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0CA93" w14:textId="77777777" w:rsidR="005A47BC" w:rsidRPr="00335F00" w:rsidRDefault="003773C0" w:rsidP="009E0056">
      <w:pPr>
        <w:jc w:val="both"/>
        <w:rPr>
          <w:rFonts w:ascii="Tahoma" w:hAnsi="Tahoma" w:cs="Tahoma"/>
        </w:rPr>
      </w:pPr>
      <w:r w:rsidRPr="00335F00">
        <w:rPr>
          <w:rFonts w:ascii="Tahoma" w:hAnsi="Tahoma" w:cs="Tahoma"/>
        </w:rPr>
        <w:fldChar w:fldCharType="begin"/>
      </w:r>
      <w:r w:rsidRPr="00335F00">
        <w:rPr>
          <w:rFonts w:ascii="Tahoma" w:hAnsi="Tahoma" w:cs="Tahoma"/>
        </w:rPr>
        <w:instrText xml:space="preserve"> INCLUDEPICTURE  "cid:image002.jpg@01D72949.7706BA40" \* MERGEFORMATINET </w:instrText>
      </w:r>
      <w:r w:rsidRPr="00335F00">
        <w:rPr>
          <w:rFonts w:ascii="Tahoma" w:hAnsi="Tahoma" w:cs="Tahoma"/>
        </w:rPr>
        <w:fldChar w:fldCharType="separate"/>
      </w:r>
      <w:r w:rsidR="004605AD" w:rsidRPr="00335F00">
        <w:rPr>
          <w:rFonts w:ascii="Tahoma" w:hAnsi="Tahoma" w:cs="Tahoma"/>
        </w:rPr>
        <w:fldChar w:fldCharType="begin"/>
      </w:r>
      <w:r w:rsidR="004605AD" w:rsidRPr="00335F00">
        <w:rPr>
          <w:rFonts w:ascii="Tahoma" w:hAnsi="Tahoma" w:cs="Tahoma"/>
        </w:rPr>
        <w:instrText xml:space="preserve"> INCLUDEPICTURE  "cid:image002.jpg@01D72949.7706BA40" \* MERGEFORMATINET </w:instrText>
      </w:r>
      <w:r w:rsidR="004605AD" w:rsidRPr="00335F00">
        <w:rPr>
          <w:rFonts w:ascii="Tahoma" w:hAnsi="Tahoma" w:cs="Tahoma"/>
        </w:rPr>
        <w:fldChar w:fldCharType="separate"/>
      </w:r>
      <w:r w:rsidR="000B7431" w:rsidRPr="00335F00">
        <w:rPr>
          <w:rFonts w:ascii="Tahoma" w:hAnsi="Tahoma" w:cs="Tahoma"/>
        </w:rPr>
        <w:fldChar w:fldCharType="begin"/>
      </w:r>
      <w:r w:rsidR="000B7431" w:rsidRPr="00335F00">
        <w:rPr>
          <w:rFonts w:ascii="Tahoma" w:hAnsi="Tahoma" w:cs="Tahoma"/>
        </w:rPr>
        <w:instrText xml:space="preserve"> INCLUDEPICTURE  "cid:image002.jpg@01D72949.7706BA40" \* MERGEFORMATINET </w:instrText>
      </w:r>
      <w:r w:rsidR="000B7431" w:rsidRPr="00335F00">
        <w:rPr>
          <w:rFonts w:ascii="Tahoma" w:hAnsi="Tahoma" w:cs="Tahoma"/>
        </w:rPr>
        <w:fldChar w:fldCharType="separate"/>
      </w:r>
      <w:r w:rsidR="00A97278" w:rsidRPr="00335F00">
        <w:rPr>
          <w:rFonts w:ascii="Tahoma" w:hAnsi="Tahoma" w:cs="Tahoma"/>
        </w:rPr>
        <w:fldChar w:fldCharType="begin"/>
      </w:r>
      <w:r w:rsidR="00A97278" w:rsidRPr="00335F00">
        <w:rPr>
          <w:rFonts w:ascii="Tahoma" w:hAnsi="Tahoma" w:cs="Tahoma"/>
        </w:rPr>
        <w:instrText xml:space="preserve"> INCLUDEPICTURE  "cid:image002.jpg@01D72949.7706BA40" \* MERGEFORMATINET </w:instrText>
      </w:r>
      <w:r w:rsidR="00A97278" w:rsidRPr="00335F00">
        <w:rPr>
          <w:rFonts w:ascii="Tahoma" w:hAnsi="Tahoma" w:cs="Tahoma"/>
        </w:rPr>
        <w:fldChar w:fldCharType="separate"/>
      </w:r>
      <w:r w:rsidR="0008318B" w:rsidRPr="00335F00">
        <w:rPr>
          <w:rFonts w:ascii="Tahoma" w:hAnsi="Tahoma" w:cs="Tahoma"/>
        </w:rPr>
        <w:fldChar w:fldCharType="begin"/>
      </w:r>
      <w:r w:rsidR="0008318B" w:rsidRPr="00335F00">
        <w:rPr>
          <w:rFonts w:ascii="Tahoma" w:hAnsi="Tahoma" w:cs="Tahoma"/>
        </w:rPr>
        <w:instrText xml:space="preserve"> INCLUDEPICTURE  "cid:image002.jpg@01D72949.7706BA40" \* MERGEFORMATINET </w:instrText>
      </w:r>
      <w:r w:rsidR="0008318B" w:rsidRPr="00335F00">
        <w:rPr>
          <w:rFonts w:ascii="Tahoma" w:hAnsi="Tahoma" w:cs="Tahoma"/>
        </w:rPr>
        <w:fldChar w:fldCharType="separate"/>
      </w:r>
      <w:r w:rsidR="0058028D" w:rsidRPr="00335F00">
        <w:rPr>
          <w:rFonts w:ascii="Tahoma" w:hAnsi="Tahoma" w:cs="Tahoma"/>
        </w:rPr>
        <w:fldChar w:fldCharType="begin"/>
      </w:r>
      <w:r w:rsidR="0058028D" w:rsidRPr="00335F00">
        <w:rPr>
          <w:rFonts w:ascii="Tahoma" w:hAnsi="Tahoma" w:cs="Tahoma"/>
        </w:rPr>
        <w:instrText xml:space="preserve"> INCLUDEPICTURE  "cid:image002.jpg@01D72949.7706BA40" \* MERGEFORMATINET </w:instrText>
      </w:r>
      <w:r w:rsidR="0058028D" w:rsidRPr="00335F00">
        <w:rPr>
          <w:rFonts w:ascii="Tahoma" w:hAnsi="Tahoma" w:cs="Tahoma"/>
        </w:rPr>
        <w:fldChar w:fldCharType="separate"/>
      </w:r>
      <w:r w:rsidR="00773FC7" w:rsidRPr="00335F00">
        <w:rPr>
          <w:rFonts w:ascii="Tahoma" w:hAnsi="Tahoma" w:cs="Tahoma"/>
        </w:rPr>
        <w:fldChar w:fldCharType="begin"/>
      </w:r>
      <w:r w:rsidR="00773FC7" w:rsidRPr="00335F00">
        <w:rPr>
          <w:rFonts w:ascii="Tahoma" w:hAnsi="Tahoma" w:cs="Tahoma"/>
        </w:rPr>
        <w:instrText xml:space="preserve"> INCLUDEPICTURE  "cid:image002.jpg@01D72949.7706BA40" \* MERGEFORMATINET </w:instrText>
      </w:r>
      <w:r w:rsidR="00773FC7" w:rsidRPr="00335F00">
        <w:rPr>
          <w:rFonts w:ascii="Tahoma" w:hAnsi="Tahoma" w:cs="Tahoma"/>
        </w:rPr>
        <w:fldChar w:fldCharType="separate"/>
      </w:r>
      <w:r w:rsidR="00BD5C6E" w:rsidRPr="00335F00">
        <w:rPr>
          <w:rFonts w:ascii="Tahoma" w:hAnsi="Tahoma" w:cs="Tahoma"/>
        </w:rPr>
        <w:fldChar w:fldCharType="begin"/>
      </w:r>
      <w:r w:rsidR="00BD5C6E" w:rsidRPr="00335F00">
        <w:rPr>
          <w:rFonts w:ascii="Tahoma" w:hAnsi="Tahoma" w:cs="Tahoma"/>
        </w:rPr>
        <w:instrText xml:space="preserve"> INCLUDEPICTURE  "cid:image002.jpg@01D72949.7706BA40" \* MERGEFORMATINET </w:instrText>
      </w:r>
      <w:r w:rsidR="00BD5C6E" w:rsidRPr="00335F00">
        <w:rPr>
          <w:rFonts w:ascii="Tahoma" w:hAnsi="Tahoma" w:cs="Tahoma"/>
        </w:rPr>
        <w:fldChar w:fldCharType="separate"/>
      </w:r>
      <w:r w:rsidR="008D2A66" w:rsidRPr="00335F00">
        <w:rPr>
          <w:rFonts w:ascii="Tahoma" w:hAnsi="Tahoma" w:cs="Tahoma"/>
        </w:rPr>
        <w:fldChar w:fldCharType="begin"/>
      </w:r>
      <w:r w:rsidR="008D2A66" w:rsidRPr="00335F00">
        <w:rPr>
          <w:rFonts w:ascii="Tahoma" w:hAnsi="Tahoma" w:cs="Tahoma"/>
        </w:rPr>
        <w:instrText xml:space="preserve"> INCLUDEPICTURE  "cid:image002.jpg@01D72949.7706BA40" \* MERGEFORMATINET </w:instrText>
      </w:r>
      <w:r w:rsidR="008D2A66" w:rsidRPr="00335F00">
        <w:rPr>
          <w:rFonts w:ascii="Tahoma" w:hAnsi="Tahoma" w:cs="Tahoma"/>
        </w:rPr>
        <w:fldChar w:fldCharType="separate"/>
      </w:r>
      <w:r w:rsidR="0050365A" w:rsidRPr="00335F00">
        <w:rPr>
          <w:rFonts w:ascii="Tahoma" w:hAnsi="Tahoma" w:cs="Tahoma"/>
        </w:rPr>
        <w:fldChar w:fldCharType="begin"/>
      </w:r>
      <w:r w:rsidR="0050365A" w:rsidRPr="00335F00">
        <w:rPr>
          <w:rFonts w:ascii="Tahoma" w:hAnsi="Tahoma" w:cs="Tahoma"/>
        </w:rPr>
        <w:instrText xml:space="preserve"> INCLUDEPICTURE  "cid:image002.jpg@01D72949.7706BA40" \* MERGEFORMATINET </w:instrText>
      </w:r>
      <w:r w:rsidR="0050365A" w:rsidRPr="00335F00">
        <w:rPr>
          <w:rFonts w:ascii="Tahoma" w:hAnsi="Tahoma" w:cs="Tahoma"/>
        </w:rPr>
        <w:fldChar w:fldCharType="separate"/>
      </w:r>
      <w:r w:rsidR="0053093C" w:rsidRPr="00335F00">
        <w:rPr>
          <w:rFonts w:ascii="Tahoma" w:hAnsi="Tahoma" w:cs="Tahoma"/>
        </w:rPr>
        <w:fldChar w:fldCharType="begin"/>
      </w:r>
      <w:r w:rsidR="0053093C" w:rsidRPr="00335F00">
        <w:rPr>
          <w:rFonts w:ascii="Tahoma" w:hAnsi="Tahoma" w:cs="Tahoma"/>
        </w:rPr>
        <w:instrText xml:space="preserve"> INCLUDEPICTURE  "cid:image002.jpg@01D72949.7706BA40" \* MERGEFORMATINET </w:instrText>
      </w:r>
      <w:r w:rsidR="0053093C" w:rsidRPr="00335F00">
        <w:rPr>
          <w:rFonts w:ascii="Tahoma" w:hAnsi="Tahoma" w:cs="Tahoma"/>
        </w:rPr>
        <w:fldChar w:fldCharType="separate"/>
      </w:r>
      <w:r w:rsidR="00755770" w:rsidRPr="00335F00">
        <w:rPr>
          <w:rFonts w:ascii="Tahoma" w:hAnsi="Tahoma" w:cs="Tahoma"/>
        </w:rPr>
        <w:fldChar w:fldCharType="begin"/>
      </w:r>
      <w:r w:rsidR="00755770" w:rsidRPr="00335F00">
        <w:rPr>
          <w:rFonts w:ascii="Tahoma" w:hAnsi="Tahoma" w:cs="Tahoma"/>
        </w:rPr>
        <w:instrText xml:space="preserve"> INCLUDEPICTURE  "cid:image002.jpg@01D72949.7706BA40" \* MERGEFORMATINET </w:instrText>
      </w:r>
      <w:r w:rsidR="00755770" w:rsidRPr="00335F00">
        <w:rPr>
          <w:rFonts w:ascii="Tahoma" w:hAnsi="Tahoma" w:cs="Tahoma"/>
        </w:rPr>
        <w:fldChar w:fldCharType="separate"/>
      </w:r>
      <w:r w:rsidR="001B34E2" w:rsidRPr="00335F00">
        <w:rPr>
          <w:rFonts w:ascii="Tahoma" w:hAnsi="Tahoma" w:cs="Tahoma"/>
        </w:rPr>
        <w:fldChar w:fldCharType="begin"/>
      </w:r>
      <w:r w:rsidR="001B34E2" w:rsidRPr="00335F00">
        <w:rPr>
          <w:rFonts w:ascii="Tahoma" w:hAnsi="Tahoma" w:cs="Tahoma"/>
        </w:rPr>
        <w:instrText xml:space="preserve"> INCLUDEPICTURE  "cid:image002.jpg@01D72949.7706BA40" \* MERGEFORMATINET </w:instrText>
      </w:r>
      <w:r w:rsidR="001B34E2" w:rsidRPr="00335F00">
        <w:rPr>
          <w:rFonts w:ascii="Tahoma" w:hAnsi="Tahoma" w:cs="Tahoma"/>
        </w:rPr>
        <w:fldChar w:fldCharType="separate"/>
      </w:r>
      <w:r w:rsidR="004E56A4" w:rsidRPr="00335F00">
        <w:rPr>
          <w:rFonts w:ascii="Tahoma" w:hAnsi="Tahoma" w:cs="Tahoma"/>
        </w:rPr>
        <w:fldChar w:fldCharType="begin"/>
      </w:r>
      <w:r w:rsidR="004E56A4" w:rsidRPr="00335F00">
        <w:rPr>
          <w:rFonts w:ascii="Tahoma" w:hAnsi="Tahoma" w:cs="Tahoma"/>
        </w:rPr>
        <w:instrText xml:space="preserve"> INCLUDEPICTURE  "cid:image002.jpg@01D72949.7706BA40" \* MERGEFORMATINET </w:instrText>
      </w:r>
      <w:r w:rsidR="004E56A4" w:rsidRPr="00335F00">
        <w:rPr>
          <w:rFonts w:ascii="Tahoma" w:hAnsi="Tahoma" w:cs="Tahoma"/>
        </w:rPr>
        <w:fldChar w:fldCharType="separate"/>
      </w:r>
      <w:r w:rsidR="003447B9" w:rsidRPr="00335F00">
        <w:rPr>
          <w:rFonts w:ascii="Tahoma" w:hAnsi="Tahoma" w:cs="Tahoma"/>
        </w:rPr>
        <w:fldChar w:fldCharType="begin"/>
      </w:r>
      <w:r w:rsidR="003447B9" w:rsidRPr="00335F00">
        <w:rPr>
          <w:rFonts w:ascii="Tahoma" w:hAnsi="Tahoma" w:cs="Tahoma"/>
        </w:rPr>
        <w:instrText xml:space="preserve"> INCLUDEPICTURE  "cid:image002.jpg@01D72949.7706BA40" \* MERGEFORMATINET </w:instrText>
      </w:r>
      <w:r w:rsidR="003447B9" w:rsidRPr="00335F00">
        <w:rPr>
          <w:rFonts w:ascii="Tahoma" w:hAnsi="Tahoma" w:cs="Tahoma"/>
        </w:rPr>
        <w:fldChar w:fldCharType="separate"/>
      </w:r>
      <w:r w:rsidR="003F2329" w:rsidRPr="00335F00">
        <w:rPr>
          <w:rFonts w:ascii="Tahoma" w:hAnsi="Tahoma" w:cs="Tahoma"/>
        </w:rPr>
        <w:fldChar w:fldCharType="begin"/>
      </w:r>
      <w:r w:rsidR="003F2329" w:rsidRPr="00335F00">
        <w:rPr>
          <w:rFonts w:ascii="Tahoma" w:hAnsi="Tahoma" w:cs="Tahoma"/>
        </w:rPr>
        <w:instrText xml:space="preserve"> INCLUDEPICTURE  "cid:image002.jpg@01D72949.7706BA40" \* MERGEFORMATINET </w:instrText>
      </w:r>
      <w:r w:rsidR="003F2329" w:rsidRPr="00335F00">
        <w:rPr>
          <w:rFonts w:ascii="Tahoma" w:hAnsi="Tahoma" w:cs="Tahoma"/>
        </w:rPr>
        <w:fldChar w:fldCharType="separate"/>
      </w:r>
      <w:r w:rsidR="001463AA" w:rsidRPr="00335F00">
        <w:rPr>
          <w:rFonts w:ascii="Tahoma" w:hAnsi="Tahoma" w:cs="Tahoma"/>
        </w:rPr>
        <w:pict w14:anchorId="0E77E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5.35pt;height:1in">
            <v:imagedata r:id="rId9" r:href="rId10"/>
          </v:shape>
        </w:pict>
      </w:r>
      <w:r w:rsidR="003F2329" w:rsidRPr="00335F00">
        <w:rPr>
          <w:rFonts w:ascii="Tahoma" w:hAnsi="Tahoma" w:cs="Tahoma"/>
        </w:rPr>
        <w:fldChar w:fldCharType="end"/>
      </w:r>
      <w:r w:rsidR="003447B9" w:rsidRPr="00335F00">
        <w:rPr>
          <w:rFonts w:ascii="Tahoma" w:hAnsi="Tahoma" w:cs="Tahoma"/>
        </w:rPr>
        <w:fldChar w:fldCharType="end"/>
      </w:r>
      <w:r w:rsidR="004E56A4" w:rsidRPr="00335F00">
        <w:rPr>
          <w:rFonts w:ascii="Tahoma" w:hAnsi="Tahoma" w:cs="Tahoma"/>
        </w:rPr>
        <w:fldChar w:fldCharType="end"/>
      </w:r>
      <w:r w:rsidR="001B34E2" w:rsidRPr="00335F00">
        <w:rPr>
          <w:rFonts w:ascii="Tahoma" w:hAnsi="Tahoma" w:cs="Tahoma"/>
        </w:rPr>
        <w:fldChar w:fldCharType="end"/>
      </w:r>
      <w:r w:rsidR="00755770" w:rsidRPr="00335F00">
        <w:rPr>
          <w:rFonts w:ascii="Tahoma" w:hAnsi="Tahoma" w:cs="Tahoma"/>
        </w:rPr>
        <w:fldChar w:fldCharType="end"/>
      </w:r>
      <w:r w:rsidR="0053093C" w:rsidRPr="00335F00">
        <w:rPr>
          <w:rFonts w:ascii="Tahoma" w:hAnsi="Tahoma" w:cs="Tahoma"/>
        </w:rPr>
        <w:fldChar w:fldCharType="end"/>
      </w:r>
      <w:r w:rsidR="0050365A" w:rsidRPr="00335F00">
        <w:rPr>
          <w:rFonts w:ascii="Tahoma" w:hAnsi="Tahoma" w:cs="Tahoma"/>
        </w:rPr>
        <w:fldChar w:fldCharType="end"/>
      </w:r>
      <w:r w:rsidR="008D2A66" w:rsidRPr="00335F00">
        <w:rPr>
          <w:rFonts w:ascii="Tahoma" w:hAnsi="Tahoma" w:cs="Tahoma"/>
        </w:rPr>
        <w:fldChar w:fldCharType="end"/>
      </w:r>
      <w:r w:rsidR="00BD5C6E" w:rsidRPr="00335F00">
        <w:rPr>
          <w:rFonts w:ascii="Tahoma" w:hAnsi="Tahoma" w:cs="Tahoma"/>
        </w:rPr>
        <w:fldChar w:fldCharType="end"/>
      </w:r>
      <w:r w:rsidR="00773FC7" w:rsidRPr="00335F00">
        <w:rPr>
          <w:rFonts w:ascii="Tahoma" w:hAnsi="Tahoma" w:cs="Tahoma"/>
        </w:rPr>
        <w:fldChar w:fldCharType="end"/>
      </w:r>
      <w:r w:rsidR="0058028D" w:rsidRPr="00335F00">
        <w:rPr>
          <w:rFonts w:ascii="Tahoma" w:hAnsi="Tahoma" w:cs="Tahoma"/>
        </w:rPr>
        <w:fldChar w:fldCharType="end"/>
      </w:r>
      <w:r w:rsidR="0008318B" w:rsidRPr="00335F00">
        <w:rPr>
          <w:rFonts w:ascii="Tahoma" w:hAnsi="Tahoma" w:cs="Tahoma"/>
        </w:rPr>
        <w:fldChar w:fldCharType="end"/>
      </w:r>
      <w:r w:rsidR="00A97278" w:rsidRPr="00335F00">
        <w:rPr>
          <w:rFonts w:ascii="Tahoma" w:hAnsi="Tahoma" w:cs="Tahoma"/>
        </w:rPr>
        <w:fldChar w:fldCharType="end"/>
      </w:r>
      <w:r w:rsidR="000B7431" w:rsidRPr="00335F00">
        <w:rPr>
          <w:rFonts w:ascii="Tahoma" w:hAnsi="Tahoma" w:cs="Tahoma"/>
        </w:rPr>
        <w:fldChar w:fldCharType="end"/>
      </w:r>
      <w:r w:rsidR="004605AD" w:rsidRPr="00335F00">
        <w:rPr>
          <w:rFonts w:ascii="Tahoma" w:hAnsi="Tahoma" w:cs="Tahoma"/>
        </w:rPr>
        <w:fldChar w:fldCharType="end"/>
      </w:r>
      <w:r w:rsidRPr="00335F00">
        <w:rPr>
          <w:rFonts w:ascii="Tahoma" w:hAnsi="Tahoma" w:cs="Tahoma"/>
        </w:rPr>
        <w:fldChar w:fldCharType="end"/>
      </w:r>
    </w:p>
    <w:sdt>
      <w:sdtPr>
        <w:rPr>
          <w:rFonts w:ascii="Tahoma" w:hAnsi="Tahoma" w:cs="Tahoma"/>
        </w:rPr>
        <w:id w:val="14892380"/>
        <w:docPartObj>
          <w:docPartGallery w:val="Cover Pages"/>
          <w:docPartUnique/>
        </w:docPartObj>
      </w:sdtPr>
      <w:sdtContent>
        <w:p w14:paraId="55C80FD7" w14:textId="77777777" w:rsidR="005A47BC" w:rsidRPr="00335F00" w:rsidRDefault="003773C0" w:rsidP="009E0056">
          <w:pPr>
            <w:jc w:val="both"/>
            <w:rPr>
              <w:rFonts w:ascii="Tahoma" w:hAnsi="Tahoma" w:cs="Tahoma"/>
            </w:rPr>
          </w:pPr>
          <w:r w:rsidRPr="00335F00">
            <w:rPr>
              <w:rFonts w:ascii="Tahoma" w:hAnsi="Tahoma" w:cs="Tahoma"/>
              <w:noProof/>
            </w:rPr>
            <mc:AlternateContent>
              <mc:Choice Requires="wps">
                <w:drawing>
                  <wp:anchor distT="0" distB="0" distL="114300" distR="114300" simplePos="0" relativeHeight="251659264" behindDoc="0" locked="0" layoutInCell="1" allowOverlap="1" wp14:anchorId="61D012A4" wp14:editId="0667FAA5">
                    <wp:simplePos x="0" y="0"/>
                    <wp:positionH relativeFrom="margin">
                      <wp:posOffset>-365760</wp:posOffset>
                    </wp:positionH>
                    <wp:positionV relativeFrom="page">
                      <wp:posOffset>2049780</wp:posOffset>
                    </wp:positionV>
                    <wp:extent cx="6179820" cy="8290560"/>
                    <wp:effectExtent l="0" t="0" r="11430" b="15240"/>
                    <wp:wrapNone/>
                    <wp:docPr id="468"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9820" cy="8290560"/>
                            </a:xfrm>
                            <a:prstGeom prst="rect">
                              <a:avLst/>
                            </a:prstGeom>
                            <a:solidFill>
                              <a:schemeClr val="accent3">
                                <a:lumMod val="20000"/>
                                <a:lumOff val="80000"/>
                              </a:schemeClr>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14AD7ED" id="Rectangle 468" o:spid="_x0000_s1026" style="position:absolute;margin-left:-28.8pt;margin-top:161.4pt;width:486.6pt;height:65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" fillcolor="#ededed [662]" strokecolor="#747070 [1614]" strokeweight="1.25pt">
                    <v:path arrowok="t"/>
                    <w10:wrap anchorx="margin" anchory="page"/>
                  </v:rect>
                </w:pict>
              </mc:Fallback>
            </mc:AlternateContent>
          </w:r>
          <w:r w:rsidR="00810758" w:rsidRPr="00335F00">
            <w:rPr>
              <w:rFonts w:ascii="Tahoma" w:hAnsi="Tahoma" w:cs="Tahoma"/>
              <w:noProof/>
            </w:rPr>
            <mc:AlternateContent>
              <mc:Choice Requires="wps">
                <w:drawing>
                  <wp:anchor distT="0" distB="0" distL="114300" distR="114300" simplePos="0" relativeHeight="251663360" behindDoc="1" locked="0" layoutInCell="1" allowOverlap="1" wp14:anchorId="5E072FFB" wp14:editId="54C8982F">
                    <wp:simplePos x="0" y="0"/>
                    <wp:positionH relativeFrom="page">
                      <wp:align>center</wp:align>
                    </wp:positionH>
                    <wp:positionV relativeFrom="page">
                      <wp:align>center</wp:align>
                    </wp:positionV>
                    <wp:extent cx="7183120" cy="10158095"/>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3120" cy="10158095"/>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4B44885" w14:textId="77777777" w:rsidR="003F2329" w:rsidRDefault="003F2329"/>
                            </w:txbxContent>
                          </wps:txbx>
                          <wps:bodyPr rot="0" spcFirstLastPara="0" vertOverflow="overflow" horzOverflow="overflow" vert="horz" wrap="none" lIns="274320" tIns="45720" rIns="274320" bIns="45720" numCol="1" spcCol="0" rtlCol="0" fromWordArt="0" anchor="ctr" anchorCtr="0" forceAA="0" compatLnSpc="1">
                            <a:prstTxWarp prst="textNoShape">
                              <a:avLst/>
                            </a:prstTxWarp>
                            <a:spAutoFit/>
                          </wps:bodyPr>
                        </wps:wsp>
                      </a:graphicData>
                    </a:graphic>
                    <wp14:sizeRelH relativeFrom="page">
                      <wp14:pctWidth>95000</wp14:pctWidth>
                    </wp14:sizeRelH>
                    <wp14:sizeRelV relativeFrom="page">
                      <wp14:pctHeight>95000</wp14:pctHeight>
                    </wp14:sizeRelV>
                  </wp:anchor>
                </w:drawing>
              </mc:Choice>
              <mc:Fallback>
                <w:pict>
                  <v:rect w14:anchorId="5E072FFB" id="Rectangle 466" o:spid="_x0000_s1026" style="position:absolute;left:0;text-align:left;margin-left:0;margin-top:0;width:565.6pt;height:799.85pt;z-index:-251653120;visibility:visible;mso-wrap-style:non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" fillcolor="#deeaf6 [660]" stroked="f" strokeweight="1pt">
                    <v:fill color2="#9cc2e5 [1940]" rotate="t" focus="100%" type="gradient">
                      <o:fill v:ext="view" type="gradientUnscaled"/>
                    </v:fill>
                    <v:path arrowok="t"/>
                    <v:textbox style="mso-fit-shape-to-text:t" inset="21.6pt,,21.6pt">
                      <w:txbxContent>
                        <w:p w14:paraId="24B44885" w14:textId="77777777" w:rsidR="003F2329" w:rsidRDefault="003F2329"/>
                      </w:txbxContent>
                    </v:textbox>
                    <w10:wrap anchorx="page" anchory="page"/>
                  </v:rect>
                </w:pict>
              </mc:Fallback>
            </mc:AlternateContent>
          </w:r>
        </w:p>
        <w:p w14:paraId="77148BE9" w14:textId="08FE7C1D" w:rsidR="005A47BC" w:rsidRPr="00335F00" w:rsidRDefault="00BF7D42" w:rsidP="009E0056">
          <w:pPr>
            <w:jc w:val="both"/>
            <w:rPr>
              <w:rFonts w:ascii="Tahoma" w:eastAsiaTheme="majorEastAsia" w:hAnsi="Tahoma" w:cs="Tahoma"/>
              <w:b/>
              <w:bCs/>
              <w:kern w:val="32"/>
            </w:rPr>
          </w:pPr>
          <w:r w:rsidRPr="00335F00">
            <w:rPr>
              <w:rFonts w:ascii="Tahoma" w:hAnsi="Tahoma" w:cs="Tahoma"/>
              <w:noProof/>
            </w:rPr>
            <mc:AlternateContent>
              <mc:Choice Requires="wps">
                <w:drawing>
                  <wp:anchor distT="0" distB="0" distL="114300" distR="114300" simplePos="0" relativeHeight="251664384" behindDoc="0" locked="0" layoutInCell="1" allowOverlap="1" wp14:anchorId="2435D40B" wp14:editId="42FC2D3E">
                    <wp:simplePos x="0" y="0"/>
                    <wp:positionH relativeFrom="margin">
                      <wp:posOffset>2827020</wp:posOffset>
                    </wp:positionH>
                    <wp:positionV relativeFrom="page">
                      <wp:posOffset>8625840</wp:posOffset>
                    </wp:positionV>
                    <wp:extent cx="2918460" cy="277495"/>
                    <wp:effectExtent l="0" t="0" r="0" b="3810"/>
                    <wp:wrapSquare wrapText="bothSides"/>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8460" cy="277495"/>
                            </a:xfrm>
                            <a:prstGeom prst="rect">
                              <a:avLst/>
                            </a:prstGeom>
                            <a:noFill/>
                            <a:ln w="6350">
                              <a:noFill/>
                            </a:ln>
                            <a:effectLst/>
                          </wps:spPr>
                          <wps:txbx>
                            <w:txbxContent>
                              <w:p w14:paraId="28B711DF" w14:textId="47CF8D89" w:rsidR="003F2329" w:rsidRPr="003773C0" w:rsidRDefault="003F2329" w:rsidP="00BF7D42">
                                <w:pPr>
                                  <w:pStyle w:val="NoSpacing"/>
                                  <w:rPr>
                                    <w:rFonts w:ascii="Tahoma" w:hAnsi="Tahoma" w:cs="Tahoma"/>
                                    <w:noProof/>
                                    <w:color w:val="44546A" w:themeColor="text2"/>
                                    <w:szCs w:val="24"/>
                                  </w:rPr>
                                </w:pPr>
                                <w:sdt>
                                  <w:sdtPr>
                                    <w:rPr>
                                      <w:rFonts w:ascii="Tahoma" w:hAnsi="Tahoma" w:cs="Tahoma"/>
                                      <w:noProof/>
                                      <w:color w:val="44546A" w:themeColor="text2"/>
                                      <w:szCs w:val="24"/>
                                    </w:rPr>
                                    <w:alias w:val="Author"/>
                                    <w:id w:val="344372862"/>
                                    <w:dataBinding w:prefixMappings="xmlns:ns0='http://schemas.openxmlformats.org/package/2006/metadata/core-properties' xmlns:ns1='http://purl.org/dc/elements/1.1/'" w:xpath="/ns0:coreProperties[1]/ns1:creator[1]" w:storeItemID="{6C3C8BC8-F283-45AE-878A-BAB7291924A1}"/>
                                    <w:text/>
                                  </w:sdtPr>
                                  <w:sdtContent>
                                    <w:r w:rsidRPr="003773C0">
                                      <w:rPr>
                                        <w:rFonts w:ascii="Tahoma" w:hAnsi="Tahoma" w:cs="Tahoma"/>
                                        <w:noProof/>
                                        <w:color w:val="44546A" w:themeColor="text2"/>
                                        <w:szCs w:val="24"/>
                                      </w:rPr>
                                      <w:t>Grants and Compliance (G&amp;C)</w:t>
                                    </w:r>
                                  </w:sdtContent>
                                </w:sdt>
                                <w:r>
                                  <w:rPr>
                                    <w:rFonts w:ascii="Tahoma" w:hAnsi="Tahoma" w:cs="Tahoma"/>
                                    <w:noProof/>
                                    <w:color w:val="44546A" w:themeColor="text2"/>
                                    <w:szCs w:val="24"/>
                                  </w:rPr>
                                  <w:t xml:space="preserve">, </w:t>
                                </w:r>
                                <w:r w:rsidRPr="003773C0">
                                  <w:rPr>
                                    <w:rFonts w:ascii="Tahoma" w:hAnsi="Tahoma" w:cs="Tahoma"/>
                                    <w:noProof/>
                                    <w:color w:val="44546A" w:themeColor="text2"/>
                                    <w:szCs w:val="24"/>
                                  </w:rPr>
                                  <w:t>icddr,b</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2435D40B" id="_x0000_t202" coordsize="21600,21600" o:spt="202" path="m,l,21600r21600,l21600,xe">
                    <v:stroke joinstyle="miter"/>
                    <v:path gradientshapeok="t" o:connecttype="rect"/>
                  </v:shapetype>
                  <v:shape id="Text Box 465" o:spid="_x0000_s1027" type="#_x0000_t202" style="position:absolute;left:0;text-align:left;margin-left:222.6pt;margin-top:679.2pt;width:229.8pt;height:21.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" filled="f" stroked="f" strokeweight=".5pt">
                    <v:path arrowok="t"/>
                    <v:textbox style="mso-fit-shape-to-text:t">
                      <w:txbxContent>
                        <w:p w14:paraId="28B711DF" w14:textId="47CF8D89" w:rsidR="003F2329" w:rsidRPr="003773C0" w:rsidRDefault="003F2329" w:rsidP="00BF7D42">
                          <w:pPr>
                            <w:pStyle w:val="NoSpacing"/>
                            <w:rPr>
                              <w:rFonts w:ascii="Tahoma" w:hAnsi="Tahoma" w:cs="Tahoma"/>
                              <w:noProof/>
                              <w:color w:val="44546A" w:themeColor="text2"/>
                              <w:szCs w:val="24"/>
                            </w:rPr>
                          </w:pPr>
                          <w:sdt>
                            <w:sdtPr>
                              <w:rPr>
                                <w:rFonts w:ascii="Tahoma" w:hAnsi="Tahoma" w:cs="Tahoma"/>
                                <w:noProof/>
                                <w:color w:val="44546A" w:themeColor="text2"/>
                                <w:szCs w:val="24"/>
                              </w:rPr>
                              <w:alias w:val="Author"/>
                              <w:id w:val="344372862"/>
                              <w:dataBinding w:prefixMappings="xmlns:ns0='http://schemas.openxmlformats.org/package/2006/metadata/core-properties' xmlns:ns1='http://purl.org/dc/elements/1.1/'" w:xpath="/ns0:coreProperties[1]/ns1:creator[1]" w:storeItemID="{6C3C8BC8-F283-45AE-878A-BAB7291924A1}"/>
                              <w:text/>
                            </w:sdtPr>
                            <w:sdtContent>
                              <w:r w:rsidRPr="003773C0">
                                <w:rPr>
                                  <w:rFonts w:ascii="Tahoma" w:hAnsi="Tahoma" w:cs="Tahoma"/>
                                  <w:noProof/>
                                  <w:color w:val="44546A" w:themeColor="text2"/>
                                  <w:szCs w:val="24"/>
                                </w:rPr>
                                <w:t>Grants and Compliance (G&amp;C)</w:t>
                              </w:r>
                            </w:sdtContent>
                          </w:sdt>
                          <w:r>
                            <w:rPr>
                              <w:rFonts w:ascii="Tahoma" w:hAnsi="Tahoma" w:cs="Tahoma"/>
                              <w:noProof/>
                              <w:color w:val="44546A" w:themeColor="text2"/>
                              <w:szCs w:val="24"/>
                            </w:rPr>
                            <w:t xml:space="preserve">, </w:t>
                          </w:r>
                          <w:r w:rsidRPr="003773C0">
                            <w:rPr>
                              <w:rFonts w:ascii="Tahoma" w:hAnsi="Tahoma" w:cs="Tahoma"/>
                              <w:noProof/>
                              <w:color w:val="44546A" w:themeColor="text2"/>
                              <w:szCs w:val="24"/>
                            </w:rPr>
                            <w:t>icddr,b</w:t>
                          </w:r>
                        </w:p>
                      </w:txbxContent>
                    </v:textbox>
                    <w10:wrap type="square" anchorx="margin" anchory="page"/>
                  </v:shape>
                </w:pict>
              </mc:Fallback>
            </mc:AlternateContent>
          </w:r>
          <w:r w:rsidR="00D2081A" w:rsidRPr="00335F00">
            <w:rPr>
              <w:rFonts w:ascii="Tahoma" w:hAnsi="Tahoma" w:cs="Tahoma"/>
              <w:noProof/>
            </w:rPr>
            <mc:AlternateContent>
              <mc:Choice Requires="wps">
                <w:drawing>
                  <wp:anchor distT="0" distB="0" distL="114300" distR="114300" simplePos="0" relativeHeight="251662336" behindDoc="0" locked="0" layoutInCell="1" allowOverlap="1" wp14:anchorId="69F669BF" wp14:editId="5EBCF0EE">
                    <wp:simplePos x="0" y="0"/>
                    <wp:positionH relativeFrom="margin">
                      <wp:align>right</wp:align>
                    </wp:positionH>
                    <wp:positionV relativeFrom="margin">
                      <wp:posOffset>7962900</wp:posOffset>
                    </wp:positionV>
                    <wp:extent cx="2628900" cy="111125"/>
                    <wp:effectExtent l="0" t="0" r="0" b="3175"/>
                    <wp:wrapNone/>
                    <wp:docPr id="469"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1111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E84E4CA" id="Rectangle 469" o:spid="_x0000_s1026" style="position:absolute;margin-left:155.8pt;margin-top:627pt;width:207pt;height:8.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" fillcolor="#5b9bd5 [3204]" stroked="f" strokeweight="1pt">
                    <v:path arrowok="t"/>
                    <w10:wrap anchorx="margin" anchory="margin"/>
                  </v:rect>
                </w:pict>
              </mc:Fallback>
            </mc:AlternateContent>
          </w:r>
          <w:r w:rsidR="00D2081A" w:rsidRPr="00335F00">
            <w:rPr>
              <w:rFonts w:ascii="Tahoma" w:hAnsi="Tahoma" w:cs="Tahoma"/>
              <w:noProof/>
            </w:rPr>
            <mc:AlternateContent>
              <mc:Choice Requires="wps">
                <w:drawing>
                  <wp:anchor distT="45720" distB="45720" distL="114300" distR="114300" simplePos="0" relativeHeight="251666432" behindDoc="0" locked="0" layoutInCell="1" allowOverlap="1" wp14:anchorId="17DA5492" wp14:editId="32D96156">
                    <wp:simplePos x="0" y="0"/>
                    <wp:positionH relativeFrom="margin">
                      <wp:posOffset>-297180</wp:posOffset>
                    </wp:positionH>
                    <wp:positionV relativeFrom="paragraph">
                      <wp:posOffset>6588760</wp:posOffset>
                    </wp:positionV>
                    <wp:extent cx="1577340" cy="2325370"/>
                    <wp:effectExtent l="0" t="0" r="22860"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325370"/>
                            </a:xfrm>
                            <a:prstGeom prst="rect">
                              <a:avLst/>
                            </a:prstGeom>
                            <a:ln>
                              <a:solidFill>
                                <a:schemeClr val="bg1"/>
                              </a:solidFill>
                              <a:headEnd/>
                              <a:tailEnd/>
                            </a:ln>
                            <a:extLst/>
                          </wps:spPr>
                          <wps:style>
                            <a:lnRef idx="2">
                              <a:schemeClr val="accent1"/>
                            </a:lnRef>
                            <a:fillRef idx="1">
                              <a:schemeClr val="lt1"/>
                            </a:fillRef>
                            <a:effectRef idx="0">
                              <a:schemeClr val="accent1"/>
                            </a:effectRef>
                            <a:fontRef idx="minor">
                              <a:schemeClr val="dk1"/>
                            </a:fontRef>
                          </wps:style>
                          <wps:txbx>
                            <w:txbxContent>
                              <w:p w14:paraId="2DF28326" w14:textId="77777777" w:rsidR="003F2329" w:rsidRPr="003773C0" w:rsidRDefault="003F2329" w:rsidP="0011528A">
                                <w:pPr>
                                  <w:jc w:val="right"/>
                                  <w:rPr>
                                    <w:rFonts w:ascii="Tahoma" w:hAnsi="Tahoma" w:cs="Tahoma"/>
                                    <w:b/>
                                    <w:bCs/>
                                    <w:color w:val="000000" w:themeColor="text1"/>
                                    <w:sz w:val="28"/>
                                    <w:szCs w:val="28"/>
                                  </w:rPr>
                                </w:pPr>
                                <w:r w:rsidRPr="003773C0">
                                  <w:rPr>
                                    <w:rFonts w:ascii="Tahoma" w:hAnsi="Tahoma" w:cs="Tahoma"/>
                                    <w:b/>
                                    <w:bCs/>
                                    <w:color w:val="000000" w:themeColor="text1"/>
                                    <w:sz w:val="28"/>
                                    <w:szCs w:val="28"/>
                                  </w:rPr>
                                  <w:t>RFP Closing:</w:t>
                                </w:r>
                              </w:p>
                              <w:p w14:paraId="4B9E21BF" w14:textId="00E06D24" w:rsidR="003F2329" w:rsidRPr="005F1253" w:rsidRDefault="003F2329" w:rsidP="0011528A">
                                <w:pPr>
                                  <w:jc w:val="right"/>
                                  <w:rPr>
                                    <w:rFonts w:ascii="Tahoma" w:hAnsi="Tahoma" w:cs="Tahoma"/>
                                    <w:b/>
                                    <w:bCs/>
                                    <w:sz w:val="28"/>
                                    <w:szCs w:val="28"/>
                                  </w:rPr>
                                </w:pPr>
                                <w:r w:rsidRPr="005F1253">
                                  <w:rPr>
                                    <w:rFonts w:ascii="Tahoma" w:hAnsi="Tahoma" w:cs="Tahoma"/>
                                    <w:b/>
                                    <w:bCs/>
                                    <w:sz w:val="28"/>
                                    <w:szCs w:val="28"/>
                                  </w:rPr>
                                  <w:t xml:space="preserve"> </w:t>
                                </w:r>
                                <w:r>
                                  <w:rPr>
                                    <w:rFonts w:ascii="Tahoma" w:hAnsi="Tahoma" w:cs="Tahoma"/>
                                    <w:b/>
                                    <w:bCs/>
                                    <w:sz w:val="28"/>
                                    <w:szCs w:val="28"/>
                                  </w:rPr>
                                  <w:t>27</w:t>
                                </w:r>
                                <w:r w:rsidRPr="00CF00C5">
                                  <w:rPr>
                                    <w:rFonts w:ascii="Tahoma" w:hAnsi="Tahoma" w:cs="Tahoma"/>
                                    <w:b/>
                                    <w:bCs/>
                                    <w:sz w:val="28"/>
                                    <w:szCs w:val="28"/>
                                    <w:vertAlign w:val="superscript"/>
                                  </w:rPr>
                                  <w:t>th</w:t>
                                </w:r>
                                <w:r>
                                  <w:rPr>
                                    <w:rFonts w:ascii="Tahoma" w:hAnsi="Tahoma" w:cs="Tahoma"/>
                                    <w:b/>
                                    <w:bCs/>
                                    <w:sz w:val="28"/>
                                    <w:szCs w:val="28"/>
                                  </w:rPr>
                                  <w:t xml:space="preserve"> </w:t>
                                </w:r>
                                <w:r w:rsidRPr="005F1253">
                                  <w:rPr>
                                    <w:rFonts w:ascii="Tahoma" w:hAnsi="Tahoma" w:cs="Tahoma"/>
                                    <w:b/>
                                    <w:bCs/>
                                    <w:sz w:val="28"/>
                                    <w:szCs w:val="28"/>
                                  </w:rPr>
                                  <w:t xml:space="preserve">July 2021 </w:t>
                                </w:r>
                              </w:p>
                              <w:p w14:paraId="0C81672B" w14:textId="77777777" w:rsidR="003F2329" w:rsidRPr="005F1253" w:rsidRDefault="003F2329" w:rsidP="0011528A">
                                <w:pPr>
                                  <w:jc w:val="right"/>
                                  <w:rPr>
                                    <w:rFonts w:ascii="Tahoma" w:hAnsi="Tahoma" w:cs="Tahoma"/>
                                    <w:b/>
                                    <w:bCs/>
                                    <w:sz w:val="28"/>
                                    <w:szCs w:val="28"/>
                                  </w:rPr>
                                </w:pPr>
                                <w:r w:rsidRPr="005F1253">
                                  <w:rPr>
                                    <w:rFonts w:ascii="Tahoma" w:hAnsi="Tahoma" w:cs="Tahoma"/>
                                    <w:b/>
                                    <w:bCs/>
                                    <w:sz w:val="28"/>
                                    <w:szCs w:val="28"/>
                                  </w:rPr>
                                  <w:t>2:30PM</w:t>
                                </w:r>
                              </w:p>
                              <w:p w14:paraId="5B5F9ABC" w14:textId="77777777" w:rsidR="003F2329" w:rsidRPr="003773C0" w:rsidRDefault="003F2329">
                                <w:pPr>
                                  <w:rPr>
                                    <w:rFonts w:ascii="Tahoma" w:hAnsi="Tahoma" w:cs="Tahoma"/>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DA5492" id="Text Box 2" o:spid="_x0000_s1028" type="#_x0000_t202" style="position:absolute;left:0;text-align:left;margin-left:-23.4pt;margin-top:518.8pt;width:124.2pt;height:183.1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" fillcolor="white [3201]" strokecolor="white [3212]" strokeweight="1pt">
                    <v:textbox style="mso-fit-shape-to-text:t">
                      <w:txbxContent>
                        <w:p w14:paraId="2DF28326" w14:textId="77777777" w:rsidR="003F2329" w:rsidRPr="003773C0" w:rsidRDefault="003F2329" w:rsidP="0011528A">
                          <w:pPr>
                            <w:jc w:val="right"/>
                            <w:rPr>
                              <w:rFonts w:ascii="Tahoma" w:hAnsi="Tahoma" w:cs="Tahoma"/>
                              <w:b/>
                              <w:bCs/>
                              <w:color w:val="000000" w:themeColor="text1"/>
                              <w:sz w:val="28"/>
                              <w:szCs w:val="28"/>
                            </w:rPr>
                          </w:pPr>
                          <w:r w:rsidRPr="003773C0">
                            <w:rPr>
                              <w:rFonts w:ascii="Tahoma" w:hAnsi="Tahoma" w:cs="Tahoma"/>
                              <w:b/>
                              <w:bCs/>
                              <w:color w:val="000000" w:themeColor="text1"/>
                              <w:sz w:val="28"/>
                              <w:szCs w:val="28"/>
                            </w:rPr>
                            <w:t>RFP Closing:</w:t>
                          </w:r>
                        </w:p>
                        <w:p w14:paraId="4B9E21BF" w14:textId="00E06D24" w:rsidR="003F2329" w:rsidRPr="005F1253" w:rsidRDefault="003F2329" w:rsidP="0011528A">
                          <w:pPr>
                            <w:jc w:val="right"/>
                            <w:rPr>
                              <w:rFonts w:ascii="Tahoma" w:hAnsi="Tahoma" w:cs="Tahoma"/>
                              <w:b/>
                              <w:bCs/>
                              <w:sz w:val="28"/>
                              <w:szCs w:val="28"/>
                            </w:rPr>
                          </w:pPr>
                          <w:r w:rsidRPr="005F1253">
                            <w:rPr>
                              <w:rFonts w:ascii="Tahoma" w:hAnsi="Tahoma" w:cs="Tahoma"/>
                              <w:b/>
                              <w:bCs/>
                              <w:sz w:val="28"/>
                              <w:szCs w:val="28"/>
                            </w:rPr>
                            <w:t xml:space="preserve"> </w:t>
                          </w:r>
                          <w:r>
                            <w:rPr>
                              <w:rFonts w:ascii="Tahoma" w:hAnsi="Tahoma" w:cs="Tahoma"/>
                              <w:b/>
                              <w:bCs/>
                              <w:sz w:val="28"/>
                              <w:szCs w:val="28"/>
                            </w:rPr>
                            <w:t>27</w:t>
                          </w:r>
                          <w:r w:rsidRPr="00CF00C5">
                            <w:rPr>
                              <w:rFonts w:ascii="Tahoma" w:hAnsi="Tahoma" w:cs="Tahoma"/>
                              <w:b/>
                              <w:bCs/>
                              <w:sz w:val="28"/>
                              <w:szCs w:val="28"/>
                              <w:vertAlign w:val="superscript"/>
                            </w:rPr>
                            <w:t>th</w:t>
                          </w:r>
                          <w:r>
                            <w:rPr>
                              <w:rFonts w:ascii="Tahoma" w:hAnsi="Tahoma" w:cs="Tahoma"/>
                              <w:b/>
                              <w:bCs/>
                              <w:sz w:val="28"/>
                              <w:szCs w:val="28"/>
                            </w:rPr>
                            <w:t xml:space="preserve"> </w:t>
                          </w:r>
                          <w:r w:rsidRPr="005F1253">
                            <w:rPr>
                              <w:rFonts w:ascii="Tahoma" w:hAnsi="Tahoma" w:cs="Tahoma"/>
                              <w:b/>
                              <w:bCs/>
                              <w:sz w:val="28"/>
                              <w:szCs w:val="28"/>
                            </w:rPr>
                            <w:t xml:space="preserve">July 2021 </w:t>
                          </w:r>
                        </w:p>
                        <w:p w14:paraId="0C81672B" w14:textId="77777777" w:rsidR="003F2329" w:rsidRPr="005F1253" w:rsidRDefault="003F2329" w:rsidP="0011528A">
                          <w:pPr>
                            <w:jc w:val="right"/>
                            <w:rPr>
                              <w:rFonts w:ascii="Tahoma" w:hAnsi="Tahoma" w:cs="Tahoma"/>
                              <w:b/>
                              <w:bCs/>
                              <w:sz w:val="28"/>
                              <w:szCs w:val="28"/>
                            </w:rPr>
                          </w:pPr>
                          <w:r w:rsidRPr="005F1253">
                            <w:rPr>
                              <w:rFonts w:ascii="Tahoma" w:hAnsi="Tahoma" w:cs="Tahoma"/>
                              <w:b/>
                              <w:bCs/>
                              <w:sz w:val="28"/>
                              <w:szCs w:val="28"/>
                            </w:rPr>
                            <w:t>2:30PM</w:t>
                          </w:r>
                        </w:p>
                        <w:p w14:paraId="5B5F9ABC" w14:textId="77777777" w:rsidR="003F2329" w:rsidRPr="003773C0" w:rsidRDefault="003F2329">
                          <w:pPr>
                            <w:rPr>
                              <w:rFonts w:ascii="Tahoma" w:hAnsi="Tahoma" w:cs="Tahoma"/>
                              <w:sz w:val="28"/>
                              <w:szCs w:val="28"/>
                            </w:rPr>
                          </w:pPr>
                        </w:p>
                      </w:txbxContent>
                    </v:textbox>
                    <w10:wrap type="square" anchorx="margin"/>
                  </v:shape>
                </w:pict>
              </mc:Fallback>
            </mc:AlternateContent>
          </w:r>
          <w:r w:rsidR="003773C0" w:rsidRPr="00335F00">
            <w:rPr>
              <w:rFonts w:ascii="Tahoma" w:hAnsi="Tahoma" w:cs="Tahoma"/>
              <w:noProof/>
            </w:rPr>
            <mc:AlternateContent>
              <mc:Choice Requires="wps">
                <w:drawing>
                  <wp:anchor distT="0" distB="0" distL="114300" distR="114300" simplePos="0" relativeHeight="251660288" behindDoc="0" locked="0" layoutInCell="1" allowOverlap="1" wp14:anchorId="2E832169" wp14:editId="600E9A0C">
                    <wp:simplePos x="0" y="0"/>
                    <wp:positionH relativeFrom="margin">
                      <wp:posOffset>-53340</wp:posOffset>
                    </wp:positionH>
                    <wp:positionV relativeFrom="page">
                      <wp:posOffset>2545080</wp:posOffset>
                    </wp:positionV>
                    <wp:extent cx="5692140" cy="2270760"/>
                    <wp:effectExtent l="0" t="0" r="3810" b="0"/>
                    <wp:wrapNone/>
                    <wp:docPr id="467"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2140" cy="227076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3284CD" w14:textId="42070F85" w:rsidR="003F2329" w:rsidRPr="00D2081A" w:rsidRDefault="003F2329" w:rsidP="003773C0">
                                <w:pPr>
                                  <w:spacing w:before="240"/>
                                  <w:jc w:val="center"/>
                                  <w:rPr>
                                    <w:rFonts w:ascii="Tahoma" w:hAnsi="Tahoma" w:cs="Tahoma"/>
                                    <w:b/>
                                    <w:bCs/>
                                    <w:color w:val="FFFFFF" w:themeColor="background1"/>
                                    <w:sz w:val="32"/>
                                    <w:szCs w:val="28"/>
                                  </w:rPr>
                                </w:pPr>
                                <w:sdt>
                                  <w:sdtPr>
                                    <w:rPr>
                                      <w:rFonts w:ascii="Tahoma" w:hAnsi="Tahoma" w:cs="Tahoma"/>
                                      <w:b/>
                                      <w:bCs/>
                                      <w:color w:val="FFFFFF" w:themeColor="background1"/>
                                      <w:sz w:val="32"/>
                                      <w:szCs w:val="28"/>
                                    </w:rPr>
                                    <w:alias w:val="Abstract"/>
                                    <w:id w:val="773751633"/>
                                    <w:dataBinding w:prefixMappings="xmlns:ns0='http://schemas.microsoft.com/office/2006/coverPageProps'" w:xpath="/ns0:CoverPageProperties[1]/ns0:Abstract[1]" w:storeItemID="{55AF091B-3C7A-41E3-B477-F2FDAA23CFDA}"/>
                                    <w:text/>
                                  </w:sdtPr>
                                  <w:sdtContent>
                                    <w:r w:rsidRPr="00D2081A">
                                      <w:rPr>
                                        <w:rFonts w:ascii="Tahoma" w:hAnsi="Tahoma" w:cs="Tahoma"/>
                                        <w:b/>
                                        <w:bCs/>
                                        <w:color w:val="FFFFFF" w:themeColor="background1"/>
                                        <w:sz w:val="32"/>
                                        <w:szCs w:val="28"/>
                                      </w:rPr>
                                      <w:t xml:space="preserve">icddr,b with support from USAID is issuing a Request for Proposals (RFP) </w:t>
                                    </w:r>
                                    <w:r>
                                      <w:rPr>
                                        <w:rFonts w:ascii="Tahoma" w:hAnsi="Tahoma" w:cs="Tahoma"/>
                                        <w:b/>
                                        <w:bCs/>
                                        <w:color w:val="FFFFFF" w:themeColor="background1"/>
                                        <w:sz w:val="32"/>
                                        <w:szCs w:val="28"/>
                                      </w:rPr>
                                      <w:t xml:space="preserve">                 </w:t>
                                    </w:r>
                                    <w:r w:rsidRPr="00D2081A">
                                      <w:rPr>
                                        <w:rFonts w:ascii="Tahoma" w:hAnsi="Tahoma" w:cs="Tahoma"/>
                                        <w:b/>
                                        <w:bCs/>
                                        <w:color w:val="FFFFFF" w:themeColor="background1"/>
                                        <w:sz w:val="32"/>
                                        <w:szCs w:val="28"/>
                                      </w:rPr>
                                      <w:t xml:space="preserve">for </w:t>
                                    </w:r>
                                    <w:r>
                                      <w:rPr>
                                        <w:rFonts w:ascii="Tahoma" w:hAnsi="Tahoma" w:cs="Tahoma"/>
                                        <w:b/>
                                        <w:bCs/>
                                        <w:color w:val="FFFFFF" w:themeColor="background1"/>
                                        <w:sz w:val="32"/>
                                        <w:szCs w:val="28"/>
                                      </w:rPr>
                                      <w:t xml:space="preserve">                                    </w:t>
                                    </w:r>
                                    <w:r w:rsidRPr="00D2081A">
                                      <w:rPr>
                                        <w:rFonts w:ascii="Tahoma" w:hAnsi="Tahoma" w:cs="Tahoma"/>
                                        <w:b/>
                                        <w:bCs/>
                                        <w:color w:val="FFFFFF" w:themeColor="background1"/>
                                        <w:sz w:val="32"/>
                                        <w:szCs w:val="28"/>
                                      </w:rPr>
                                      <w:t>Hiring Sub-Awardee</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832169" id="Rectangle 467" o:spid="_x0000_s1029" style="position:absolute;left:0;text-align:left;margin-left:-4.2pt;margin-top:200.4pt;width:448.2pt;height:17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" fillcolor="#44546a [3215]" stroked="f" strokeweight="1pt">
                    <v:path arrowok="t"/>
                    <v:textbox inset="14.4pt,14.4pt,14.4pt,28.8pt">
                      <w:txbxContent>
                        <w:p w14:paraId="733284CD" w14:textId="42070F85" w:rsidR="003F2329" w:rsidRPr="00D2081A" w:rsidRDefault="003F2329" w:rsidP="003773C0">
                          <w:pPr>
                            <w:spacing w:before="240"/>
                            <w:jc w:val="center"/>
                            <w:rPr>
                              <w:rFonts w:ascii="Tahoma" w:hAnsi="Tahoma" w:cs="Tahoma"/>
                              <w:b/>
                              <w:bCs/>
                              <w:color w:val="FFFFFF" w:themeColor="background1"/>
                              <w:sz w:val="32"/>
                              <w:szCs w:val="28"/>
                            </w:rPr>
                          </w:pPr>
                          <w:sdt>
                            <w:sdtPr>
                              <w:rPr>
                                <w:rFonts w:ascii="Tahoma" w:hAnsi="Tahoma" w:cs="Tahoma"/>
                                <w:b/>
                                <w:bCs/>
                                <w:color w:val="FFFFFF" w:themeColor="background1"/>
                                <w:sz w:val="32"/>
                                <w:szCs w:val="28"/>
                              </w:rPr>
                              <w:alias w:val="Abstract"/>
                              <w:id w:val="773751633"/>
                              <w:dataBinding w:prefixMappings="xmlns:ns0='http://schemas.microsoft.com/office/2006/coverPageProps'" w:xpath="/ns0:CoverPageProperties[1]/ns0:Abstract[1]" w:storeItemID="{55AF091B-3C7A-41E3-B477-F2FDAA23CFDA}"/>
                              <w:text/>
                            </w:sdtPr>
                            <w:sdtContent>
                              <w:r w:rsidRPr="00D2081A">
                                <w:rPr>
                                  <w:rFonts w:ascii="Tahoma" w:hAnsi="Tahoma" w:cs="Tahoma"/>
                                  <w:b/>
                                  <w:bCs/>
                                  <w:color w:val="FFFFFF" w:themeColor="background1"/>
                                  <w:sz w:val="32"/>
                                  <w:szCs w:val="28"/>
                                </w:rPr>
                                <w:t xml:space="preserve">icddr,b with support from USAID is issuing a Request for Proposals (RFP) </w:t>
                              </w:r>
                              <w:r>
                                <w:rPr>
                                  <w:rFonts w:ascii="Tahoma" w:hAnsi="Tahoma" w:cs="Tahoma"/>
                                  <w:b/>
                                  <w:bCs/>
                                  <w:color w:val="FFFFFF" w:themeColor="background1"/>
                                  <w:sz w:val="32"/>
                                  <w:szCs w:val="28"/>
                                </w:rPr>
                                <w:t xml:space="preserve">                 </w:t>
                              </w:r>
                              <w:r w:rsidRPr="00D2081A">
                                <w:rPr>
                                  <w:rFonts w:ascii="Tahoma" w:hAnsi="Tahoma" w:cs="Tahoma"/>
                                  <w:b/>
                                  <w:bCs/>
                                  <w:color w:val="FFFFFF" w:themeColor="background1"/>
                                  <w:sz w:val="32"/>
                                  <w:szCs w:val="28"/>
                                </w:rPr>
                                <w:t xml:space="preserve">for </w:t>
                              </w:r>
                              <w:r>
                                <w:rPr>
                                  <w:rFonts w:ascii="Tahoma" w:hAnsi="Tahoma" w:cs="Tahoma"/>
                                  <w:b/>
                                  <w:bCs/>
                                  <w:color w:val="FFFFFF" w:themeColor="background1"/>
                                  <w:sz w:val="32"/>
                                  <w:szCs w:val="28"/>
                                </w:rPr>
                                <w:t xml:space="preserve">                                    </w:t>
                              </w:r>
                              <w:r w:rsidRPr="00D2081A">
                                <w:rPr>
                                  <w:rFonts w:ascii="Tahoma" w:hAnsi="Tahoma" w:cs="Tahoma"/>
                                  <w:b/>
                                  <w:bCs/>
                                  <w:color w:val="FFFFFF" w:themeColor="background1"/>
                                  <w:sz w:val="32"/>
                                  <w:szCs w:val="28"/>
                                </w:rPr>
                                <w:t>Hiring Sub-Awardee</w:t>
                              </w:r>
                            </w:sdtContent>
                          </w:sdt>
                        </w:p>
                      </w:txbxContent>
                    </v:textbox>
                    <w10:wrap anchorx="margin" anchory="page"/>
                  </v:rect>
                </w:pict>
              </mc:Fallback>
            </mc:AlternateContent>
          </w:r>
          <w:r w:rsidR="005A47BC" w:rsidRPr="00335F00">
            <w:rPr>
              <w:rFonts w:ascii="Tahoma" w:hAnsi="Tahoma" w:cs="Tahoma"/>
            </w:rPr>
            <w:br w:type="page"/>
          </w:r>
        </w:p>
      </w:sdtContent>
    </w:sdt>
    <w:sdt>
      <w:sdtPr>
        <w:rPr>
          <w:rFonts w:ascii="Tahoma" w:eastAsiaTheme="minorEastAsia" w:hAnsi="Tahoma" w:cs="Tahoma"/>
          <w:b w:val="0"/>
          <w:bCs w:val="0"/>
          <w:kern w:val="0"/>
          <w:sz w:val="24"/>
          <w:szCs w:val="24"/>
        </w:rPr>
        <w:id w:val="-1582903944"/>
        <w:docPartObj>
          <w:docPartGallery w:val="Table of Contents"/>
          <w:docPartUnique/>
        </w:docPartObj>
      </w:sdtPr>
      <w:sdtEndPr>
        <w:rPr>
          <w:noProof/>
        </w:rPr>
      </w:sdtEndPr>
      <w:sdtContent>
        <w:p w14:paraId="6A485D8E" w14:textId="77777777" w:rsidR="00B765F2" w:rsidRPr="00335F00" w:rsidRDefault="00B765F2" w:rsidP="009E0056">
          <w:pPr>
            <w:pStyle w:val="TOCHeading"/>
            <w:jc w:val="both"/>
            <w:rPr>
              <w:rFonts w:ascii="Tahoma" w:hAnsi="Tahoma" w:cs="Tahoma"/>
              <w:sz w:val="24"/>
              <w:szCs w:val="24"/>
            </w:rPr>
          </w:pPr>
          <w:r w:rsidRPr="00335F00">
            <w:rPr>
              <w:rFonts w:ascii="Tahoma" w:hAnsi="Tahoma" w:cs="Tahoma"/>
              <w:sz w:val="24"/>
              <w:szCs w:val="24"/>
            </w:rPr>
            <w:t>Table of Contents</w:t>
          </w:r>
        </w:p>
        <w:p w14:paraId="71283AE3" w14:textId="72310969" w:rsidR="00BF7D42" w:rsidRPr="00335F00" w:rsidRDefault="00B765F2" w:rsidP="009E0056">
          <w:pPr>
            <w:pStyle w:val="TOC1"/>
            <w:rPr>
              <w:rFonts w:ascii="Tahoma" w:eastAsiaTheme="minorEastAsia" w:hAnsi="Tahoma" w:cs="Tahoma"/>
              <w:bCs w:val="0"/>
              <w:lang w:val="en-US"/>
            </w:rPr>
          </w:pPr>
          <w:r w:rsidRPr="00335F00">
            <w:rPr>
              <w:rFonts w:ascii="Tahoma" w:hAnsi="Tahoma" w:cs="Tahoma"/>
            </w:rPr>
            <w:fldChar w:fldCharType="begin"/>
          </w:r>
          <w:r w:rsidRPr="00335F00">
            <w:rPr>
              <w:rFonts w:ascii="Tahoma" w:hAnsi="Tahoma" w:cs="Tahoma"/>
            </w:rPr>
            <w:instrText xml:space="preserve"> TOC \o "1-3" \h \z \u </w:instrText>
          </w:r>
          <w:r w:rsidRPr="00335F00">
            <w:rPr>
              <w:rFonts w:ascii="Tahoma" w:hAnsi="Tahoma" w:cs="Tahoma"/>
            </w:rPr>
            <w:fldChar w:fldCharType="separate"/>
          </w:r>
          <w:hyperlink w:anchor="_Toc70242043" w:history="1">
            <w:r w:rsidR="00BF7D42" w:rsidRPr="00335F00">
              <w:rPr>
                <w:rStyle w:val="Hyperlink"/>
                <w:rFonts w:ascii="Tahoma" w:hAnsi="Tahoma" w:cs="Tahoma"/>
                <w:color w:val="auto"/>
              </w:rPr>
              <w:t>Letter of Invitation</w:t>
            </w:r>
            <w:r w:rsidR="00BF7D42" w:rsidRPr="00335F00">
              <w:rPr>
                <w:rFonts w:ascii="Tahoma" w:hAnsi="Tahoma" w:cs="Tahoma"/>
                <w:webHidden/>
              </w:rPr>
              <w:tab/>
            </w:r>
            <w:r w:rsidR="00BF7D42" w:rsidRPr="00335F00">
              <w:rPr>
                <w:rFonts w:ascii="Tahoma" w:hAnsi="Tahoma" w:cs="Tahoma"/>
                <w:webHidden/>
              </w:rPr>
              <w:fldChar w:fldCharType="begin"/>
            </w:r>
            <w:r w:rsidR="00BF7D42" w:rsidRPr="00335F00">
              <w:rPr>
                <w:rFonts w:ascii="Tahoma" w:hAnsi="Tahoma" w:cs="Tahoma"/>
                <w:webHidden/>
              </w:rPr>
              <w:instrText xml:space="preserve"> PAGEREF _Toc70242043 \h </w:instrText>
            </w:r>
            <w:r w:rsidR="00BF7D42" w:rsidRPr="00335F00">
              <w:rPr>
                <w:rFonts w:ascii="Tahoma" w:hAnsi="Tahoma" w:cs="Tahoma"/>
                <w:webHidden/>
              </w:rPr>
            </w:r>
            <w:r w:rsidR="00BF7D42" w:rsidRPr="00335F00">
              <w:rPr>
                <w:rFonts w:ascii="Tahoma" w:hAnsi="Tahoma" w:cs="Tahoma"/>
                <w:webHidden/>
              </w:rPr>
              <w:fldChar w:fldCharType="separate"/>
            </w:r>
            <w:r w:rsidR="00BF7D42" w:rsidRPr="00335F00">
              <w:rPr>
                <w:rFonts w:ascii="Tahoma" w:hAnsi="Tahoma" w:cs="Tahoma"/>
                <w:webHidden/>
              </w:rPr>
              <w:t>3</w:t>
            </w:r>
            <w:r w:rsidR="00BF7D42" w:rsidRPr="00335F00">
              <w:rPr>
                <w:rFonts w:ascii="Tahoma" w:hAnsi="Tahoma" w:cs="Tahoma"/>
                <w:webHidden/>
              </w:rPr>
              <w:fldChar w:fldCharType="end"/>
            </w:r>
          </w:hyperlink>
        </w:p>
        <w:p w14:paraId="2F680C7A" w14:textId="73360544" w:rsidR="00BF7D42" w:rsidRPr="00335F00" w:rsidRDefault="003F2329" w:rsidP="009E0056">
          <w:pPr>
            <w:pStyle w:val="TOC1"/>
            <w:rPr>
              <w:rFonts w:ascii="Tahoma" w:eastAsiaTheme="minorEastAsia" w:hAnsi="Tahoma" w:cs="Tahoma"/>
              <w:bCs w:val="0"/>
              <w:lang w:val="en-US"/>
            </w:rPr>
          </w:pPr>
          <w:hyperlink w:anchor="_Toc70242044" w:history="1">
            <w:r w:rsidR="00BF7D42" w:rsidRPr="00335F00">
              <w:rPr>
                <w:rStyle w:val="Hyperlink"/>
                <w:rFonts w:ascii="Tahoma" w:hAnsi="Tahoma" w:cs="Tahoma"/>
                <w:color w:val="auto"/>
              </w:rPr>
              <w:t>Request for Proposals</w:t>
            </w:r>
            <w:r w:rsidR="00BF7D42" w:rsidRPr="00335F00">
              <w:rPr>
                <w:rFonts w:ascii="Tahoma" w:hAnsi="Tahoma" w:cs="Tahoma"/>
                <w:webHidden/>
              </w:rPr>
              <w:tab/>
            </w:r>
            <w:r w:rsidR="00BF7D42" w:rsidRPr="00335F00">
              <w:rPr>
                <w:rFonts w:ascii="Tahoma" w:hAnsi="Tahoma" w:cs="Tahoma"/>
                <w:webHidden/>
              </w:rPr>
              <w:fldChar w:fldCharType="begin"/>
            </w:r>
            <w:r w:rsidR="00BF7D42" w:rsidRPr="00335F00">
              <w:rPr>
                <w:rFonts w:ascii="Tahoma" w:hAnsi="Tahoma" w:cs="Tahoma"/>
                <w:webHidden/>
              </w:rPr>
              <w:instrText xml:space="preserve"> PAGEREF _Toc70242044 \h </w:instrText>
            </w:r>
            <w:r w:rsidR="00BF7D42" w:rsidRPr="00335F00">
              <w:rPr>
                <w:rFonts w:ascii="Tahoma" w:hAnsi="Tahoma" w:cs="Tahoma"/>
                <w:webHidden/>
              </w:rPr>
            </w:r>
            <w:r w:rsidR="00BF7D42" w:rsidRPr="00335F00">
              <w:rPr>
                <w:rFonts w:ascii="Tahoma" w:hAnsi="Tahoma" w:cs="Tahoma"/>
                <w:webHidden/>
              </w:rPr>
              <w:fldChar w:fldCharType="separate"/>
            </w:r>
            <w:r w:rsidR="00BF7D42" w:rsidRPr="00335F00">
              <w:rPr>
                <w:rFonts w:ascii="Tahoma" w:hAnsi="Tahoma" w:cs="Tahoma"/>
                <w:webHidden/>
              </w:rPr>
              <w:t>5</w:t>
            </w:r>
            <w:r w:rsidR="00BF7D42" w:rsidRPr="00335F00">
              <w:rPr>
                <w:rFonts w:ascii="Tahoma" w:hAnsi="Tahoma" w:cs="Tahoma"/>
                <w:webHidden/>
              </w:rPr>
              <w:fldChar w:fldCharType="end"/>
            </w:r>
          </w:hyperlink>
        </w:p>
        <w:p w14:paraId="45B38175" w14:textId="55BBA9EF" w:rsidR="00BF7D42" w:rsidRPr="00335F00" w:rsidRDefault="003F2329" w:rsidP="009E0056">
          <w:pPr>
            <w:pStyle w:val="TOC1"/>
            <w:rPr>
              <w:rFonts w:ascii="Tahoma" w:eastAsiaTheme="minorEastAsia" w:hAnsi="Tahoma" w:cs="Tahoma"/>
              <w:bCs w:val="0"/>
              <w:lang w:val="en-US"/>
            </w:rPr>
          </w:pPr>
          <w:hyperlink w:anchor="_Toc70242045" w:history="1">
            <w:r w:rsidR="00BF7D42" w:rsidRPr="00335F00">
              <w:rPr>
                <w:rStyle w:val="Hyperlink"/>
                <w:rFonts w:ascii="Tahoma" w:hAnsi="Tahoma" w:cs="Tahoma"/>
                <w:color w:val="auto"/>
              </w:rPr>
              <w:t>Pre-Bid Session:</w:t>
            </w:r>
            <w:r w:rsidR="00BF7D42" w:rsidRPr="00335F00">
              <w:rPr>
                <w:rFonts w:ascii="Tahoma" w:hAnsi="Tahoma" w:cs="Tahoma"/>
                <w:webHidden/>
              </w:rPr>
              <w:tab/>
            </w:r>
            <w:r w:rsidR="00BF7D42" w:rsidRPr="00335F00">
              <w:rPr>
                <w:rFonts w:ascii="Tahoma" w:hAnsi="Tahoma" w:cs="Tahoma"/>
                <w:webHidden/>
              </w:rPr>
              <w:fldChar w:fldCharType="begin"/>
            </w:r>
            <w:r w:rsidR="00BF7D42" w:rsidRPr="00335F00">
              <w:rPr>
                <w:rFonts w:ascii="Tahoma" w:hAnsi="Tahoma" w:cs="Tahoma"/>
                <w:webHidden/>
              </w:rPr>
              <w:instrText xml:space="preserve"> PAGEREF _Toc70242045 \h </w:instrText>
            </w:r>
            <w:r w:rsidR="00BF7D42" w:rsidRPr="00335F00">
              <w:rPr>
                <w:rFonts w:ascii="Tahoma" w:hAnsi="Tahoma" w:cs="Tahoma"/>
                <w:webHidden/>
              </w:rPr>
            </w:r>
            <w:r w:rsidR="00BF7D42" w:rsidRPr="00335F00">
              <w:rPr>
                <w:rFonts w:ascii="Tahoma" w:hAnsi="Tahoma" w:cs="Tahoma"/>
                <w:webHidden/>
              </w:rPr>
              <w:fldChar w:fldCharType="separate"/>
            </w:r>
            <w:r w:rsidR="00BF7D42" w:rsidRPr="00335F00">
              <w:rPr>
                <w:rFonts w:ascii="Tahoma" w:hAnsi="Tahoma" w:cs="Tahoma"/>
                <w:webHidden/>
              </w:rPr>
              <w:t>5</w:t>
            </w:r>
            <w:r w:rsidR="00BF7D42" w:rsidRPr="00335F00">
              <w:rPr>
                <w:rFonts w:ascii="Tahoma" w:hAnsi="Tahoma" w:cs="Tahoma"/>
                <w:webHidden/>
              </w:rPr>
              <w:fldChar w:fldCharType="end"/>
            </w:r>
          </w:hyperlink>
        </w:p>
        <w:p w14:paraId="127A36E1" w14:textId="5038515F" w:rsidR="00BF7D42" w:rsidRPr="00335F00" w:rsidRDefault="003F2329" w:rsidP="009E0056">
          <w:pPr>
            <w:pStyle w:val="TOC1"/>
            <w:rPr>
              <w:rFonts w:ascii="Tahoma" w:eastAsiaTheme="minorEastAsia" w:hAnsi="Tahoma" w:cs="Tahoma"/>
              <w:bCs w:val="0"/>
              <w:lang w:val="en-US"/>
            </w:rPr>
          </w:pPr>
          <w:hyperlink w:anchor="_Toc70242046" w:history="1">
            <w:r w:rsidR="00BF7D42" w:rsidRPr="00335F00">
              <w:rPr>
                <w:rStyle w:val="Hyperlink"/>
                <w:rFonts w:ascii="Tahoma" w:hAnsi="Tahoma" w:cs="Tahoma"/>
                <w:color w:val="auto"/>
              </w:rPr>
              <w:t>Bid Submission:</w:t>
            </w:r>
            <w:r w:rsidR="00BF7D42" w:rsidRPr="00335F00">
              <w:rPr>
                <w:rFonts w:ascii="Tahoma" w:hAnsi="Tahoma" w:cs="Tahoma"/>
                <w:webHidden/>
              </w:rPr>
              <w:tab/>
            </w:r>
            <w:r w:rsidR="00BF7D42" w:rsidRPr="00335F00">
              <w:rPr>
                <w:rFonts w:ascii="Tahoma" w:hAnsi="Tahoma" w:cs="Tahoma"/>
                <w:webHidden/>
              </w:rPr>
              <w:fldChar w:fldCharType="begin"/>
            </w:r>
            <w:r w:rsidR="00BF7D42" w:rsidRPr="00335F00">
              <w:rPr>
                <w:rFonts w:ascii="Tahoma" w:hAnsi="Tahoma" w:cs="Tahoma"/>
                <w:webHidden/>
              </w:rPr>
              <w:instrText xml:space="preserve"> PAGEREF _Toc70242046 \h </w:instrText>
            </w:r>
            <w:r w:rsidR="00BF7D42" w:rsidRPr="00335F00">
              <w:rPr>
                <w:rFonts w:ascii="Tahoma" w:hAnsi="Tahoma" w:cs="Tahoma"/>
                <w:webHidden/>
              </w:rPr>
            </w:r>
            <w:r w:rsidR="00BF7D42" w:rsidRPr="00335F00">
              <w:rPr>
                <w:rFonts w:ascii="Tahoma" w:hAnsi="Tahoma" w:cs="Tahoma"/>
                <w:webHidden/>
              </w:rPr>
              <w:fldChar w:fldCharType="separate"/>
            </w:r>
            <w:r w:rsidR="00BF7D42" w:rsidRPr="00335F00">
              <w:rPr>
                <w:rFonts w:ascii="Tahoma" w:hAnsi="Tahoma" w:cs="Tahoma"/>
                <w:webHidden/>
              </w:rPr>
              <w:t>5</w:t>
            </w:r>
            <w:r w:rsidR="00BF7D42" w:rsidRPr="00335F00">
              <w:rPr>
                <w:rFonts w:ascii="Tahoma" w:hAnsi="Tahoma" w:cs="Tahoma"/>
                <w:webHidden/>
              </w:rPr>
              <w:fldChar w:fldCharType="end"/>
            </w:r>
          </w:hyperlink>
        </w:p>
        <w:p w14:paraId="75981340" w14:textId="536B0008" w:rsidR="00BF7D42" w:rsidRPr="00335F00" w:rsidRDefault="003F2329" w:rsidP="009E0056">
          <w:pPr>
            <w:pStyle w:val="TOC1"/>
            <w:rPr>
              <w:rFonts w:ascii="Tahoma" w:eastAsiaTheme="minorEastAsia" w:hAnsi="Tahoma" w:cs="Tahoma"/>
              <w:bCs w:val="0"/>
              <w:lang w:val="en-US"/>
            </w:rPr>
          </w:pPr>
          <w:hyperlink w:anchor="_Toc70242047" w:history="1">
            <w:r w:rsidR="00BF7D42" w:rsidRPr="00335F00">
              <w:rPr>
                <w:rStyle w:val="Hyperlink"/>
                <w:rFonts w:ascii="Tahoma" w:hAnsi="Tahoma" w:cs="Tahoma"/>
                <w:color w:val="auto"/>
              </w:rPr>
              <w:t>Section 1. Instructions to Offerors</w:t>
            </w:r>
            <w:r w:rsidR="00BF7D42" w:rsidRPr="00335F00">
              <w:rPr>
                <w:rFonts w:ascii="Tahoma" w:hAnsi="Tahoma" w:cs="Tahoma"/>
                <w:webHidden/>
              </w:rPr>
              <w:tab/>
            </w:r>
            <w:r w:rsidR="00BF7D42" w:rsidRPr="00335F00">
              <w:rPr>
                <w:rFonts w:ascii="Tahoma" w:hAnsi="Tahoma" w:cs="Tahoma"/>
                <w:webHidden/>
              </w:rPr>
              <w:fldChar w:fldCharType="begin"/>
            </w:r>
            <w:r w:rsidR="00BF7D42" w:rsidRPr="00335F00">
              <w:rPr>
                <w:rFonts w:ascii="Tahoma" w:hAnsi="Tahoma" w:cs="Tahoma"/>
                <w:webHidden/>
              </w:rPr>
              <w:instrText xml:space="preserve"> PAGEREF _Toc70242047 \h </w:instrText>
            </w:r>
            <w:r w:rsidR="00BF7D42" w:rsidRPr="00335F00">
              <w:rPr>
                <w:rFonts w:ascii="Tahoma" w:hAnsi="Tahoma" w:cs="Tahoma"/>
                <w:webHidden/>
              </w:rPr>
            </w:r>
            <w:r w:rsidR="00BF7D42" w:rsidRPr="00335F00">
              <w:rPr>
                <w:rFonts w:ascii="Tahoma" w:hAnsi="Tahoma" w:cs="Tahoma"/>
                <w:webHidden/>
              </w:rPr>
              <w:fldChar w:fldCharType="separate"/>
            </w:r>
            <w:r w:rsidR="00BF7D42" w:rsidRPr="00335F00">
              <w:rPr>
                <w:rFonts w:ascii="Tahoma" w:hAnsi="Tahoma" w:cs="Tahoma"/>
                <w:webHidden/>
              </w:rPr>
              <w:t>6</w:t>
            </w:r>
            <w:r w:rsidR="00BF7D42" w:rsidRPr="00335F00">
              <w:rPr>
                <w:rFonts w:ascii="Tahoma" w:hAnsi="Tahoma" w:cs="Tahoma"/>
                <w:webHidden/>
              </w:rPr>
              <w:fldChar w:fldCharType="end"/>
            </w:r>
          </w:hyperlink>
        </w:p>
        <w:p w14:paraId="66278352" w14:textId="37B26F3A" w:rsidR="00BF7D42" w:rsidRPr="00335F00" w:rsidRDefault="003F2329" w:rsidP="009E0056">
          <w:pPr>
            <w:pStyle w:val="TOC1"/>
            <w:rPr>
              <w:rFonts w:ascii="Tahoma" w:eastAsiaTheme="minorEastAsia" w:hAnsi="Tahoma" w:cs="Tahoma"/>
              <w:bCs w:val="0"/>
              <w:lang w:val="en-US"/>
            </w:rPr>
          </w:pPr>
          <w:hyperlink w:anchor="_Toc70242048" w:history="1">
            <w:r w:rsidR="00BF7D42" w:rsidRPr="00335F00">
              <w:rPr>
                <w:rStyle w:val="Hyperlink"/>
                <w:rFonts w:ascii="Tahoma" w:hAnsi="Tahoma" w:cs="Tahoma"/>
                <w:color w:val="auto"/>
              </w:rPr>
              <w:t>1.1.</w:t>
            </w:r>
            <w:r w:rsidR="00BF7D42" w:rsidRPr="00335F00">
              <w:rPr>
                <w:rFonts w:ascii="Tahoma" w:eastAsiaTheme="minorEastAsia" w:hAnsi="Tahoma" w:cs="Tahoma"/>
                <w:bCs w:val="0"/>
                <w:lang w:val="en-US"/>
              </w:rPr>
              <w:tab/>
            </w:r>
            <w:r w:rsidR="00BF7D42" w:rsidRPr="00335F00">
              <w:rPr>
                <w:rStyle w:val="Hyperlink"/>
                <w:rFonts w:ascii="Tahoma" w:hAnsi="Tahoma" w:cs="Tahoma"/>
                <w:color w:val="auto"/>
              </w:rPr>
              <w:t>Introduction</w:t>
            </w:r>
            <w:r w:rsidR="00BF7D42" w:rsidRPr="00335F00">
              <w:rPr>
                <w:rFonts w:ascii="Tahoma" w:hAnsi="Tahoma" w:cs="Tahoma"/>
                <w:webHidden/>
              </w:rPr>
              <w:tab/>
            </w:r>
            <w:r w:rsidR="00BF7D42" w:rsidRPr="00335F00">
              <w:rPr>
                <w:rFonts w:ascii="Tahoma" w:hAnsi="Tahoma" w:cs="Tahoma"/>
                <w:webHidden/>
              </w:rPr>
              <w:fldChar w:fldCharType="begin"/>
            </w:r>
            <w:r w:rsidR="00BF7D42" w:rsidRPr="00335F00">
              <w:rPr>
                <w:rFonts w:ascii="Tahoma" w:hAnsi="Tahoma" w:cs="Tahoma"/>
                <w:webHidden/>
              </w:rPr>
              <w:instrText xml:space="preserve"> PAGEREF _Toc70242048 \h </w:instrText>
            </w:r>
            <w:r w:rsidR="00BF7D42" w:rsidRPr="00335F00">
              <w:rPr>
                <w:rFonts w:ascii="Tahoma" w:hAnsi="Tahoma" w:cs="Tahoma"/>
                <w:webHidden/>
              </w:rPr>
            </w:r>
            <w:r w:rsidR="00BF7D42" w:rsidRPr="00335F00">
              <w:rPr>
                <w:rFonts w:ascii="Tahoma" w:hAnsi="Tahoma" w:cs="Tahoma"/>
                <w:webHidden/>
              </w:rPr>
              <w:fldChar w:fldCharType="separate"/>
            </w:r>
            <w:r w:rsidR="00BF7D42" w:rsidRPr="00335F00">
              <w:rPr>
                <w:rFonts w:ascii="Tahoma" w:hAnsi="Tahoma" w:cs="Tahoma"/>
                <w:webHidden/>
              </w:rPr>
              <w:t>6</w:t>
            </w:r>
            <w:r w:rsidR="00BF7D42" w:rsidRPr="00335F00">
              <w:rPr>
                <w:rFonts w:ascii="Tahoma" w:hAnsi="Tahoma" w:cs="Tahoma"/>
                <w:webHidden/>
              </w:rPr>
              <w:fldChar w:fldCharType="end"/>
            </w:r>
          </w:hyperlink>
        </w:p>
        <w:p w14:paraId="14E5D169" w14:textId="4A36BA4C" w:rsidR="00BF7D42" w:rsidRPr="00335F00" w:rsidRDefault="003F2329" w:rsidP="009E0056">
          <w:pPr>
            <w:pStyle w:val="TOC1"/>
            <w:rPr>
              <w:rFonts w:ascii="Tahoma" w:eastAsiaTheme="minorEastAsia" w:hAnsi="Tahoma" w:cs="Tahoma"/>
              <w:bCs w:val="0"/>
              <w:lang w:val="en-US"/>
            </w:rPr>
          </w:pPr>
          <w:hyperlink w:anchor="_Toc70242049" w:history="1">
            <w:r w:rsidR="00BF7D42" w:rsidRPr="00335F00">
              <w:rPr>
                <w:rStyle w:val="Hyperlink"/>
                <w:rFonts w:ascii="Tahoma" w:hAnsi="Tahoma" w:cs="Tahoma"/>
                <w:color w:val="auto"/>
              </w:rPr>
              <w:t>1.2.</w:t>
            </w:r>
            <w:r w:rsidR="00BF7D42" w:rsidRPr="00335F00">
              <w:rPr>
                <w:rFonts w:ascii="Tahoma" w:eastAsiaTheme="minorEastAsia" w:hAnsi="Tahoma" w:cs="Tahoma"/>
                <w:bCs w:val="0"/>
                <w:lang w:val="en-US"/>
              </w:rPr>
              <w:tab/>
            </w:r>
            <w:r w:rsidR="00BF7D42" w:rsidRPr="00335F00">
              <w:rPr>
                <w:rStyle w:val="Hyperlink"/>
                <w:rFonts w:ascii="Tahoma" w:hAnsi="Tahoma" w:cs="Tahoma"/>
                <w:color w:val="auto"/>
              </w:rPr>
              <w:t>Offer Deadline</w:t>
            </w:r>
            <w:r w:rsidR="00BF7D42" w:rsidRPr="00335F00">
              <w:rPr>
                <w:rFonts w:ascii="Tahoma" w:hAnsi="Tahoma" w:cs="Tahoma"/>
                <w:webHidden/>
              </w:rPr>
              <w:tab/>
            </w:r>
            <w:r w:rsidR="00BF7D42" w:rsidRPr="00335F00">
              <w:rPr>
                <w:rFonts w:ascii="Tahoma" w:hAnsi="Tahoma" w:cs="Tahoma"/>
                <w:webHidden/>
              </w:rPr>
              <w:fldChar w:fldCharType="begin"/>
            </w:r>
            <w:r w:rsidR="00BF7D42" w:rsidRPr="00335F00">
              <w:rPr>
                <w:rFonts w:ascii="Tahoma" w:hAnsi="Tahoma" w:cs="Tahoma"/>
                <w:webHidden/>
              </w:rPr>
              <w:instrText xml:space="preserve"> PAGEREF _Toc70242049 \h </w:instrText>
            </w:r>
            <w:r w:rsidR="00BF7D42" w:rsidRPr="00335F00">
              <w:rPr>
                <w:rFonts w:ascii="Tahoma" w:hAnsi="Tahoma" w:cs="Tahoma"/>
                <w:webHidden/>
              </w:rPr>
            </w:r>
            <w:r w:rsidR="00BF7D42" w:rsidRPr="00335F00">
              <w:rPr>
                <w:rFonts w:ascii="Tahoma" w:hAnsi="Tahoma" w:cs="Tahoma"/>
                <w:webHidden/>
              </w:rPr>
              <w:fldChar w:fldCharType="separate"/>
            </w:r>
            <w:r w:rsidR="00BF7D42" w:rsidRPr="00335F00">
              <w:rPr>
                <w:rFonts w:ascii="Tahoma" w:hAnsi="Tahoma" w:cs="Tahoma"/>
                <w:webHidden/>
              </w:rPr>
              <w:t>6</w:t>
            </w:r>
            <w:r w:rsidR="00BF7D42" w:rsidRPr="00335F00">
              <w:rPr>
                <w:rFonts w:ascii="Tahoma" w:hAnsi="Tahoma" w:cs="Tahoma"/>
                <w:webHidden/>
              </w:rPr>
              <w:fldChar w:fldCharType="end"/>
            </w:r>
          </w:hyperlink>
        </w:p>
        <w:p w14:paraId="4F9F5CD8" w14:textId="750AB26F" w:rsidR="00BF7D42" w:rsidRPr="00335F00" w:rsidRDefault="003F2329" w:rsidP="009E0056">
          <w:pPr>
            <w:pStyle w:val="TOC1"/>
            <w:rPr>
              <w:rFonts w:ascii="Tahoma" w:eastAsiaTheme="minorEastAsia" w:hAnsi="Tahoma" w:cs="Tahoma"/>
              <w:bCs w:val="0"/>
              <w:lang w:val="en-US"/>
            </w:rPr>
          </w:pPr>
          <w:hyperlink w:anchor="_Toc70242050" w:history="1">
            <w:r w:rsidR="00BF7D42" w:rsidRPr="00335F00">
              <w:rPr>
                <w:rStyle w:val="Hyperlink"/>
                <w:rFonts w:ascii="Tahoma" w:hAnsi="Tahoma" w:cs="Tahoma"/>
                <w:color w:val="auto"/>
              </w:rPr>
              <w:t>Instructions for the Submission of Proposal</w:t>
            </w:r>
            <w:r w:rsidR="00BF7D42" w:rsidRPr="00335F00">
              <w:rPr>
                <w:rFonts w:ascii="Tahoma" w:hAnsi="Tahoma" w:cs="Tahoma"/>
                <w:webHidden/>
              </w:rPr>
              <w:tab/>
            </w:r>
            <w:r w:rsidR="00BF7D42" w:rsidRPr="00335F00">
              <w:rPr>
                <w:rFonts w:ascii="Tahoma" w:hAnsi="Tahoma" w:cs="Tahoma"/>
                <w:webHidden/>
              </w:rPr>
              <w:fldChar w:fldCharType="begin"/>
            </w:r>
            <w:r w:rsidR="00BF7D42" w:rsidRPr="00335F00">
              <w:rPr>
                <w:rFonts w:ascii="Tahoma" w:hAnsi="Tahoma" w:cs="Tahoma"/>
                <w:webHidden/>
              </w:rPr>
              <w:instrText xml:space="preserve"> PAGEREF _Toc70242050 \h </w:instrText>
            </w:r>
            <w:r w:rsidR="00BF7D42" w:rsidRPr="00335F00">
              <w:rPr>
                <w:rFonts w:ascii="Tahoma" w:hAnsi="Tahoma" w:cs="Tahoma"/>
                <w:webHidden/>
              </w:rPr>
            </w:r>
            <w:r w:rsidR="00BF7D42" w:rsidRPr="00335F00">
              <w:rPr>
                <w:rFonts w:ascii="Tahoma" w:hAnsi="Tahoma" w:cs="Tahoma"/>
                <w:webHidden/>
              </w:rPr>
              <w:fldChar w:fldCharType="separate"/>
            </w:r>
            <w:r w:rsidR="00BF7D42" w:rsidRPr="00335F00">
              <w:rPr>
                <w:rFonts w:ascii="Tahoma" w:hAnsi="Tahoma" w:cs="Tahoma"/>
                <w:webHidden/>
              </w:rPr>
              <w:t>7</w:t>
            </w:r>
            <w:r w:rsidR="00BF7D42" w:rsidRPr="00335F00">
              <w:rPr>
                <w:rFonts w:ascii="Tahoma" w:hAnsi="Tahoma" w:cs="Tahoma"/>
                <w:webHidden/>
              </w:rPr>
              <w:fldChar w:fldCharType="end"/>
            </w:r>
          </w:hyperlink>
        </w:p>
        <w:p w14:paraId="2FB9B10C" w14:textId="609FD7C8" w:rsidR="00BF7D42" w:rsidRPr="00335F00" w:rsidRDefault="003F2329" w:rsidP="009E0056">
          <w:pPr>
            <w:pStyle w:val="TOC1"/>
            <w:rPr>
              <w:rFonts w:ascii="Tahoma" w:eastAsiaTheme="minorEastAsia" w:hAnsi="Tahoma" w:cs="Tahoma"/>
              <w:bCs w:val="0"/>
              <w:lang w:val="en-US"/>
            </w:rPr>
          </w:pPr>
          <w:hyperlink w:anchor="_Toc70242051" w:history="1">
            <w:r w:rsidR="00BF7D42" w:rsidRPr="00335F00">
              <w:rPr>
                <w:rStyle w:val="Hyperlink"/>
                <w:rFonts w:ascii="Tahoma" w:hAnsi="Tahoma" w:cs="Tahoma"/>
                <w:color w:val="auto"/>
              </w:rPr>
              <w:t>1.3. Requirements</w:t>
            </w:r>
            <w:r w:rsidR="00BF7D42" w:rsidRPr="00335F00">
              <w:rPr>
                <w:rFonts w:ascii="Tahoma" w:hAnsi="Tahoma" w:cs="Tahoma"/>
                <w:webHidden/>
              </w:rPr>
              <w:tab/>
            </w:r>
            <w:r w:rsidR="00BF7D42" w:rsidRPr="00335F00">
              <w:rPr>
                <w:rFonts w:ascii="Tahoma" w:hAnsi="Tahoma" w:cs="Tahoma"/>
                <w:webHidden/>
              </w:rPr>
              <w:fldChar w:fldCharType="begin"/>
            </w:r>
            <w:r w:rsidR="00BF7D42" w:rsidRPr="00335F00">
              <w:rPr>
                <w:rFonts w:ascii="Tahoma" w:hAnsi="Tahoma" w:cs="Tahoma"/>
                <w:webHidden/>
              </w:rPr>
              <w:instrText xml:space="preserve"> PAGEREF _Toc70242051 \h </w:instrText>
            </w:r>
            <w:r w:rsidR="00BF7D42" w:rsidRPr="00335F00">
              <w:rPr>
                <w:rFonts w:ascii="Tahoma" w:hAnsi="Tahoma" w:cs="Tahoma"/>
                <w:webHidden/>
              </w:rPr>
            </w:r>
            <w:r w:rsidR="00BF7D42" w:rsidRPr="00335F00">
              <w:rPr>
                <w:rFonts w:ascii="Tahoma" w:hAnsi="Tahoma" w:cs="Tahoma"/>
                <w:webHidden/>
              </w:rPr>
              <w:fldChar w:fldCharType="separate"/>
            </w:r>
            <w:r w:rsidR="00BF7D42" w:rsidRPr="00335F00">
              <w:rPr>
                <w:rFonts w:ascii="Tahoma" w:hAnsi="Tahoma" w:cs="Tahoma"/>
                <w:webHidden/>
              </w:rPr>
              <w:t>7</w:t>
            </w:r>
            <w:r w:rsidR="00BF7D42" w:rsidRPr="00335F00">
              <w:rPr>
                <w:rFonts w:ascii="Tahoma" w:hAnsi="Tahoma" w:cs="Tahoma"/>
                <w:webHidden/>
              </w:rPr>
              <w:fldChar w:fldCharType="end"/>
            </w:r>
          </w:hyperlink>
        </w:p>
        <w:p w14:paraId="01C9E664" w14:textId="55E6AA5A" w:rsidR="00BF7D42" w:rsidRPr="00335F00" w:rsidRDefault="003F2329" w:rsidP="009E0056">
          <w:pPr>
            <w:pStyle w:val="TOC2"/>
            <w:tabs>
              <w:tab w:val="left" w:pos="660"/>
              <w:tab w:val="right" w:leader="dot" w:pos="8729"/>
            </w:tabs>
            <w:jc w:val="both"/>
            <w:rPr>
              <w:rFonts w:ascii="Tahoma" w:hAnsi="Tahoma" w:cs="Tahoma"/>
              <w:noProof/>
            </w:rPr>
          </w:pPr>
          <w:hyperlink w:anchor="_Toc70242052" w:history="1">
            <w:r w:rsidR="00BF7D42" w:rsidRPr="00335F00">
              <w:rPr>
                <w:rStyle w:val="Hyperlink"/>
                <w:rFonts w:ascii="Tahoma" w:hAnsi="Tahoma" w:cs="Tahoma"/>
                <w:noProof/>
                <w:color w:val="auto"/>
              </w:rPr>
              <w:t>A.</w:t>
            </w:r>
            <w:r w:rsidR="00BF7D42" w:rsidRPr="00335F00">
              <w:rPr>
                <w:rFonts w:ascii="Tahoma" w:hAnsi="Tahoma" w:cs="Tahoma"/>
                <w:noProof/>
              </w:rPr>
              <w:tab/>
            </w:r>
            <w:r w:rsidR="00BF7D42" w:rsidRPr="00335F00">
              <w:rPr>
                <w:rStyle w:val="Hyperlink"/>
                <w:rFonts w:ascii="Tahoma" w:hAnsi="Tahoma" w:cs="Tahoma"/>
                <w:noProof/>
                <w:color w:val="auto"/>
              </w:rPr>
              <w:t>General Requirements</w:t>
            </w:r>
            <w:r w:rsidR="00BF7D42" w:rsidRPr="00335F00">
              <w:rPr>
                <w:rFonts w:ascii="Tahoma" w:hAnsi="Tahoma" w:cs="Tahoma"/>
                <w:noProof/>
                <w:webHidden/>
              </w:rPr>
              <w:tab/>
            </w:r>
            <w:r w:rsidR="00BF7D42" w:rsidRPr="00335F00">
              <w:rPr>
                <w:rFonts w:ascii="Tahoma" w:hAnsi="Tahoma" w:cs="Tahoma"/>
                <w:noProof/>
                <w:webHidden/>
              </w:rPr>
              <w:fldChar w:fldCharType="begin"/>
            </w:r>
            <w:r w:rsidR="00BF7D42" w:rsidRPr="00335F00">
              <w:rPr>
                <w:rFonts w:ascii="Tahoma" w:hAnsi="Tahoma" w:cs="Tahoma"/>
                <w:noProof/>
                <w:webHidden/>
              </w:rPr>
              <w:instrText xml:space="preserve"> PAGEREF _Toc70242052 \h </w:instrText>
            </w:r>
            <w:r w:rsidR="00BF7D42" w:rsidRPr="00335F00">
              <w:rPr>
                <w:rFonts w:ascii="Tahoma" w:hAnsi="Tahoma" w:cs="Tahoma"/>
                <w:noProof/>
                <w:webHidden/>
              </w:rPr>
            </w:r>
            <w:r w:rsidR="00BF7D42" w:rsidRPr="00335F00">
              <w:rPr>
                <w:rFonts w:ascii="Tahoma" w:hAnsi="Tahoma" w:cs="Tahoma"/>
                <w:noProof/>
                <w:webHidden/>
              </w:rPr>
              <w:fldChar w:fldCharType="separate"/>
            </w:r>
            <w:r w:rsidR="00BF7D42" w:rsidRPr="00335F00">
              <w:rPr>
                <w:rFonts w:ascii="Tahoma" w:hAnsi="Tahoma" w:cs="Tahoma"/>
                <w:noProof/>
                <w:webHidden/>
              </w:rPr>
              <w:t>7</w:t>
            </w:r>
            <w:r w:rsidR="00BF7D42" w:rsidRPr="00335F00">
              <w:rPr>
                <w:rFonts w:ascii="Tahoma" w:hAnsi="Tahoma" w:cs="Tahoma"/>
                <w:noProof/>
                <w:webHidden/>
              </w:rPr>
              <w:fldChar w:fldCharType="end"/>
            </w:r>
          </w:hyperlink>
        </w:p>
        <w:p w14:paraId="39983351" w14:textId="48FF493B" w:rsidR="00BF7D42" w:rsidRPr="00335F00" w:rsidRDefault="003F2329" w:rsidP="009E0056">
          <w:pPr>
            <w:pStyle w:val="TOC2"/>
            <w:tabs>
              <w:tab w:val="left" w:pos="660"/>
              <w:tab w:val="right" w:leader="dot" w:pos="8729"/>
            </w:tabs>
            <w:jc w:val="both"/>
            <w:rPr>
              <w:rFonts w:ascii="Tahoma" w:hAnsi="Tahoma" w:cs="Tahoma"/>
              <w:noProof/>
            </w:rPr>
          </w:pPr>
          <w:hyperlink w:anchor="_Toc70242053" w:history="1">
            <w:r w:rsidR="00BF7D42" w:rsidRPr="00335F00">
              <w:rPr>
                <w:rStyle w:val="Hyperlink"/>
                <w:rFonts w:ascii="Tahoma" w:hAnsi="Tahoma" w:cs="Tahoma"/>
                <w:noProof/>
                <w:color w:val="auto"/>
              </w:rPr>
              <w:t>B.</w:t>
            </w:r>
            <w:r w:rsidR="00BF7D42" w:rsidRPr="00335F00">
              <w:rPr>
                <w:rFonts w:ascii="Tahoma" w:hAnsi="Tahoma" w:cs="Tahoma"/>
                <w:noProof/>
              </w:rPr>
              <w:tab/>
            </w:r>
            <w:r w:rsidR="00BF7D42" w:rsidRPr="00335F00">
              <w:rPr>
                <w:rStyle w:val="Hyperlink"/>
                <w:rFonts w:ascii="Tahoma" w:hAnsi="Tahoma" w:cs="Tahoma"/>
                <w:noProof/>
                <w:color w:val="auto"/>
              </w:rPr>
              <w:t>Required Proposal Documents</w:t>
            </w:r>
            <w:r w:rsidR="00BF7D42" w:rsidRPr="00335F00">
              <w:rPr>
                <w:rFonts w:ascii="Tahoma" w:hAnsi="Tahoma" w:cs="Tahoma"/>
                <w:noProof/>
                <w:webHidden/>
              </w:rPr>
              <w:tab/>
            </w:r>
            <w:r w:rsidR="00BF7D42" w:rsidRPr="00335F00">
              <w:rPr>
                <w:rFonts w:ascii="Tahoma" w:hAnsi="Tahoma" w:cs="Tahoma"/>
                <w:noProof/>
                <w:webHidden/>
              </w:rPr>
              <w:fldChar w:fldCharType="begin"/>
            </w:r>
            <w:r w:rsidR="00BF7D42" w:rsidRPr="00335F00">
              <w:rPr>
                <w:rFonts w:ascii="Tahoma" w:hAnsi="Tahoma" w:cs="Tahoma"/>
                <w:noProof/>
                <w:webHidden/>
              </w:rPr>
              <w:instrText xml:space="preserve"> PAGEREF _Toc70242053 \h </w:instrText>
            </w:r>
            <w:r w:rsidR="00BF7D42" w:rsidRPr="00335F00">
              <w:rPr>
                <w:rFonts w:ascii="Tahoma" w:hAnsi="Tahoma" w:cs="Tahoma"/>
                <w:noProof/>
                <w:webHidden/>
              </w:rPr>
            </w:r>
            <w:r w:rsidR="00BF7D42" w:rsidRPr="00335F00">
              <w:rPr>
                <w:rFonts w:ascii="Tahoma" w:hAnsi="Tahoma" w:cs="Tahoma"/>
                <w:noProof/>
                <w:webHidden/>
              </w:rPr>
              <w:fldChar w:fldCharType="separate"/>
            </w:r>
            <w:r w:rsidR="00BF7D42" w:rsidRPr="00335F00">
              <w:rPr>
                <w:rFonts w:ascii="Tahoma" w:hAnsi="Tahoma" w:cs="Tahoma"/>
                <w:noProof/>
                <w:webHidden/>
              </w:rPr>
              <w:t>8</w:t>
            </w:r>
            <w:r w:rsidR="00BF7D42" w:rsidRPr="00335F00">
              <w:rPr>
                <w:rFonts w:ascii="Tahoma" w:hAnsi="Tahoma" w:cs="Tahoma"/>
                <w:noProof/>
                <w:webHidden/>
              </w:rPr>
              <w:fldChar w:fldCharType="end"/>
            </w:r>
          </w:hyperlink>
        </w:p>
        <w:p w14:paraId="1EF56B9E" w14:textId="73942695" w:rsidR="00BF7D42" w:rsidRPr="00335F00" w:rsidRDefault="003F2329" w:rsidP="009E0056">
          <w:pPr>
            <w:pStyle w:val="TOC3"/>
            <w:tabs>
              <w:tab w:val="left" w:pos="880"/>
              <w:tab w:val="right" w:leader="dot" w:pos="8729"/>
            </w:tabs>
            <w:jc w:val="both"/>
            <w:rPr>
              <w:rFonts w:ascii="Tahoma" w:hAnsi="Tahoma" w:cs="Tahoma"/>
              <w:noProof/>
            </w:rPr>
          </w:pPr>
          <w:hyperlink w:anchor="_Toc70242054" w:history="1">
            <w:r w:rsidR="00BF7D42" w:rsidRPr="00335F00">
              <w:rPr>
                <w:rStyle w:val="Hyperlink"/>
                <w:rFonts w:ascii="Tahoma" w:hAnsi="Tahoma" w:cs="Tahoma"/>
                <w:noProof/>
                <w:color w:val="auto"/>
              </w:rPr>
              <w:t>a.</w:t>
            </w:r>
            <w:r w:rsidR="00BF7D42" w:rsidRPr="00335F00">
              <w:rPr>
                <w:rFonts w:ascii="Tahoma" w:hAnsi="Tahoma" w:cs="Tahoma"/>
                <w:noProof/>
              </w:rPr>
              <w:tab/>
            </w:r>
            <w:r w:rsidR="00BF7D42" w:rsidRPr="00335F00">
              <w:rPr>
                <w:rStyle w:val="Hyperlink"/>
                <w:rFonts w:ascii="Tahoma" w:hAnsi="Tahoma" w:cs="Tahoma"/>
                <w:noProof/>
                <w:color w:val="auto"/>
              </w:rPr>
              <w:t>Cover Letter</w:t>
            </w:r>
            <w:r w:rsidR="00BF7D42" w:rsidRPr="00335F00">
              <w:rPr>
                <w:rFonts w:ascii="Tahoma" w:hAnsi="Tahoma" w:cs="Tahoma"/>
                <w:noProof/>
                <w:webHidden/>
              </w:rPr>
              <w:tab/>
            </w:r>
            <w:r w:rsidR="00BF7D42" w:rsidRPr="00335F00">
              <w:rPr>
                <w:rFonts w:ascii="Tahoma" w:hAnsi="Tahoma" w:cs="Tahoma"/>
                <w:noProof/>
                <w:webHidden/>
              </w:rPr>
              <w:fldChar w:fldCharType="begin"/>
            </w:r>
            <w:r w:rsidR="00BF7D42" w:rsidRPr="00335F00">
              <w:rPr>
                <w:rFonts w:ascii="Tahoma" w:hAnsi="Tahoma" w:cs="Tahoma"/>
                <w:noProof/>
                <w:webHidden/>
              </w:rPr>
              <w:instrText xml:space="preserve"> PAGEREF _Toc70242054 \h </w:instrText>
            </w:r>
            <w:r w:rsidR="00BF7D42" w:rsidRPr="00335F00">
              <w:rPr>
                <w:rFonts w:ascii="Tahoma" w:hAnsi="Tahoma" w:cs="Tahoma"/>
                <w:noProof/>
                <w:webHidden/>
              </w:rPr>
            </w:r>
            <w:r w:rsidR="00BF7D42" w:rsidRPr="00335F00">
              <w:rPr>
                <w:rFonts w:ascii="Tahoma" w:hAnsi="Tahoma" w:cs="Tahoma"/>
                <w:noProof/>
                <w:webHidden/>
              </w:rPr>
              <w:fldChar w:fldCharType="separate"/>
            </w:r>
            <w:r w:rsidR="00BF7D42" w:rsidRPr="00335F00">
              <w:rPr>
                <w:rFonts w:ascii="Tahoma" w:hAnsi="Tahoma" w:cs="Tahoma"/>
                <w:noProof/>
                <w:webHidden/>
              </w:rPr>
              <w:t>8</w:t>
            </w:r>
            <w:r w:rsidR="00BF7D42" w:rsidRPr="00335F00">
              <w:rPr>
                <w:rFonts w:ascii="Tahoma" w:hAnsi="Tahoma" w:cs="Tahoma"/>
                <w:noProof/>
                <w:webHidden/>
              </w:rPr>
              <w:fldChar w:fldCharType="end"/>
            </w:r>
          </w:hyperlink>
        </w:p>
        <w:p w14:paraId="482E57ED" w14:textId="42542A8F" w:rsidR="00BF7D42" w:rsidRPr="00335F00" w:rsidRDefault="003F2329" w:rsidP="009E0056">
          <w:pPr>
            <w:pStyle w:val="TOC3"/>
            <w:tabs>
              <w:tab w:val="left" w:pos="880"/>
              <w:tab w:val="right" w:leader="dot" w:pos="8729"/>
            </w:tabs>
            <w:jc w:val="both"/>
            <w:rPr>
              <w:rFonts w:ascii="Tahoma" w:hAnsi="Tahoma" w:cs="Tahoma"/>
              <w:noProof/>
            </w:rPr>
          </w:pPr>
          <w:hyperlink w:anchor="_Toc70242055" w:history="1">
            <w:r w:rsidR="00BF7D42" w:rsidRPr="00335F00">
              <w:rPr>
                <w:rStyle w:val="Hyperlink"/>
                <w:rFonts w:ascii="Tahoma" w:hAnsi="Tahoma" w:cs="Tahoma"/>
                <w:noProof/>
                <w:color w:val="auto"/>
              </w:rPr>
              <w:t>b.</w:t>
            </w:r>
            <w:r w:rsidR="00BF7D42" w:rsidRPr="00335F00">
              <w:rPr>
                <w:rFonts w:ascii="Tahoma" w:hAnsi="Tahoma" w:cs="Tahoma"/>
                <w:noProof/>
              </w:rPr>
              <w:tab/>
            </w:r>
            <w:r w:rsidR="00BF7D42" w:rsidRPr="00335F00">
              <w:rPr>
                <w:rStyle w:val="Hyperlink"/>
                <w:rFonts w:ascii="Tahoma" w:hAnsi="Tahoma" w:cs="Tahoma"/>
                <w:noProof/>
                <w:color w:val="auto"/>
              </w:rPr>
              <w:t>Registration Information:</w:t>
            </w:r>
            <w:r w:rsidR="00BF7D42" w:rsidRPr="00335F00">
              <w:rPr>
                <w:rFonts w:ascii="Tahoma" w:hAnsi="Tahoma" w:cs="Tahoma"/>
                <w:noProof/>
                <w:webHidden/>
              </w:rPr>
              <w:tab/>
            </w:r>
            <w:r w:rsidR="00BF7D42" w:rsidRPr="00335F00">
              <w:rPr>
                <w:rFonts w:ascii="Tahoma" w:hAnsi="Tahoma" w:cs="Tahoma"/>
                <w:noProof/>
                <w:webHidden/>
              </w:rPr>
              <w:fldChar w:fldCharType="begin"/>
            </w:r>
            <w:r w:rsidR="00BF7D42" w:rsidRPr="00335F00">
              <w:rPr>
                <w:rFonts w:ascii="Tahoma" w:hAnsi="Tahoma" w:cs="Tahoma"/>
                <w:noProof/>
                <w:webHidden/>
              </w:rPr>
              <w:instrText xml:space="preserve"> PAGEREF _Toc70242055 \h </w:instrText>
            </w:r>
            <w:r w:rsidR="00BF7D42" w:rsidRPr="00335F00">
              <w:rPr>
                <w:rFonts w:ascii="Tahoma" w:hAnsi="Tahoma" w:cs="Tahoma"/>
                <w:noProof/>
                <w:webHidden/>
              </w:rPr>
            </w:r>
            <w:r w:rsidR="00BF7D42" w:rsidRPr="00335F00">
              <w:rPr>
                <w:rFonts w:ascii="Tahoma" w:hAnsi="Tahoma" w:cs="Tahoma"/>
                <w:noProof/>
                <w:webHidden/>
              </w:rPr>
              <w:fldChar w:fldCharType="separate"/>
            </w:r>
            <w:r w:rsidR="00BF7D42" w:rsidRPr="00335F00">
              <w:rPr>
                <w:rFonts w:ascii="Tahoma" w:hAnsi="Tahoma" w:cs="Tahoma"/>
                <w:noProof/>
                <w:webHidden/>
              </w:rPr>
              <w:t>9</w:t>
            </w:r>
            <w:r w:rsidR="00BF7D42" w:rsidRPr="00335F00">
              <w:rPr>
                <w:rFonts w:ascii="Tahoma" w:hAnsi="Tahoma" w:cs="Tahoma"/>
                <w:noProof/>
                <w:webHidden/>
              </w:rPr>
              <w:fldChar w:fldCharType="end"/>
            </w:r>
          </w:hyperlink>
        </w:p>
        <w:p w14:paraId="34EFFC89" w14:textId="1D52DD07" w:rsidR="00BF7D42" w:rsidRPr="00335F00" w:rsidRDefault="003F2329" w:rsidP="009E0056">
          <w:pPr>
            <w:pStyle w:val="TOC2"/>
            <w:tabs>
              <w:tab w:val="left" w:pos="660"/>
              <w:tab w:val="right" w:leader="dot" w:pos="8729"/>
            </w:tabs>
            <w:jc w:val="both"/>
            <w:rPr>
              <w:rFonts w:ascii="Tahoma" w:hAnsi="Tahoma" w:cs="Tahoma"/>
              <w:noProof/>
            </w:rPr>
          </w:pPr>
          <w:hyperlink w:anchor="_Toc70242056" w:history="1">
            <w:r w:rsidR="00BF7D42" w:rsidRPr="00335F00">
              <w:rPr>
                <w:rStyle w:val="Hyperlink"/>
                <w:rFonts w:ascii="Tahoma" w:hAnsi="Tahoma" w:cs="Tahoma"/>
                <w:noProof/>
                <w:color w:val="auto"/>
              </w:rPr>
              <w:t>C.</w:t>
            </w:r>
            <w:r w:rsidR="00BF7D42" w:rsidRPr="00335F00">
              <w:rPr>
                <w:rFonts w:ascii="Tahoma" w:hAnsi="Tahoma" w:cs="Tahoma"/>
                <w:noProof/>
              </w:rPr>
              <w:tab/>
            </w:r>
            <w:r w:rsidR="00BF7D42" w:rsidRPr="00335F00">
              <w:rPr>
                <w:rStyle w:val="Hyperlink"/>
                <w:rFonts w:ascii="Tahoma" w:hAnsi="Tahoma" w:cs="Tahoma"/>
                <w:noProof/>
                <w:color w:val="auto"/>
              </w:rPr>
              <w:t>Technical Proposal</w:t>
            </w:r>
            <w:r w:rsidR="00BF7D42" w:rsidRPr="00335F00">
              <w:rPr>
                <w:rFonts w:ascii="Tahoma" w:hAnsi="Tahoma" w:cs="Tahoma"/>
                <w:noProof/>
                <w:webHidden/>
              </w:rPr>
              <w:tab/>
            </w:r>
            <w:r w:rsidR="00BF7D42" w:rsidRPr="00335F00">
              <w:rPr>
                <w:rFonts w:ascii="Tahoma" w:hAnsi="Tahoma" w:cs="Tahoma"/>
                <w:noProof/>
                <w:webHidden/>
              </w:rPr>
              <w:fldChar w:fldCharType="begin"/>
            </w:r>
            <w:r w:rsidR="00BF7D42" w:rsidRPr="00335F00">
              <w:rPr>
                <w:rFonts w:ascii="Tahoma" w:hAnsi="Tahoma" w:cs="Tahoma"/>
                <w:noProof/>
                <w:webHidden/>
              </w:rPr>
              <w:instrText xml:space="preserve"> PAGEREF _Toc70242056 \h </w:instrText>
            </w:r>
            <w:r w:rsidR="00BF7D42" w:rsidRPr="00335F00">
              <w:rPr>
                <w:rFonts w:ascii="Tahoma" w:hAnsi="Tahoma" w:cs="Tahoma"/>
                <w:noProof/>
                <w:webHidden/>
              </w:rPr>
            </w:r>
            <w:r w:rsidR="00BF7D42" w:rsidRPr="00335F00">
              <w:rPr>
                <w:rFonts w:ascii="Tahoma" w:hAnsi="Tahoma" w:cs="Tahoma"/>
                <w:noProof/>
                <w:webHidden/>
              </w:rPr>
              <w:fldChar w:fldCharType="separate"/>
            </w:r>
            <w:r w:rsidR="00BF7D42" w:rsidRPr="00335F00">
              <w:rPr>
                <w:rFonts w:ascii="Tahoma" w:hAnsi="Tahoma" w:cs="Tahoma"/>
                <w:noProof/>
                <w:webHidden/>
              </w:rPr>
              <w:t>9</w:t>
            </w:r>
            <w:r w:rsidR="00BF7D42" w:rsidRPr="00335F00">
              <w:rPr>
                <w:rFonts w:ascii="Tahoma" w:hAnsi="Tahoma" w:cs="Tahoma"/>
                <w:noProof/>
                <w:webHidden/>
              </w:rPr>
              <w:fldChar w:fldCharType="end"/>
            </w:r>
          </w:hyperlink>
        </w:p>
        <w:p w14:paraId="75B7DAA6" w14:textId="0B7B9815" w:rsidR="00BF7D42" w:rsidRPr="00335F00" w:rsidRDefault="003F2329" w:rsidP="009E0056">
          <w:pPr>
            <w:pStyle w:val="TOC2"/>
            <w:tabs>
              <w:tab w:val="left" w:pos="880"/>
              <w:tab w:val="right" w:leader="dot" w:pos="8729"/>
            </w:tabs>
            <w:jc w:val="both"/>
            <w:rPr>
              <w:rFonts w:ascii="Tahoma" w:hAnsi="Tahoma" w:cs="Tahoma"/>
              <w:noProof/>
            </w:rPr>
          </w:pPr>
          <w:hyperlink w:anchor="_Toc70242057" w:history="1">
            <w:r w:rsidR="00BF7D42" w:rsidRPr="00335F00">
              <w:rPr>
                <w:rStyle w:val="Hyperlink"/>
                <w:rFonts w:ascii="Tahoma" w:hAnsi="Tahoma" w:cs="Tahoma"/>
                <w:noProof/>
                <w:color w:val="auto"/>
              </w:rPr>
              <w:t>D.</w:t>
            </w:r>
            <w:r w:rsidR="00BF7D42" w:rsidRPr="00335F00">
              <w:rPr>
                <w:rFonts w:ascii="Tahoma" w:hAnsi="Tahoma" w:cs="Tahoma"/>
                <w:noProof/>
              </w:rPr>
              <w:tab/>
            </w:r>
            <w:r w:rsidR="00BF7D42" w:rsidRPr="00335F00">
              <w:rPr>
                <w:rStyle w:val="Hyperlink"/>
                <w:rFonts w:ascii="Tahoma" w:hAnsi="Tahoma" w:cs="Tahoma"/>
                <w:noProof/>
                <w:color w:val="auto"/>
              </w:rPr>
              <w:t>Cost Proposal</w:t>
            </w:r>
            <w:r w:rsidR="00BF7D42" w:rsidRPr="00335F00">
              <w:rPr>
                <w:rFonts w:ascii="Tahoma" w:hAnsi="Tahoma" w:cs="Tahoma"/>
                <w:noProof/>
                <w:webHidden/>
              </w:rPr>
              <w:tab/>
            </w:r>
            <w:r w:rsidR="00BF7D42" w:rsidRPr="00335F00">
              <w:rPr>
                <w:rFonts w:ascii="Tahoma" w:hAnsi="Tahoma" w:cs="Tahoma"/>
                <w:noProof/>
                <w:webHidden/>
              </w:rPr>
              <w:fldChar w:fldCharType="begin"/>
            </w:r>
            <w:r w:rsidR="00BF7D42" w:rsidRPr="00335F00">
              <w:rPr>
                <w:rFonts w:ascii="Tahoma" w:hAnsi="Tahoma" w:cs="Tahoma"/>
                <w:noProof/>
                <w:webHidden/>
              </w:rPr>
              <w:instrText xml:space="preserve"> PAGEREF _Toc70242057 \h </w:instrText>
            </w:r>
            <w:r w:rsidR="00BF7D42" w:rsidRPr="00335F00">
              <w:rPr>
                <w:rFonts w:ascii="Tahoma" w:hAnsi="Tahoma" w:cs="Tahoma"/>
                <w:noProof/>
                <w:webHidden/>
              </w:rPr>
            </w:r>
            <w:r w:rsidR="00BF7D42" w:rsidRPr="00335F00">
              <w:rPr>
                <w:rFonts w:ascii="Tahoma" w:hAnsi="Tahoma" w:cs="Tahoma"/>
                <w:noProof/>
                <w:webHidden/>
              </w:rPr>
              <w:fldChar w:fldCharType="separate"/>
            </w:r>
            <w:r w:rsidR="00BF7D42" w:rsidRPr="00335F00">
              <w:rPr>
                <w:rFonts w:ascii="Tahoma" w:hAnsi="Tahoma" w:cs="Tahoma"/>
                <w:noProof/>
                <w:webHidden/>
              </w:rPr>
              <w:t>10</w:t>
            </w:r>
            <w:r w:rsidR="00BF7D42" w:rsidRPr="00335F00">
              <w:rPr>
                <w:rFonts w:ascii="Tahoma" w:hAnsi="Tahoma" w:cs="Tahoma"/>
                <w:noProof/>
                <w:webHidden/>
              </w:rPr>
              <w:fldChar w:fldCharType="end"/>
            </w:r>
          </w:hyperlink>
        </w:p>
        <w:p w14:paraId="294C0C11" w14:textId="6CEB3BF0" w:rsidR="00BF7D42" w:rsidRPr="00335F00" w:rsidRDefault="003F2329" w:rsidP="009E0056">
          <w:pPr>
            <w:pStyle w:val="TOC1"/>
            <w:rPr>
              <w:rFonts w:ascii="Tahoma" w:eastAsiaTheme="minorEastAsia" w:hAnsi="Tahoma" w:cs="Tahoma"/>
              <w:bCs w:val="0"/>
              <w:lang w:val="en-US"/>
            </w:rPr>
          </w:pPr>
          <w:hyperlink w:anchor="_Toc70242058" w:history="1">
            <w:r w:rsidR="00BF7D42" w:rsidRPr="00335F00">
              <w:rPr>
                <w:rStyle w:val="Hyperlink"/>
                <w:rFonts w:ascii="Tahoma" w:hAnsi="Tahoma" w:cs="Tahoma"/>
                <w:color w:val="auto"/>
              </w:rPr>
              <w:t>1.4. Source of Funding, Authorized Geographic Code, and Source and Origin</w:t>
            </w:r>
            <w:r w:rsidR="00BF7D42" w:rsidRPr="00335F00">
              <w:rPr>
                <w:rFonts w:ascii="Tahoma" w:hAnsi="Tahoma" w:cs="Tahoma"/>
                <w:webHidden/>
              </w:rPr>
              <w:tab/>
            </w:r>
            <w:r w:rsidR="00BF7D42" w:rsidRPr="00335F00">
              <w:rPr>
                <w:rFonts w:ascii="Tahoma" w:hAnsi="Tahoma" w:cs="Tahoma"/>
                <w:webHidden/>
              </w:rPr>
              <w:fldChar w:fldCharType="begin"/>
            </w:r>
            <w:r w:rsidR="00BF7D42" w:rsidRPr="00335F00">
              <w:rPr>
                <w:rFonts w:ascii="Tahoma" w:hAnsi="Tahoma" w:cs="Tahoma"/>
                <w:webHidden/>
              </w:rPr>
              <w:instrText xml:space="preserve"> PAGEREF _Toc70242058 \h </w:instrText>
            </w:r>
            <w:r w:rsidR="00BF7D42" w:rsidRPr="00335F00">
              <w:rPr>
                <w:rFonts w:ascii="Tahoma" w:hAnsi="Tahoma" w:cs="Tahoma"/>
                <w:webHidden/>
              </w:rPr>
            </w:r>
            <w:r w:rsidR="00BF7D42" w:rsidRPr="00335F00">
              <w:rPr>
                <w:rFonts w:ascii="Tahoma" w:hAnsi="Tahoma" w:cs="Tahoma"/>
                <w:webHidden/>
              </w:rPr>
              <w:fldChar w:fldCharType="separate"/>
            </w:r>
            <w:r w:rsidR="00BF7D42" w:rsidRPr="00335F00">
              <w:rPr>
                <w:rFonts w:ascii="Tahoma" w:hAnsi="Tahoma" w:cs="Tahoma"/>
                <w:webHidden/>
              </w:rPr>
              <w:t>10</w:t>
            </w:r>
            <w:r w:rsidR="00BF7D42" w:rsidRPr="00335F00">
              <w:rPr>
                <w:rFonts w:ascii="Tahoma" w:hAnsi="Tahoma" w:cs="Tahoma"/>
                <w:webHidden/>
              </w:rPr>
              <w:fldChar w:fldCharType="end"/>
            </w:r>
          </w:hyperlink>
        </w:p>
        <w:p w14:paraId="6577A218" w14:textId="6EB5FC34" w:rsidR="00BF7D42" w:rsidRPr="00335F00" w:rsidRDefault="003F2329" w:rsidP="009E0056">
          <w:pPr>
            <w:pStyle w:val="TOC1"/>
            <w:rPr>
              <w:rFonts w:ascii="Tahoma" w:eastAsiaTheme="minorEastAsia" w:hAnsi="Tahoma" w:cs="Tahoma"/>
              <w:bCs w:val="0"/>
              <w:lang w:val="en-US"/>
            </w:rPr>
          </w:pPr>
          <w:hyperlink w:anchor="_Toc70242059" w:history="1">
            <w:r w:rsidR="00BF7D42" w:rsidRPr="00335F00">
              <w:rPr>
                <w:rStyle w:val="Hyperlink"/>
                <w:rFonts w:ascii="Tahoma" w:hAnsi="Tahoma" w:cs="Tahoma"/>
                <w:color w:val="auto"/>
              </w:rPr>
              <w:t>1.5. Chronological List of Proposal Events:</w:t>
            </w:r>
            <w:r w:rsidR="00BF7D42" w:rsidRPr="00335F00">
              <w:rPr>
                <w:rFonts w:ascii="Tahoma" w:hAnsi="Tahoma" w:cs="Tahoma"/>
                <w:webHidden/>
              </w:rPr>
              <w:tab/>
            </w:r>
            <w:r w:rsidR="00BF7D42" w:rsidRPr="00335F00">
              <w:rPr>
                <w:rFonts w:ascii="Tahoma" w:hAnsi="Tahoma" w:cs="Tahoma"/>
                <w:webHidden/>
              </w:rPr>
              <w:fldChar w:fldCharType="begin"/>
            </w:r>
            <w:r w:rsidR="00BF7D42" w:rsidRPr="00335F00">
              <w:rPr>
                <w:rFonts w:ascii="Tahoma" w:hAnsi="Tahoma" w:cs="Tahoma"/>
                <w:webHidden/>
              </w:rPr>
              <w:instrText xml:space="preserve"> PAGEREF _Toc70242059 \h </w:instrText>
            </w:r>
            <w:r w:rsidR="00BF7D42" w:rsidRPr="00335F00">
              <w:rPr>
                <w:rFonts w:ascii="Tahoma" w:hAnsi="Tahoma" w:cs="Tahoma"/>
                <w:webHidden/>
              </w:rPr>
            </w:r>
            <w:r w:rsidR="00BF7D42" w:rsidRPr="00335F00">
              <w:rPr>
                <w:rFonts w:ascii="Tahoma" w:hAnsi="Tahoma" w:cs="Tahoma"/>
                <w:webHidden/>
              </w:rPr>
              <w:fldChar w:fldCharType="separate"/>
            </w:r>
            <w:r w:rsidR="00BF7D42" w:rsidRPr="00335F00">
              <w:rPr>
                <w:rFonts w:ascii="Tahoma" w:hAnsi="Tahoma" w:cs="Tahoma"/>
                <w:webHidden/>
              </w:rPr>
              <w:t>10</w:t>
            </w:r>
            <w:r w:rsidR="00BF7D42" w:rsidRPr="00335F00">
              <w:rPr>
                <w:rFonts w:ascii="Tahoma" w:hAnsi="Tahoma" w:cs="Tahoma"/>
                <w:webHidden/>
              </w:rPr>
              <w:fldChar w:fldCharType="end"/>
            </w:r>
          </w:hyperlink>
        </w:p>
        <w:p w14:paraId="39925C38" w14:textId="4207807F" w:rsidR="00BF7D42" w:rsidRPr="00335F00" w:rsidRDefault="003F2329" w:rsidP="009E0056">
          <w:pPr>
            <w:pStyle w:val="TOC1"/>
            <w:rPr>
              <w:rFonts w:ascii="Tahoma" w:eastAsiaTheme="minorEastAsia" w:hAnsi="Tahoma" w:cs="Tahoma"/>
              <w:bCs w:val="0"/>
              <w:lang w:val="en-US"/>
            </w:rPr>
          </w:pPr>
          <w:hyperlink w:anchor="_Toc70242060" w:history="1">
            <w:r w:rsidR="00BF7D42" w:rsidRPr="00335F00">
              <w:rPr>
                <w:rStyle w:val="Hyperlink"/>
                <w:rFonts w:ascii="Tahoma" w:hAnsi="Tahoma" w:cs="Tahoma"/>
                <w:color w:val="auto"/>
              </w:rPr>
              <w:t>1.6. Contract Award:</w:t>
            </w:r>
            <w:r w:rsidR="00BF7D42" w:rsidRPr="00335F00">
              <w:rPr>
                <w:rFonts w:ascii="Tahoma" w:hAnsi="Tahoma" w:cs="Tahoma"/>
                <w:webHidden/>
              </w:rPr>
              <w:tab/>
            </w:r>
            <w:r w:rsidR="00BF7D42" w:rsidRPr="00335F00">
              <w:rPr>
                <w:rFonts w:ascii="Tahoma" w:hAnsi="Tahoma" w:cs="Tahoma"/>
                <w:webHidden/>
              </w:rPr>
              <w:fldChar w:fldCharType="begin"/>
            </w:r>
            <w:r w:rsidR="00BF7D42" w:rsidRPr="00335F00">
              <w:rPr>
                <w:rFonts w:ascii="Tahoma" w:hAnsi="Tahoma" w:cs="Tahoma"/>
                <w:webHidden/>
              </w:rPr>
              <w:instrText xml:space="preserve"> PAGEREF _Toc70242060 \h </w:instrText>
            </w:r>
            <w:r w:rsidR="00BF7D42" w:rsidRPr="00335F00">
              <w:rPr>
                <w:rFonts w:ascii="Tahoma" w:hAnsi="Tahoma" w:cs="Tahoma"/>
                <w:webHidden/>
              </w:rPr>
            </w:r>
            <w:r w:rsidR="00BF7D42" w:rsidRPr="00335F00">
              <w:rPr>
                <w:rFonts w:ascii="Tahoma" w:hAnsi="Tahoma" w:cs="Tahoma"/>
                <w:webHidden/>
              </w:rPr>
              <w:fldChar w:fldCharType="separate"/>
            </w:r>
            <w:r w:rsidR="00BF7D42" w:rsidRPr="00335F00">
              <w:rPr>
                <w:rFonts w:ascii="Tahoma" w:hAnsi="Tahoma" w:cs="Tahoma"/>
                <w:webHidden/>
              </w:rPr>
              <w:t>11</w:t>
            </w:r>
            <w:r w:rsidR="00BF7D42" w:rsidRPr="00335F00">
              <w:rPr>
                <w:rFonts w:ascii="Tahoma" w:hAnsi="Tahoma" w:cs="Tahoma"/>
                <w:webHidden/>
              </w:rPr>
              <w:fldChar w:fldCharType="end"/>
            </w:r>
          </w:hyperlink>
        </w:p>
        <w:p w14:paraId="3EE8A098" w14:textId="3B416B67" w:rsidR="00BF7D42" w:rsidRPr="00335F00" w:rsidRDefault="003F2329" w:rsidP="009E0056">
          <w:pPr>
            <w:pStyle w:val="TOC1"/>
            <w:rPr>
              <w:rFonts w:ascii="Tahoma" w:eastAsiaTheme="minorEastAsia" w:hAnsi="Tahoma" w:cs="Tahoma"/>
              <w:bCs w:val="0"/>
              <w:lang w:val="en-US"/>
            </w:rPr>
          </w:pPr>
          <w:hyperlink w:anchor="_Toc70242061" w:history="1">
            <w:r w:rsidR="00BF7D42" w:rsidRPr="00335F00">
              <w:rPr>
                <w:rStyle w:val="Hyperlink"/>
                <w:rFonts w:ascii="Tahoma" w:hAnsi="Tahoma" w:cs="Tahoma"/>
                <w:color w:val="auto"/>
              </w:rPr>
              <w:t>1.7. Validity Period</w:t>
            </w:r>
            <w:r w:rsidR="00BF7D42" w:rsidRPr="00335F00">
              <w:rPr>
                <w:rFonts w:ascii="Tahoma" w:hAnsi="Tahoma" w:cs="Tahoma"/>
                <w:webHidden/>
              </w:rPr>
              <w:tab/>
            </w:r>
            <w:r w:rsidR="00BF7D42" w:rsidRPr="00335F00">
              <w:rPr>
                <w:rFonts w:ascii="Tahoma" w:hAnsi="Tahoma" w:cs="Tahoma"/>
                <w:webHidden/>
              </w:rPr>
              <w:fldChar w:fldCharType="begin"/>
            </w:r>
            <w:r w:rsidR="00BF7D42" w:rsidRPr="00335F00">
              <w:rPr>
                <w:rFonts w:ascii="Tahoma" w:hAnsi="Tahoma" w:cs="Tahoma"/>
                <w:webHidden/>
              </w:rPr>
              <w:instrText xml:space="preserve"> PAGEREF _Toc70242061 \h </w:instrText>
            </w:r>
            <w:r w:rsidR="00BF7D42" w:rsidRPr="00335F00">
              <w:rPr>
                <w:rFonts w:ascii="Tahoma" w:hAnsi="Tahoma" w:cs="Tahoma"/>
                <w:webHidden/>
              </w:rPr>
            </w:r>
            <w:r w:rsidR="00BF7D42" w:rsidRPr="00335F00">
              <w:rPr>
                <w:rFonts w:ascii="Tahoma" w:hAnsi="Tahoma" w:cs="Tahoma"/>
                <w:webHidden/>
              </w:rPr>
              <w:fldChar w:fldCharType="separate"/>
            </w:r>
            <w:r w:rsidR="00BF7D42" w:rsidRPr="00335F00">
              <w:rPr>
                <w:rFonts w:ascii="Tahoma" w:hAnsi="Tahoma" w:cs="Tahoma"/>
                <w:webHidden/>
              </w:rPr>
              <w:t>11</w:t>
            </w:r>
            <w:r w:rsidR="00BF7D42" w:rsidRPr="00335F00">
              <w:rPr>
                <w:rFonts w:ascii="Tahoma" w:hAnsi="Tahoma" w:cs="Tahoma"/>
                <w:webHidden/>
              </w:rPr>
              <w:fldChar w:fldCharType="end"/>
            </w:r>
          </w:hyperlink>
        </w:p>
        <w:p w14:paraId="7D65AF4C" w14:textId="05C2303E" w:rsidR="00BF7D42" w:rsidRPr="00335F00" w:rsidRDefault="003F2329" w:rsidP="009E0056">
          <w:pPr>
            <w:pStyle w:val="TOC1"/>
            <w:rPr>
              <w:rFonts w:ascii="Tahoma" w:eastAsiaTheme="minorEastAsia" w:hAnsi="Tahoma" w:cs="Tahoma"/>
              <w:bCs w:val="0"/>
              <w:lang w:val="en-US"/>
            </w:rPr>
          </w:pPr>
          <w:hyperlink w:anchor="_Toc70242062" w:history="1">
            <w:r w:rsidR="00BF7D42" w:rsidRPr="00335F00">
              <w:rPr>
                <w:rStyle w:val="Hyperlink"/>
                <w:rFonts w:ascii="Tahoma" w:hAnsi="Tahoma" w:cs="Tahoma"/>
                <w:color w:val="auto"/>
              </w:rPr>
              <w:t>1.8. Terms of Contract</w:t>
            </w:r>
            <w:r w:rsidR="00BF7D42" w:rsidRPr="00335F00">
              <w:rPr>
                <w:rFonts w:ascii="Tahoma" w:hAnsi="Tahoma" w:cs="Tahoma"/>
                <w:webHidden/>
              </w:rPr>
              <w:tab/>
            </w:r>
            <w:r w:rsidR="00BF7D42" w:rsidRPr="00335F00">
              <w:rPr>
                <w:rFonts w:ascii="Tahoma" w:hAnsi="Tahoma" w:cs="Tahoma"/>
                <w:webHidden/>
              </w:rPr>
              <w:fldChar w:fldCharType="begin"/>
            </w:r>
            <w:r w:rsidR="00BF7D42" w:rsidRPr="00335F00">
              <w:rPr>
                <w:rFonts w:ascii="Tahoma" w:hAnsi="Tahoma" w:cs="Tahoma"/>
                <w:webHidden/>
              </w:rPr>
              <w:instrText xml:space="preserve"> PAGEREF _Toc70242062 \h </w:instrText>
            </w:r>
            <w:r w:rsidR="00BF7D42" w:rsidRPr="00335F00">
              <w:rPr>
                <w:rFonts w:ascii="Tahoma" w:hAnsi="Tahoma" w:cs="Tahoma"/>
                <w:webHidden/>
              </w:rPr>
            </w:r>
            <w:r w:rsidR="00BF7D42" w:rsidRPr="00335F00">
              <w:rPr>
                <w:rFonts w:ascii="Tahoma" w:hAnsi="Tahoma" w:cs="Tahoma"/>
                <w:webHidden/>
              </w:rPr>
              <w:fldChar w:fldCharType="separate"/>
            </w:r>
            <w:r w:rsidR="00BF7D42" w:rsidRPr="00335F00">
              <w:rPr>
                <w:rFonts w:ascii="Tahoma" w:hAnsi="Tahoma" w:cs="Tahoma"/>
                <w:webHidden/>
              </w:rPr>
              <w:t>11</w:t>
            </w:r>
            <w:r w:rsidR="00BF7D42" w:rsidRPr="00335F00">
              <w:rPr>
                <w:rFonts w:ascii="Tahoma" w:hAnsi="Tahoma" w:cs="Tahoma"/>
                <w:webHidden/>
              </w:rPr>
              <w:fldChar w:fldCharType="end"/>
            </w:r>
          </w:hyperlink>
        </w:p>
        <w:p w14:paraId="4102ECC6" w14:textId="58CEA28F" w:rsidR="00BF7D42" w:rsidRPr="00335F00" w:rsidRDefault="003F2329" w:rsidP="009E0056">
          <w:pPr>
            <w:pStyle w:val="TOC1"/>
            <w:rPr>
              <w:rFonts w:ascii="Tahoma" w:eastAsiaTheme="minorEastAsia" w:hAnsi="Tahoma" w:cs="Tahoma"/>
              <w:bCs w:val="0"/>
              <w:lang w:val="en-US"/>
            </w:rPr>
          </w:pPr>
          <w:hyperlink w:anchor="_Toc70242063" w:history="1">
            <w:r w:rsidR="00BF7D42" w:rsidRPr="00335F00">
              <w:rPr>
                <w:rStyle w:val="Hyperlink"/>
                <w:rFonts w:ascii="Tahoma" w:hAnsi="Tahoma" w:cs="Tahoma"/>
                <w:color w:val="auto"/>
              </w:rPr>
              <w:t>1.9. Contract award</w:t>
            </w:r>
            <w:r w:rsidR="00BF7D42" w:rsidRPr="00335F00">
              <w:rPr>
                <w:rFonts w:ascii="Tahoma" w:hAnsi="Tahoma" w:cs="Tahoma"/>
                <w:webHidden/>
              </w:rPr>
              <w:tab/>
            </w:r>
            <w:r w:rsidR="00BF7D42" w:rsidRPr="00335F00">
              <w:rPr>
                <w:rFonts w:ascii="Tahoma" w:hAnsi="Tahoma" w:cs="Tahoma"/>
                <w:webHidden/>
              </w:rPr>
              <w:fldChar w:fldCharType="begin"/>
            </w:r>
            <w:r w:rsidR="00BF7D42" w:rsidRPr="00335F00">
              <w:rPr>
                <w:rFonts w:ascii="Tahoma" w:hAnsi="Tahoma" w:cs="Tahoma"/>
                <w:webHidden/>
              </w:rPr>
              <w:instrText xml:space="preserve"> PAGEREF _Toc70242063 \h </w:instrText>
            </w:r>
            <w:r w:rsidR="00BF7D42" w:rsidRPr="00335F00">
              <w:rPr>
                <w:rFonts w:ascii="Tahoma" w:hAnsi="Tahoma" w:cs="Tahoma"/>
                <w:webHidden/>
              </w:rPr>
            </w:r>
            <w:r w:rsidR="00BF7D42" w:rsidRPr="00335F00">
              <w:rPr>
                <w:rFonts w:ascii="Tahoma" w:hAnsi="Tahoma" w:cs="Tahoma"/>
                <w:webHidden/>
              </w:rPr>
              <w:fldChar w:fldCharType="separate"/>
            </w:r>
            <w:r w:rsidR="00BF7D42" w:rsidRPr="00335F00">
              <w:rPr>
                <w:rFonts w:ascii="Tahoma" w:hAnsi="Tahoma" w:cs="Tahoma"/>
                <w:webHidden/>
              </w:rPr>
              <w:t>11</w:t>
            </w:r>
            <w:r w:rsidR="00BF7D42" w:rsidRPr="00335F00">
              <w:rPr>
                <w:rFonts w:ascii="Tahoma" w:hAnsi="Tahoma" w:cs="Tahoma"/>
                <w:webHidden/>
              </w:rPr>
              <w:fldChar w:fldCharType="end"/>
            </w:r>
          </w:hyperlink>
        </w:p>
        <w:p w14:paraId="28422CA4" w14:textId="2FFDF585" w:rsidR="00BF7D42" w:rsidRPr="00335F00" w:rsidRDefault="003F2329" w:rsidP="009E0056">
          <w:pPr>
            <w:pStyle w:val="TOC1"/>
            <w:rPr>
              <w:rFonts w:ascii="Tahoma" w:eastAsiaTheme="minorEastAsia" w:hAnsi="Tahoma" w:cs="Tahoma"/>
              <w:bCs w:val="0"/>
              <w:lang w:val="en-US"/>
            </w:rPr>
          </w:pPr>
          <w:hyperlink w:anchor="_Toc70242064" w:history="1">
            <w:r w:rsidR="00BF7D42" w:rsidRPr="00335F00">
              <w:rPr>
                <w:rStyle w:val="Hyperlink"/>
                <w:rFonts w:ascii="Tahoma" w:hAnsi="Tahoma" w:cs="Tahoma"/>
                <w:color w:val="auto"/>
              </w:rPr>
              <w:t>1.10. Evaluation and Basis for Award</w:t>
            </w:r>
            <w:r w:rsidR="00BF7D42" w:rsidRPr="00335F00">
              <w:rPr>
                <w:rFonts w:ascii="Tahoma" w:hAnsi="Tahoma" w:cs="Tahoma"/>
                <w:webHidden/>
              </w:rPr>
              <w:tab/>
            </w:r>
            <w:r w:rsidR="00BF7D42" w:rsidRPr="00335F00">
              <w:rPr>
                <w:rFonts w:ascii="Tahoma" w:hAnsi="Tahoma" w:cs="Tahoma"/>
                <w:webHidden/>
              </w:rPr>
              <w:fldChar w:fldCharType="begin"/>
            </w:r>
            <w:r w:rsidR="00BF7D42" w:rsidRPr="00335F00">
              <w:rPr>
                <w:rFonts w:ascii="Tahoma" w:hAnsi="Tahoma" w:cs="Tahoma"/>
                <w:webHidden/>
              </w:rPr>
              <w:instrText xml:space="preserve"> PAGEREF _Toc70242064 \h </w:instrText>
            </w:r>
            <w:r w:rsidR="00BF7D42" w:rsidRPr="00335F00">
              <w:rPr>
                <w:rFonts w:ascii="Tahoma" w:hAnsi="Tahoma" w:cs="Tahoma"/>
                <w:webHidden/>
              </w:rPr>
            </w:r>
            <w:r w:rsidR="00BF7D42" w:rsidRPr="00335F00">
              <w:rPr>
                <w:rFonts w:ascii="Tahoma" w:hAnsi="Tahoma" w:cs="Tahoma"/>
                <w:webHidden/>
              </w:rPr>
              <w:fldChar w:fldCharType="separate"/>
            </w:r>
            <w:r w:rsidR="00BF7D42" w:rsidRPr="00335F00">
              <w:rPr>
                <w:rFonts w:ascii="Tahoma" w:hAnsi="Tahoma" w:cs="Tahoma"/>
                <w:webHidden/>
              </w:rPr>
              <w:t>11</w:t>
            </w:r>
            <w:r w:rsidR="00BF7D42" w:rsidRPr="00335F00">
              <w:rPr>
                <w:rFonts w:ascii="Tahoma" w:hAnsi="Tahoma" w:cs="Tahoma"/>
                <w:webHidden/>
              </w:rPr>
              <w:fldChar w:fldCharType="end"/>
            </w:r>
          </w:hyperlink>
        </w:p>
        <w:p w14:paraId="0DB758B6" w14:textId="69CD740E" w:rsidR="00BF7D42" w:rsidRPr="00335F00" w:rsidRDefault="003F2329" w:rsidP="009E0056">
          <w:pPr>
            <w:pStyle w:val="TOC1"/>
            <w:rPr>
              <w:rFonts w:ascii="Tahoma" w:eastAsiaTheme="minorEastAsia" w:hAnsi="Tahoma" w:cs="Tahoma"/>
              <w:bCs w:val="0"/>
              <w:lang w:val="en-US"/>
            </w:rPr>
          </w:pPr>
          <w:hyperlink w:anchor="_Toc70242065" w:history="1">
            <w:r w:rsidR="00BF7D42" w:rsidRPr="00335F00">
              <w:rPr>
                <w:rStyle w:val="Hyperlink"/>
                <w:rFonts w:ascii="Tahoma" w:hAnsi="Tahoma" w:cs="Tahoma"/>
                <w:color w:val="auto"/>
              </w:rPr>
              <w:t>1.13. Bid &amp; Performance Security:</w:t>
            </w:r>
            <w:r w:rsidR="00BF7D42" w:rsidRPr="00335F00">
              <w:rPr>
                <w:rFonts w:ascii="Tahoma" w:hAnsi="Tahoma" w:cs="Tahoma"/>
                <w:webHidden/>
              </w:rPr>
              <w:tab/>
            </w:r>
            <w:r w:rsidR="00BF7D42" w:rsidRPr="00335F00">
              <w:rPr>
                <w:rFonts w:ascii="Tahoma" w:hAnsi="Tahoma" w:cs="Tahoma"/>
                <w:webHidden/>
              </w:rPr>
              <w:fldChar w:fldCharType="begin"/>
            </w:r>
            <w:r w:rsidR="00BF7D42" w:rsidRPr="00335F00">
              <w:rPr>
                <w:rFonts w:ascii="Tahoma" w:hAnsi="Tahoma" w:cs="Tahoma"/>
                <w:webHidden/>
              </w:rPr>
              <w:instrText xml:space="preserve"> PAGEREF _Toc70242065 \h </w:instrText>
            </w:r>
            <w:r w:rsidR="00BF7D42" w:rsidRPr="00335F00">
              <w:rPr>
                <w:rFonts w:ascii="Tahoma" w:hAnsi="Tahoma" w:cs="Tahoma"/>
                <w:webHidden/>
              </w:rPr>
            </w:r>
            <w:r w:rsidR="00BF7D42" w:rsidRPr="00335F00">
              <w:rPr>
                <w:rFonts w:ascii="Tahoma" w:hAnsi="Tahoma" w:cs="Tahoma"/>
                <w:webHidden/>
              </w:rPr>
              <w:fldChar w:fldCharType="separate"/>
            </w:r>
            <w:r w:rsidR="00BF7D42" w:rsidRPr="00335F00">
              <w:rPr>
                <w:rFonts w:ascii="Tahoma" w:hAnsi="Tahoma" w:cs="Tahoma"/>
                <w:webHidden/>
              </w:rPr>
              <w:t>12</w:t>
            </w:r>
            <w:r w:rsidR="00BF7D42" w:rsidRPr="00335F00">
              <w:rPr>
                <w:rFonts w:ascii="Tahoma" w:hAnsi="Tahoma" w:cs="Tahoma"/>
                <w:webHidden/>
              </w:rPr>
              <w:fldChar w:fldCharType="end"/>
            </w:r>
          </w:hyperlink>
        </w:p>
        <w:p w14:paraId="4DD2FC62" w14:textId="2311DB93" w:rsidR="00BF7D42" w:rsidRPr="00335F00" w:rsidRDefault="003F2329" w:rsidP="009E0056">
          <w:pPr>
            <w:pStyle w:val="TOC1"/>
            <w:rPr>
              <w:rFonts w:ascii="Tahoma" w:eastAsiaTheme="minorEastAsia" w:hAnsi="Tahoma" w:cs="Tahoma"/>
              <w:bCs w:val="0"/>
              <w:lang w:val="en-US"/>
            </w:rPr>
          </w:pPr>
          <w:hyperlink w:anchor="_Toc70242066" w:history="1">
            <w:r w:rsidR="00BF7D42" w:rsidRPr="00335F00">
              <w:rPr>
                <w:rStyle w:val="Hyperlink"/>
                <w:rFonts w:ascii="Tahoma" w:hAnsi="Tahoma" w:cs="Tahoma"/>
                <w:color w:val="auto"/>
              </w:rPr>
              <w:t>1.14. Invoice &amp; Payment:</w:t>
            </w:r>
            <w:r w:rsidR="00BF7D42" w:rsidRPr="00335F00">
              <w:rPr>
                <w:rFonts w:ascii="Tahoma" w:hAnsi="Tahoma" w:cs="Tahoma"/>
                <w:webHidden/>
              </w:rPr>
              <w:tab/>
            </w:r>
            <w:r w:rsidR="00BF7D42" w:rsidRPr="00335F00">
              <w:rPr>
                <w:rFonts w:ascii="Tahoma" w:hAnsi="Tahoma" w:cs="Tahoma"/>
                <w:webHidden/>
              </w:rPr>
              <w:fldChar w:fldCharType="begin"/>
            </w:r>
            <w:r w:rsidR="00BF7D42" w:rsidRPr="00335F00">
              <w:rPr>
                <w:rFonts w:ascii="Tahoma" w:hAnsi="Tahoma" w:cs="Tahoma"/>
                <w:webHidden/>
              </w:rPr>
              <w:instrText xml:space="preserve"> PAGEREF _Toc70242066 \h </w:instrText>
            </w:r>
            <w:r w:rsidR="00BF7D42" w:rsidRPr="00335F00">
              <w:rPr>
                <w:rFonts w:ascii="Tahoma" w:hAnsi="Tahoma" w:cs="Tahoma"/>
                <w:webHidden/>
              </w:rPr>
            </w:r>
            <w:r w:rsidR="00BF7D42" w:rsidRPr="00335F00">
              <w:rPr>
                <w:rFonts w:ascii="Tahoma" w:hAnsi="Tahoma" w:cs="Tahoma"/>
                <w:webHidden/>
              </w:rPr>
              <w:fldChar w:fldCharType="separate"/>
            </w:r>
            <w:r w:rsidR="00BF7D42" w:rsidRPr="00335F00">
              <w:rPr>
                <w:rFonts w:ascii="Tahoma" w:hAnsi="Tahoma" w:cs="Tahoma"/>
                <w:webHidden/>
              </w:rPr>
              <w:t>12</w:t>
            </w:r>
            <w:r w:rsidR="00BF7D42" w:rsidRPr="00335F00">
              <w:rPr>
                <w:rFonts w:ascii="Tahoma" w:hAnsi="Tahoma" w:cs="Tahoma"/>
                <w:webHidden/>
              </w:rPr>
              <w:fldChar w:fldCharType="end"/>
            </w:r>
          </w:hyperlink>
        </w:p>
        <w:p w14:paraId="32291345" w14:textId="21F7C8F2" w:rsidR="00BF7D42" w:rsidRPr="00335F00" w:rsidRDefault="003F2329" w:rsidP="009E0056">
          <w:pPr>
            <w:pStyle w:val="TOC1"/>
            <w:rPr>
              <w:rFonts w:ascii="Tahoma" w:eastAsiaTheme="minorEastAsia" w:hAnsi="Tahoma" w:cs="Tahoma"/>
              <w:bCs w:val="0"/>
              <w:lang w:val="en-US"/>
            </w:rPr>
          </w:pPr>
          <w:hyperlink w:anchor="_Toc70242067" w:history="1">
            <w:r w:rsidR="00BF7D42" w:rsidRPr="00335F00">
              <w:rPr>
                <w:rStyle w:val="Hyperlink"/>
                <w:rFonts w:ascii="Tahoma" w:hAnsi="Tahoma" w:cs="Tahoma"/>
                <w:color w:val="auto"/>
              </w:rPr>
              <w:t>1.15. Negotiations</w:t>
            </w:r>
            <w:r w:rsidR="00BF7D42" w:rsidRPr="00335F00">
              <w:rPr>
                <w:rFonts w:ascii="Tahoma" w:hAnsi="Tahoma" w:cs="Tahoma"/>
                <w:webHidden/>
              </w:rPr>
              <w:tab/>
            </w:r>
            <w:r w:rsidR="00BF7D42" w:rsidRPr="00335F00">
              <w:rPr>
                <w:rFonts w:ascii="Tahoma" w:hAnsi="Tahoma" w:cs="Tahoma"/>
                <w:webHidden/>
              </w:rPr>
              <w:fldChar w:fldCharType="begin"/>
            </w:r>
            <w:r w:rsidR="00BF7D42" w:rsidRPr="00335F00">
              <w:rPr>
                <w:rFonts w:ascii="Tahoma" w:hAnsi="Tahoma" w:cs="Tahoma"/>
                <w:webHidden/>
              </w:rPr>
              <w:instrText xml:space="preserve"> PAGEREF _Toc70242067 \h </w:instrText>
            </w:r>
            <w:r w:rsidR="00BF7D42" w:rsidRPr="00335F00">
              <w:rPr>
                <w:rFonts w:ascii="Tahoma" w:hAnsi="Tahoma" w:cs="Tahoma"/>
                <w:webHidden/>
              </w:rPr>
            </w:r>
            <w:r w:rsidR="00BF7D42" w:rsidRPr="00335F00">
              <w:rPr>
                <w:rFonts w:ascii="Tahoma" w:hAnsi="Tahoma" w:cs="Tahoma"/>
                <w:webHidden/>
              </w:rPr>
              <w:fldChar w:fldCharType="separate"/>
            </w:r>
            <w:r w:rsidR="00BF7D42" w:rsidRPr="00335F00">
              <w:rPr>
                <w:rFonts w:ascii="Tahoma" w:hAnsi="Tahoma" w:cs="Tahoma"/>
                <w:webHidden/>
              </w:rPr>
              <w:t>13</w:t>
            </w:r>
            <w:r w:rsidR="00BF7D42" w:rsidRPr="00335F00">
              <w:rPr>
                <w:rFonts w:ascii="Tahoma" w:hAnsi="Tahoma" w:cs="Tahoma"/>
                <w:webHidden/>
              </w:rPr>
              <w:fldChar w:fldCharType="end"/>
            </w:r>
          </w:hyperlink>
        </w:p>
        <w:p w14:paraId="6CD50578" w14:textId="635073BC" w:rsidR="00BF7D42" w:rsidRPr="00335F00" w:rsidRDefault="003F2329" w:rsidP="009E0056">
          <w:pPr>
            <w:pStyle w:val="TOC1"/>
            <w:rPr>
              <w:rFonts w:ascii="Tahoma" w:eastAsiaTheme="minorEastAsia" w:hAnsi="Tahoma" w:cs="Tahoma"/>
              <w:bCs w:val="0"/>
              <w:lang w:val="en-US"/>
            </w:rPr>
          </w:pPr>
          <w:hyperlink w:anchor="_Toc70242068" w:history="1">
            <w:r w:rsidR="00BF7D42" w:rsidRPr="00335F00">
              <w:rPr>
                <w:rStyle w:val="Hyperlink"/>
                <w:rFonts w:ascii="Tahoma" w:hAnsi="Tahoma" w:cs="Tahoma"/>
                <w:color w:val="auto"/>
              </w:rPr>
              <w:t>Section 2: Scope of Work (SoW), Objectives, Deliverables, and Deliverables Schedule</w:t>
            </w:r>
            <w:r w:rsidR="00BF7D42" w:rsidRPr="00335F00">
              <w:rPr>
                <w:rFonts w:ascii="Tahoma" w:hAnsi="Tahoma" w:cs="Tahoma"/>
                <w:webHidden/>
              </w:rPr>
              <w:tab/>
            </w:r>
            <w:r w:rsidR="00BF7D42" w:rsidRPr="00335F00">
              <w:rPr>
                <w:rFonts w:ascii="Tahoma" w:hAnsi="Tahoma" w:cs="Tahoma"/>
                <w:webHidden/>
              </w:rPr>
              <w:fldChar w:fldCharType="begin"/>
            </w:r>
            <w:r w:rsidR="00BF7D42" w:rsidRPr="00335F00">
              <w:rPr>
                <w:rFonts w:ascii="Tahoma" w:hAnsi="Tahoma" w:cs="Tahoma"/>
                <w:webHidden/>
              </w:rPr>
              <w:instrText xml:space="preserve"> PAGEREF _Toc70242068 \h </w:instrText>
            </w:r>
            <w:r w:rsidR="00BF7D42" w:rsidRPr="00335F00">
              <w:rPr>
                <w:rFonts w:ascii="Tahoma" w:hAnsi="Tahoma" w:cs="Tahoma"/>
                <w:webHidden/>
              </w:rPr>
            </w:r>
            <w:r w:rsidR="00BF7D42" w:rsidRPr="00335F00">
              <w:rPr>
                <w:rFonts w:ascii="Tahoma" w:hAnsi="Tahoma" w:cs="Tahoma"/>
                <w:webHidden/>
              </w:rPr>
              <w:fldChar w:fldCharType="separate"/>
            </w:r>
            <w:r w:rsidR="00BF7D42" w:rsidRPr="00335F00">
              <w:rPr>
                <w:rFonts w:ascii="Tahoma" w:hAnsi="Tahoma" w:cs="Tahoma"/>
                <w:webHidden/>
              </w:rPr>
              <w:t>14</w:t>
            </w:r>
            <w:r w:rsidR="00BF7D42" w:rsidRPr="00335F00">
              <w:rPr>
                <w:rFonts w:ascii="Tahoma" w:hAnsi="Tahoma" w:cs="Tahoma"/>
                <w:webHidden/>
              </w:rPr>
              <w:fldChar w:fldCharType="end"/>
            </w:r>
          </w:hyperlink>
        </w:p>
        <w:p w14:paraId="433FD0C4" w14:textId="6F2950E9" w:rsidR="00BF7D42" w:rsidRPr="00335F00" w:rsidRDefault="003F2329" w:rsidP="009E0056">
          <w:pPr>
            <w:pStyle w:val="TOC1"/>
            <w:rPr>
              <w:rFonts w:ascii="Tahoma" w:eastAsiaTheme="minorEastAsia" w:hAnsi="Tahoma" w:cs="Tahoma"/>
              <w:bCs w:val="0"/>
              <w:lang w:val="en-US"/>
            </w:rPr>
          </w:pPr>
          <w:hyperlink w:anchor="_Toc70242069" w:history="1">
            <w:r w:rsidR="00BF7D42" w:rsidRPr="00335F00">
              <w:rPr>
                <w:rStyle w:val="Hyperlink"/>
                <w:rFonts w:ascii="Tahoma" w:hAnsi="Tahoma" w:cs="Tahoma"/>
                <w:color w:val="auto"/>
              </w:rPr>
              <w:t>“Sero-surveillance of COVID-19 among slum and non-slum dwellers in Dhaka and Chattogram Cities and the impact of pandemic on mental health status.”</w:t>
            </w:r>
            <w:r w:rsidR="00BF7D42" w:rsidRPr="00335F00">
              <w:rPr>
                <w:rFonts w:ascii="Tahoma" w:hAnsi="Tahoma" w:cs="Tahoma"/>
                <w:webHidden/>
              </w:rPr>
              <w:tab/>
            </w:r>
            <w:r w:rsidR="00BF7D42" w:rsidRPr="00335F00">
              <w:rPr>
                <w:rFonts w:ascii="Tahoma" w:hAnsi="Tahoma" w:cs="Tahoma"/>
                <w:webHidden/>
              </w:rPr>
              <w:fldChar w:fldCharType="begin"/>
            </w:r>
            <w:r w:rsidR="00BF7D42" w:rsidRPr="00335F00">
              <w:rPr>
                <w:rFonts w:ascii="Tahoma" w:hAnsi="Tahoma" w:cs="Tahoma"/>
                <w:webHidden/>
              </w:rPr>
              <w:instrText xml:space="preserve"> PAGEREF _Toc70242069 \h </w:instrText>
            </w:r>
            <w:r w:rsidR="00BF7D42" w:rsidRPr="00335F00">
              <w:rPr>
                <w:rFonts w:ascii="Tahoma" w:hAnsi="Tahoma" w:cs="Tahoma"/>
                <w:webHidden/>
              </w:rPr>
            </w:r>
            <w:r w:rsidR="00BF7D42" w:rsidRPr="00335F00">
              <w:rPr>
                <w:rFonts w:ascii="Tahoma" w:hAnsi="Tahoma" w:cs="Tahoma"/>
                <w:webHidden/>
              </w:rPr>
              <w:fldChar w:fldCharType="separate"/>
            </w:r>
            <w:r w:rsidR="00BF7D42" w:rsidRPr="00335F00">
              <w:rPr>
                <w:rFonts w:ascii="Tahoma" w:hAnsi="Tahoma" w:cs="Tahoma"/>
                <w:webHidden/>
              </w:rPr>
              <w:t>14</w:t>
            </w:r>
            <w:r w:rsidR="00BF7D42" w:rsidRPr="00335F00">
              <w:rPr>
                <w:rFonts w:ascii="Tahoma" w:hAnsi="Tahoma" w:cs="Tahoma"/>
                <w:webHidden/>
              </w:rPr>
              <w:fldChar w:fldCharType="end"/>
            </w:r>
          </w:hyperlink>
        </w:p>
        <w:p w14:paraId="0238D8EE" w14:textId="09FD1978" w:rsidR="00BF7D42" w:rsidRPr="00335F00" w:rsidRDefault="003F2329" w:rsidP="009E0056">
          <w:pPr>
            <w:pStyle w:val="TOC2"/>
            <w:tabs>
              <w:tab w:val="right" w:leader="dot" w:pos="8729"/>
            </w:tabs>
            <w:jc w:val="both"/>
            <w:rPr>
              <w:rFonts w:ascii="Tahoma" w:hAnsi="Tahoma" w:cs="Tahoma"/>
              <w:noProof/>
            </w:rPr>
          </w:pPr>
          <w:hyperlink w:anchor="_Toc70242070" w:history="1">
            <w:r w:rsidR="00BF7D42" w:rsidRPr="00335F00">
              <w:rPr>
                <w:rStyle w:val="Hyperlink"/>
                <w:rFonts w:ascii="Tahoma" w:hAnsi="Tahoma" w:cs="Tahoma"/>
                <w:noProof/>
                <w:color w:val="auto"/>
              </w:rPr>
              <w:t>Terms of Reference</w:t>
            </w:r>
            <w:r w:rsidR="00BF7D42" w:rsidRPr="00335F00">
              <w:rPr>
                <w:rFonts w:ascii="Tahoma" w:hAnsi="Tahoma" w:cs="Tahoma"/>
                <w:noProof/>
                <w:webHidden/>
              </w:rPr>
              <w:tab/>
            </w:r>
            <w:r w:rsidR="00BF7D42" w:rsidRPr="00335F00">
              <w:rPr>
                <w:rFonts w:ascii="Tahoma" w:hAnsi="Tahoma" w:cs="Tahoma"/>
                <w:noProof/>
                <w:webHidden/>
              </w:rPr>
              <w:fldChar w:fldCharType="begin"/>
            </w:r>
            <w:r w:rsidR="00BF7D42" w:rsidRPr="00335F00">
              <w:rPr>
                <w:rFonts w:ascii="Tahoma" w:hAnsi="Tahoma" w:cs="Tahoma"/>
                <w:noProof/>
                <w:webHidden/>
              </w:rPr>
              <w:instrText xml:space="preserve"> PAGEREF _Toc70242070 \h </w:instrText>
            </w:r>
            <w:r w:rsidR="00BF7D42" w:rsidRPr="00335F00">
              <w:rPr>
                <w:rFonts w:ascii="Tahoma" w:hAnsi="Tahoma" w:cs="Tahoma"/>
                <w:noProof/>
                <w:webHidden/>
              </w:rPr>
            </w:r>
            <w:r w:rsidR="00BF7D42" w:rsidRPr="00335F00">
              <w:rPr>
                <w:rFonts w:ascii="Tahoma" w:hAnsi="Tahoma" w:cs="Tahoma"/>
                <w:noProof/>
                <w:webHidden/>
              </w:rPr>
              <w:fldChar w:fldCharType="separate"/>
            </w:r>
            <w:r w:rsidR="00BF7D42" w:rsidRPr="00335F00">
              <w:rPr>
                <w:rFonts w:ascii="Tahoma" w:hAnsi="Tahoma" w:cs="Tahoma"/>
                <w:noProof/>
                <w:webHidden/>
              </w:rPr>
              <w:t>14</w:t>
            </w:r>
            <w:r w:rsidR="00BF7D42" w:rsidRPr="00335F00">
              <w:rPr>
                <w:rFonts w:ascii="Tahoma" w:hAnsi="Tahoma" w:cs="Tahoma"/>
                <w:noProof/>
                <w:webHidden/>
              </w:rPr>
              <w:fldChar w:fldCharType="end"/>
            </w:r>
          </w:hyperlink>
        </w:p>
        <w:p w14:paraId="59E6E140" w14:textId="207A120D" w:rsidR="00BF7D42" w:rsidRPr="00335F00" w:rsidRDefault="003F2329" w:rsidP="009E0056">
          <w:pPr>
            <w:pStyle w:val="TOC1"/>
            <w:rPr>
              <w:rFonts w:ascii="Tahoma" w:eastAsiaTheme="minorEastAsia" w:hAnsi="Tahoma" w:cs="Tahoma"/>
              <w:bCs w:val="0"/>
              <w:lang w:val="en-US"/>
            </w:rPr>
          </w:pPr>
          <w:hyperlink w:anchor="_Toc70242071" w:history="1">
            <w:r w:rsidR="00BF7D42" w:rsidRPr="00335F00">
              <w:rPr>
                <w:rStyle w:val="Hyperlink"/>
                <w:rFonts w:ascii="Tahoma" w:hAnsi="Tahoma" w:cs="Tahoma"/>
                <w:color w:val="auto"/>
              </w:rPr>
              <w:t>Table 2: Minimum qualification and experience for the key positions</w:t>
            </w:r>
            <w:r w:rsidR="00BF7D42" w:rsidRPr="00335F00">
              <w:rPr>
                <w:rFonts w:ascii="Tahoma" w:hAnsi="Tahoma" w:cs="Tahoma"/>
                <w:webHidden/>
              </w:rPr>
              <w:tab/>
            </w:r>
            <w:r w:rsidR="00BF7D42" w:rsidRPr="00335F00">
              <w:rPr>
                <w:rFonts w:ascii="Tahoma" w:hAnsi="Tahoma" w:cs="Tahoma"/>
                <w:webHidden/>
              </w:rPr>
              <w:fldChar w:fldCharType="begin"/>
            </w:r>
            <w:r w:rsidR="00BF7D42" w:rsidRPr="00335F00">
              <w:rPr>
                <w:rFonts w:ascii="Tahoma" w:hAnsi="Tahoma" w:cs="Tahoma"/>
                <w:webHidden/>
              </w:rPr>
              <w:instrText xml:space="preserve"> PAGEREF _Toc70242071 \h </w:instrText>
            </w:r>
            <w:r w:rsidR="00BF7D42" w:rsidRPr="00335F00">
              <w:rPr>
                <w:rFonts w:ascii="Tahoma" w:hAnsi="Tahoma" w:cs="Tahoma"/>
                <w:webHidden/>
              </w:rPr>
            </w:r>
            <w:r w:rsidR="00BF7D42" w:rsidRPr="00335F00">
              <w:rPr>
                <w:rFonts w:ascii="Tahoma" w:hAnsi="Tahoma" w:cs="Tahoma"/>
                <w:webHidden/>
              </w:rPr>
              <w:fldChar w:fldCharType="separate"/>
            </w:r>
            <w:r w:rsidR="00BF7D42" w:rsidRPr="00335F00">
              <w:rPr>
                <w:rFonts w:ascii="Tahoma" w:hAnsi="Tahoma" w:cs="Tahoma"/>
                <w:webHidden/>
              </w:rPr>
              <w:t>20</w:t>
            </w:r>
            <w:r w:rsidR="00BF7D42" w:rsidRPr="00335F00">
              <w:rPr>
                <w:rFonts w:ascii="Tahoma" w:hAnsi="Tahoma" w:cs="Tahoma"/>
                <w:webHidden/>
              </w:rPr>
              <w:fldChar w:fldCharType="end"/>
            </w:r>
          </w:hyperlink>
        </w:p>
        <w:p w14:paraId="095C3656" w14:textId="0FD08354" w:rsidR="00BF7D42" w:rsidRPr="00335F00" w:rsidRDefault="003F2329" w:rsidP="009E0056">
          <w:pPr>
            <w:pStyle w:val="TOC1"/>
            <w:rPr>
              <w:rFonts w:ascii="Tahoma" w:eastAsiaTheme="minorEastAsia" w:hAnsi="Tahoma" w:cs="Tahoma"/>
              <w:bCs w:val="0"/>
              <w:lang w:val="en-US"/>
            </w:rPr>
          </w:pPr>
          <w:hyperlink w:anchor="_Toc70242072" w:history="1">
            <w:r w:rsidR="00BF7D42" w:rsidRPr="00335F00">
              <w:rPr>
                <w:rStyle w:val="Hyperlink"/>
                <w:rFonts w:ascii="Tahoma" w:hAnsi="Tahoma" w:cs="Tahoma"/>
                <w:iCs/>
                <w:color w:val="auto"/>
              </w:rPr>
              <w:t xml:space="preserve">Table 3: </w:t>
            </w:r>
            <w:r w:rsidR="00BF7D42" w:rsidRPr="00335F00">
              <w:rPr>
                <w:rStyle w:val="Hyperlink"/>
                <w:rFonts w:ascii="Tahoma" w:hAnsi="Tahoma" w:cs="Tahoma"/>
                <w:color w:val="auto"/>
              </w:rPr>
              <w:t>Timeline of activities</w:t>
            </w:r>
            <w:r w:rsidR="00BF7D42" w:rsidRPr="00335F00">
              <w:rPr>
                <w:rFonts w:ascii="Tahoma" w:hAnsi="Tahoma" w:cs="Tahoma"/>
                <w:webHidden/>
              </w:rPr>
              <w:tab/>
            </w:r>
            <w:r w:rsidR="00BF7D42" w:rsidRPr="00335F00">
              <w:rPr>
                <w:rFonts w:ascii="Tahoma" w:hAnsi="Tahoma" w:cs="Tahoma"/>
                <w:webHidden/>
              </w:rPr>
              <w:fldChar w:fldCharType="begin"/>
            </w:r>
            <w:r w:rsidR="00BF7D42" w:rsidRPr="00335F00">
              <w:rPr>
                <w:rFonts w:ascii="Tahoma" w:hAnsi="Tahoma" w:cs="Tahoma"/>
                <w:webHidden/>
              </w:rPr>
              <w:instrText xml:space="preserve"> PAGEREF _Toc70242072 \h </w:instrText>
            </w:r>
            <w:r w:rsidR="00BF7D42" w:rsidRPr="00335F00">
              <w:rPr>
                <w:rFonts w:ascii="Tahoma" w:hAnsi="Tahoma" w:cs="Tahoma"/>
                <w:webHidden/>
              </w:rPr>
            </w:r>
            <w:r w:rsidR="00BF7D42" w:rsidRPr="00335F00">
              <w:rPr>
                <w:rFonts w:ascii="Tahoma" w:hAnsi="Tahoma" w:cs="Tahoma"/>
                <w:webHidden/>
              </w:rPr>
              <w:fldChar w:fldCharType="separate"/>
            </w:r>
            <w:r w:rsidR="00BF7D42" w:rsidRPr="00335F00">
              <w:rPr>
                <w:rFonts w:ascii="Tahoma" w:hAnsi="Tahoma" w:cs="Tahoma"/>
                <w:webHidden/>
              </w:rPr>
              <w:t>23</w:t>
            </w:r>
            <w:r w:rsidR="00BF7D42" w:rsidRPr="00335F00">
              <w:rPr>
                <w:rFonts w:ascii="Tahoma" w:hAnsi="Tahoma" w:cs="Tahoma"/>
                <w:webHidden/>
              </w:rPr>
              <w:fldChar w:fldCharType="end"/>
            </w:r>
          </w:hyperlink>
        </w:p>
        <w:p w14:paraId="319D42CE" w14:textId="25CA5573" w:rsidR="00BF7D42" w:rsidRPr="00335F00" w:rsidRDefault="003F2329" w:rsidP="009E0056">
          <w:pPr>
            <w:pStyle w:val="TOC1"/>
            <w:rPr>
              <w:rFonts w:ascii="Tahoma" w:eastAsiaTheme="minorEastAsia" w:hAnsi="Tahoma" w:cs="Tahoma"/>
              <w:bCs w:val="0"/>
              <w:lang w:val="en-US"/>
            </w:rPr>
          </w:pPr>
          <w:hyperlink w:anchor="_Toc70242073" w:history="1">
            <w:r w:rsidR="00BF7D42" w:rsidRPr="00335F00">
              <w:rPr>
                <w:rStyle w:val="Hyperlink"/>
                <w:rFonts w:ascii="Tahoma" w:hAnsi="Tahoma" w:cs="Tahoma"/>
                <w:color w:val="auto"/>
              </w:rPr>
              <w:t>Annex 1:</w:t>
            </w:r>
            <w:r w:rsidR="00BF7D42" w:rsidRPr="00335F00">
              <w:rPr>
                <w:rFonts w:ascii="Tahoma" w:hAnsi="Tahoma" w:cs="Tahoma"/>
                <w:webHidden/>
              </w:rPr>
              <w:tab/>
            </w:r>
            <w:r w:rsidR="00BF7D42" w:rsidRPr="00335F00">
              <w:rPr>
                <w:rFonts w:ascii="Tahoma" w:hAnsi="Tahoma" w:cs="Tahoma"/>
                <w:webHidden/>
              </w:rPr>
              <w:fldChar w:fldCharType="begin"/>
            </w:r>
            <w:r w:rsidR="00BF7D42" w:rsidRPr="00335F00">
              <w:rPr>
                <w:rFonts w:ascii="Tahoma" w:hAnsi="Tahoma" w:cs="Tahoma"/>
                <w:webHidden/>
              </w:rPr>
              <w:instrText xml:space="preserve"> PAGEREF _Toc70242073 \h </w:instrText>
            </w:r>
            <w:r w:rsidR="00BF7D42" w:rsidRPr="00335F00">
              <w:rPr>
                <w:rFonts w:ascii="Tahoma" w:hAnsi="Tahoma" w:cs="Tahoma"/>
                <w:webHidden/>
              </w:rPr>
            </w:r>
            <w:r w:rsidR="00BF7D42" w:rsidRPr="00335F00">
              <w:rPr>
                <w:rFonts w:ascii="Tahoma" w:hAnsi="Tahoma" w:cs="Tahoma"/>
                <w:webHidden/>
              </w:rPr>
              <w:fldChar w:fldCharType="separate"/>
            </w:r>
            <w:r w:rsidR="00BF7D42" w:rsidRPr="00335F00">
              <w:rPr>
                <w:rFonts w:ascii="Tahoma" w:hAnsi="Tahoma" w:cs="Tahoma"/>
                <w:webHidden/>
              </w:rPr>
              <w:t>25</w:t>
            </w:r>
            <w:r w:rsidR="00BF7D42" w:rsidRPr="00335F00">
              <w:rPr>
                <w:rFonts w:ascii="Tahoma" w:hAnsi="Tahoma" w:cs="Tahoma"/>
                <w:webHidden/>
              </w:rPr>
              <w:fldChar w:fldCharType="end"/>
            </w:r>
          </w:hyperlink>
        </w:p>
        <w:p w14:paraId="7918B033" w14:textId="5769571C" w:rsidR="00BF7D42" w:rsidRPr="00335F00" w:rsidRDefault="003F2329" w:rsidP="009E0056">
          <w:pPr>
            <w:pStyle w:val="TOC1"/>
            <w:rPr>
              <w:rFonts w:ascii="Tahoma" w:eastAsiaTheme="minorEastAsia" w:hAnsi="Tahoma" w:cs="Tahoma"/>
              <w:bCs w:val="0"/>
              <w:lang w:val="en-US"/>
            </w:rPr>
          </w:pPr>
          <w:hyperlink w:anchor="_Toc70242074" w:history="1">
            <w:r w:rsidR="00BF7D42" w:rsidRPr="00335F00">
              <w:rPr>
                <w:rStyle w:val="Hyperlink"/>
                <w:rFonts w:ascii="Tahoma" w:hAnsi="Tahoma" w:cs="Tahoma"/>
                <w:color w:val="auto"/>
              </w:rPr>
              <w:t>Sample Cover Letter</w:t>
            </w:r>
            <w:r w:rsidR="00BF7D42" w:rsidRPr="00335F00">
              <w:rPr>
                <w:rFonts w:ascii="Tahoma" w:hAnsi="Tahoma" w:cs="Tahoma"/>
                <w:webHidden/>
              </w:rPr>
              <w:tab/>
            </w:r>
            <w:r w:rsidR="00BF7D42" w:rsidRPr="00335F00">
              <w:rPr>
                <w:rFonts w:ascii="Tahoma" w:hAnsi="Tahoma" w:cs="Tahoma"/>
                <w:webHidden/>
              </w:rPr>
              <w:fldChar w:fldCharType="begin"/>
            </w:r>
            <w:r w:rsidR="00BF7D42" w:rsidRPr="00335F00">
              <w:rPr>
                <w:rFonts w:ascii="Tahoma" w:hAnsi="Tahoma" w:cs="Tahoma"/>
                <w:webHidden/>
              </w:rPr>
              <w:instrText xml:space="preserve"> PAGEREF _Toc70242074 \h </w:instrText>
            </w:r>
            <w:r w:rsidR="00BF7D42" w:rsidRPr="00335F00">
              <w:rPr>
                <w:rFonts w:ascii="Tahoma" w:hAnsi="Tahoma" w:cs="Tahoma"/>
                <w:webHidden/>
              </w:rPr>
            </w:r>
            <w:r w:rsidR="00BF7D42" w:rsidRPr="00335F00">
              <w:rPr>
                <w:rFonts w:ascii="Tahoma" w:hAnsi="Tahoma" w:cs="Tahoma"/>
                <w:webHidden/>
              </w:rPr>
              <w:fldChar w:fldCharType="separate"/>
            </w:r>
            <w:r w:rsidR="00BF7D42" w:rsidRPr="00335F00">
              <w:rPr>
                <w:rFonts w:ascii="Tahoma" w:hAnsi="Tahoma" w:cs="Tahoma"/>
                <w:webHidden/>
              </w:rPr>
              <w:t>25</w:t>
            </w:r>
            <w:r w:rsidR="00BF7D42" w:rsidRPr="00335F00">
              <w:rPr>
                <w:rFonts w:ascii="Tahoma" w:hAnsi="Tahoma" w:cs="Tahoma"/>
                <w:webHidden/>
              </w:rPr>
              <w:fldChar w:fldCharType="end"/>
            </w:r>
          </w:hyperlink>
        </w:p>
        <w:p w14:paraId="432C8CCA" w14:textId="1F30EDB4" w:rsidR="00BF7D42" w:rsidRPr="00335F00" w:rsidRDefault="003F2329" w:rsidP="009E0056">
          <w:pPr>
            <w:pStyle w:val="TOC1"/>
            <w:rPr>
              <w:rFonts w:ascii="Tahoma" w:eastAsiaTheme="minorEastAsia" w:hAnsi="Tahoma" w:cs="Tahoma"/>
              <w:bCs w:val="0"/>
              <w:lang w:val="en-US"/>
            </w:rPr>
          </w:pPr>
          <w:hyperlink w:anchor="_Toc70242075" w:history="1">
            <w:r w:rsidR="00BF7D42" w:rsidRPr="00335F00">
              <w:rPr>
                <w:rStyle w:val="Hyperlink"/>
                <w:rFonts w:ascii="Tahoma" w:hAnsi="Tahoma" w:cs="Tahoma"/>
                <w:color w:val="auto"/>
              </w:rPr>
              <w:t>Annex 2:</w:t>
            </w:r>
            <w:r w:rsidR="00BF7D42" w:rsidRPr="00335F00">
              <w:rPr>
                <w:rFonts w:ascii="Tahoma" w:hAnsi="Tahoma" w:cs="Tahoma"/>
                <w:webHidden/>
              </w:rPr>
              <w:tab/>
            </w:r>
            <w:r w:rsidR="00BF7D42" w:rsidRPr="00335F00">
              <w:rPr>
                <w:rFonts w:ascii="Tahoma" w:hAnsi="Tahoma" w:cs="Tahoma"/>
                <w:webHidden/>
              </w:rPr>
              <w:fldChar w:fldCharType="begin"/>
            </w:r>
            <w:r w:rsidR="00BF7D42" w:rsidRPr="00335F00">
              <w:rPr>
                <w:rFonts w:ascii="Tahoma" w:hAnsi="Tahoma" w:cs="Tahoma"/>
                <w:webHidden/>
              </w:rPr>
              <w:instrText xml:space="preserve"> PAGEREF _Toc70242075 \h </w:instrText>
            </w:r>
            <w:r w:rsidR="00BF7D42" w:rsidRPr="00335F00">
              <w:rPr>
                <w:rFonts w:ascii="Tahoma" w:hAnsi="Tahoma" w:cs="Tahoma"/>
                <w:webHidden/>
              </w:rPr>
            </w:r>
            <w:r w:rsidR="00BF7D42" w:rsidRPr="00335F00">
              <w:rPr>
                <w:rFonts w:ascii="Tahoma" w:hAnsi="Tahoma" w:cs="Tahoma"/>
                <w:webHidden/>
              </w:rPr>
              <w:fldChar w:fldCharType="separate"/>
            </w:r>
            <w:r w:rsidR="00BF7D42" w:rsidRPr="00335F00">
              <w:rPr>
                <w:rFonts w:ascii="Tahoma" w:hAnsi="Tahoma" w:cs="Tahoma"/>
                <w:webHidden/>
              </w:rPr>
              <w:t>27</w:t>
            </w:r>
            <w:r w:rsidR="00BF7D42" w:rsidRPr="00335F00">
              <w:rPr>
                <w:rFonts w:ascii="Tahoma" w:hAnsi="Tahoma" w:cs="Tahoma"/>
                <w:webHidden/>
              </w:rPr>
              <w:fldChar w:fldCharType="end"/>
            </w:r>
          </w:hyperlink>
        </w:p>
        <w:p w14:paraId="1F21E964" w14:textId="58DA7D04" w:rsidR="00BF7D42" w:rsidRPr="00335F00" w:rsidRDefault="003F2329" w:rsidP="009E0056">
          <w:pPr>
            <w:pStyle w:val="TOC2"/>
            <w:tabs>
              <w:tab w:val="right" w:leader="dot" w:pos="8729"/>
            </w:tabs>
            <w:jc w:val="both"/>
            <w:rPr>
              <w:rFonts w:ascii="Tahoma" w:hAnsi="Tahoma" w:cs="Tahoma"/>
              <w:noProof/>
            </w:rPr>
          </w:pPr>
          <w:hyperlink w:anchor="_Toc70242076" w:history="1">
            <w:r w:rsidR="00BF7D42" w:rsidRPr="00335F00">
              <w:rPr>
                <w:rStyle w:val="Hyperlink"/>
                <w:rFonts w:ascii="Tahoma" w:hAnsi="Tahoma" w:cs="Tahoma"/>
                <w:noProof/>
                <w:color w:val="auto"/>
              </w:rPr>
              <w:t>Guide to Creating a Financial Proposal</w:t>
            </w:r>
            <w:r w:rsidR="00BF7D42" w:rsidRPr="00335F00">
              <w:rPr>
                <w:rFonts w:ascii="Tahoma" w:hAnsi="Tahoma" w:cs="Tahoma"/>
                <w:noProof/>
                <w:webHidden/>
              </w:rPr>
              <w:tab/>
            </w:r>
            <w:r w:rsidR="00BF7D42" w:rsidRPr="00335F00">
              <w:rPr>
                <w:rFonts w:ascii="Tahoma" w:hAnsi="Tahoma" w:cs="Tahoma"/>
                <w:noProof/>
                <w:webHidden/>
              </w:rPr>
              <w:fldChar w:fldCharType="begin"/>
            </w:r>
            <w:r w:rsidR="00BF7D42" w:rsidRPr="00335F00">
              <w:rPr>
                <w:rFonts w:ascii="Tahoma" w:hAnsi="Tahoma" w:cs="Tahoma"/>
                <w:noProof/>
                <w:webHidden/>
              </w:rPr>
              <w:instrText xml:space="preserve"> PAGEREF _Toc70242076 \h </w:instrText>
            </w:r>
            <w:r w:rsidR="00BF7D42" w:rsidRPr="00335F00">
              <w:rPr>
                <w:rFonts w:ascii="Tahoma" w:hAnsi="Tahoma" w:cs="Tahoma"/>
                <w:noProof/>
                <w:webHidden/>
              </w:rPr>
            </w:r>
            <w:r w:rsidR="00BF7D42" w:rsidRPr="00335F00">
              <w:rPr>
                <w:rFonts w:ascii="Tahoma" w:hAnsi="Tahoma" w:cs="Tahoma"/>
                <w:noProof/>
                <w:webHidden/>
              </w:rPr>
              <w:fldChar w:fldCharType="separate"/>
            </w:r>
            <w:r w:rsidR="00BF7D42" w:rsidRPr="00335F00">
              <w:rPr>
                <w:rFonts w:ascii="Tahoma" w:hAnsi="Tahoma" w:cs="Tahoma"/>
                <w:noProof/>
                <w:webHidden/>
              </w:rPr>
              <w:t>27</w:t>
            </w:r>
            <w:r w:rsidR="00BF7D42" w:rsidRPr="00335F00">
              <w:rPr>
                <w:rFonts w:ascii="Tahoma" w:hAnsi="Tahoma" w:cs="Tahoma"/>
                <w:noProof/>
                <w:webHidden/>
              </w:rPr>
              <w:fldChar w:fldCharType="end"/>
            </w:r>
          </w:hyperlink>
        </w:p>
        <w:p w14:paraId="73036A28" w14:textId="75C93940" w:rsidR="00BF7D42" w:rsidRPr="00335F00" w:rsidRDefault="003F2329" w:rsidP="009E0056">
          <w:pPr>
            <w:pStyle w:val="TOC1"/>
            <w:rPr>
              <w:rFonts w:ascii="Tahoma" w:eastAsiaTheme="minorEastAsia" w:hAnsi="Tahoma" w:cs="Tahoma"/>
              <w:bCs w:val="0"/>
              <w:lang w:val="en-US"/>
            </w:rPr>
          </w:pPr>
          <w:hyperlink w:anchor="_Toc70242077" w:history="1">
            <w:r w:rsidR="00BF7D42" w:rsidRPr="00335F00">
              <w:rPr>
                <w:rStyle w:val="Hyperlink"/>
                <w:rFonts w:ascii="Tahoma" w:hAnsi="Tahoma" w:cs="Tahoma"/>
                <w:color w:val="auto"/>
              </w:rPr>
              <w:t>Sample Budget</w:t>
            </w:r>
            <w:r w:rsidR="00BF7D42" w:rsidRPr="00335F00">
              <w:rPr>
                <w:rFonts w:ascii="Tahoma" w:hAnsi="Tahoma" w:cs="Tahoma"/>
                <w:webHidden/>
              </w:rPr>
              <w:tab/>
            </w:r>
            <w:r w:rsidR="00BF7D42" w:rsidRPr="00335F00">
              <w:rPr>
                <w:rFonts w:ascii="Tahoma" w:hAnsi="Tahoma" w:cs="Tahoma"/>
                <w:webHidden/>
              </w:rPr>
              <w:fldChar w:fldCharType="begin"/>
            </w:r>
            <w:r w:rsidR="00BF7D42" w:rsidRPr="00335F00">
              <w:rPr>
                <w:rFonts w:ascii="Tahoma" w:hAnsi="Tahoma" w:cs="Tahoma"/>
                <w:webHidden/>
              </w:rPr>
              <w:instrText xml:space="preserve"> PAGEREF _Toc70242077 \h </w:instrText>
            </w:r>
            <w:r w:rsidR="00BF7D42" w:rsidRPr="00335F00">
              <w:rPr>
                <w:rFonts w:ascii="Tahoma" w:hAnsi="Tahoma" w:cs="Tahoma"/>
                <w:webHidden/>
              </w:rPr>
            </w:r>
            <w:r w:rsidR="00BF7D42" w:rsidRPr="00335F00">
              <w:rPr>
                <w:rFonts w:ascii="Tahoma" w:hAnsi="Tahoma" w:cs="Tahoma"/>
                <w:webHidden/>
              </w:rPr>
              <w:fldChar w:fldCharType="separate"/>
            </w:r>
            <w:r w:rsidR="00BF7D42" w:rsidRPr="00335F00">
              <w:rPr>
                <w:rFonts w:ascii="Tahoma" w:hAnsi="Tahoma" w:cs="Tahoma"/>
                <w:webHidden/>
              </w:rPr>
              <w:t>31</w:t>
            </w:r>
            <w:r w:rsidR="00BF7D42" w:rsidRPr="00335F00">
              <w:rPr>
                <w:rFonts w:ascii="Tahoma" w:hAnsi="Tahoma" w:cs="Tahoma"/>
                <w:webHidden/>
              </w:rPr>
              <w:fldChar w:fldCharType="end"/>
            </w:r>
          </w:hyperlink>
        </w:p>
        <w:p w14:paraId="650C6FA6" w14:textId="08C29AE3" w:rsidR="00BF7D42" w:rsidRPr="00335F00" w:rsidRDefault="003F2329" w:rsidP="009E0056">
          <w:pPr>
            <w:pStyle w:val="TOC1"/>
            <w:rPr>
              <w:rFonts w:ascii="Tahoma" w:eastAsiaTheme="minorEastAsia" w:hAnsi="Tahoma" w:cs="Tahoma"/>
              <w:bCs w:val="0"/>
              <w:lang w:val="en-US"/>
            </w:rPr>
          </w:pPr>
          <w:hyperlink w:anchor="_Toc70242078" w:history="1">
            <w:r w:rsidR="00BF7D42" w:rsidRPr="00335F00">
              <w:rPr>
                <w:rStyle w:val="Hyperlink"/>
                <w:rFonts w:ascii="Tahoma" w:hAnsi="Tahoma" w:cs="Tahoma"/>
                <w:color w:val="auto"/>
              </w:rPr>
              <w:t>Evidence of Responsibility Statement</w:t>
            </w:r>
            <w:r w:rsidR="00BF7D42" w:rsidRPr="00335F00">
              <w:rPr>
                <w:rFonts w:ascii="Tahoma" w:hAnsi="Tahoma" w:cs="Tahoma"/>
                <w:webHidden/>
              </w:rPr>
              <w:tab/>
            </w:r>
            <w:r w:rsidR="00BF7D42" w:rsidRPr="00335F00">
              <w:rPr>
                <w:rFonts w:ascii="Tahoma" w:hAnsi="Tahoma" w:cs="Tahoma"/>
                <w:webHidden/>
              </w:rPr>
              <w:fldChar w:fldCharType="begin"/>
            </w:r>
            <w:r w:rsidR="00BF7D42" w:rsidRPr="00335F00">
              <w:rPr>
                <w:rFonts w:ascii="Tahoma" w:hAnsi="Tahoma" w:cs="Tahoma"/>
                <w:webHidden/>
              </w:rPr>
              <w:instrText xml:space="preserve"> PAGEREF _Toc70242078 \h </w:instrText>
            </w:r>
            <w:r w:rsidR="00BF7D42" w:rsidRPr="00335F00">
              <w:rPr>
                <w:rFonts w:ascii="Tahoma" w:hAnsi="Tahoma" w:cs="Tahoma"/>
                <w:webHidden/>
              </w:rPr>
            </w:r>
            <w:r w:rsidR="00BF7D42" w:rsidRPr="00335F00">
              <w:rPr>
                <w:rFonts w:ascii="Tahoma" w:hAnsi="Tahoma" w:cs="Tahoma"/>
                <w:webHidden/>
              </w:rPr>
              <w:fldChar w:fldCharType="separate"/>
            </w:r>
            <w:r w:rsidR="00BF7D42" w:rsidRPr="00335F00">
              <w:rPr>
                <w:rFonts w:ascii="Tahoma" w:hAnsi="Tahoma" w:cs="Tahoma"/>
                <w:webHidden/>
              </w:rPr>
              <w:t>32</w:t>
            </w:r>
            <w:r w:rsidR="00BF7D42" w:rsidRPr="00335F00">
              <w:rPr>
                <w:rFonts w:ascii="Tahoma" w:hAnsi="Tahoma" w:cs="Tahoma"/>
                <w:webHidden/>
              </w:rPr>
              <w:fldChar w:fldCharType="end"/>
            </w:r>
          </w:hyperlink>
        </w:p>
        <w:p w14:paraId="4053B75C" w14:textId="58FCB13C" w:rsidR="00B765F2" w:rsidRPr="00335F00" w:rsidRDefault="00B765F2" w:rsidP="009E0056">
          <w:pPr>
            <w:jc w:val="both"/>
            <w:rPr>
              <w:rFonts w:ascii="Tahoma" w:hAnsi="Tahoma" w:cs="Tahoma"/>
              <w:noProof/>
            </w:rPr>
          </w:pPr>
          <w:r w:rsidRPr="00335F00">
            <w:rPr>
              <w:rFonts w:ascii="Tahoma" w:hAnsi="Tahoma" w:cs="Tahoma"/>
              <w:b/>
              <w:bCs/>
              <w:noProof/>
            </w:rPr>
            <w:fldChar w:fldCharType="end"/>
          </w:r>
        </w:p>
      </w:sdtContent>
    </w:sdt>
    <w:p w14:paraId="6749D753" w14:textId="77777777" w:rsidR="00E01FF1" w:rsidRPr="00335F00" w:rsidRDefault="00E01FF1" w:rsidP="009E0056">
      <w:pPr>
        <w:jc w:val="both"/>
        <w:rPr>
          <w:rFonts w:ascii="Tahoma" w:hAnsi="Tahoma" w:cs="Tahoma"/>
        </w:rPr>
      </w:pPr>
      <w:r w:rsidRPr="00335F00">
        <w:rPr>
          <w:rFonts w:ascii="Tahoma" w:hAnsi="Tahoma" w:cs="Tahoma"/>
        </w:rPr>
        <w:br w:type="page"/>
      </w:r>
    </w:p>
    <w:p w14:paraId="281DA43D" w14:textId="77777777" w:rsidR="00413D1F" w:rsidRPr="00335F00" w:rsidRDefault="00E01FF1" w:rsidP="009E0056">
      <w:pPr>
        <w:jc w:val="both"/>
        <w:rPr>
          <w:rFonts w:ascii="Tahoma" w:hAnsi="Tahoma" w:cs="Tahoma"/>
        </w:rPr>
      </w:pPr>
      <w:r w:rsidRPr="00335F00">
        <w:rPr>
          <w:rFonts w:ascii="Tahoma" w:hAnsi="Tahoma" w:cs="Tahoma"/>
          <w:b/>
          <w:u w:val="single"/>
        </w:rPr>
        <w:t>RFP Summary</w:t>
      </w:r>
      <w:r w:rsidRPr="00335F00">
        <w:rPr>
          <w:rFonts w:ascii="Tahoma" w:hAnsi="Tahoma" w:cs="Tahoma"/>
        </w:rPr>
        <w:t xml:space="preserve"> </w:t>
      </w:r>
    </w:p>
    <w:tbl>
      <w:tblPr>
        <w:tblW w:w="866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0" w:type="dxa"/>
          <w:left w:w="50" w:type="dxa"/>
          <w:bottom w:w="50" w:type="dxa"/>
          <w:right w:w="50" w:type="dxa"/>
        </w:tblCellMar>
        <w:tblLook w:val="04A0" w:firstRow="1" w:lastRow="0" w:firstColumn="1" w:lastColumn="0" w:noHBand="0" w:noVBand="1"/>
      </w:tblPr>
      <w:tblGrid>
        <w:gridCol w:w="3330"/>
        <w:gridCol w:w="1771"/>
        <w:gridCol w:w="1784"/>
        <w:gridCol w:w="1784"/>
      </w:tblGrid>
      <w:tr w:rsidR="000E4438" w:rsidRPr="00335F00" w14:paraId="5A75A5CD" w14:textId="5F791BEF" w:rsidTr="00413D1F">
        <w:trPr>
          <w:tblCellSpacing w:w="0" w:type="dxa"/>
        </w:trPr>
        <w:tc>
          <w:tcPr>
            <w:tcW w:w="3330" w:type="dxa"/>
            <w:noWrap/>
            <w:hideMark/>
          </w:tcPr>
          <w:p w14:paraId="4968A9DF" w14:textId="77777777" w:rsidR="00413D1F" w:rsidRPr="00335F00" w:rsidRDefault="00413D1F" w:rsidP="009E0056">
            <w:pPr>
              <w:jc w:val="both"/>
              <w:rPr>
                <w:rFonts w:ascii="Tahoma" w:eastAsia="Times New Roman" w:hAnsi="Tahoma" w:cs="Tahoma"/>
                <w:b/>
                <w:bCs/>
              </w:rPr>
            </w:pPr>
            <w:r w:rsidRPr="00335F00">
              <w:rPr>
                <w:rFonts w:ascii="Tahoma" w:eastAsia="Times New Roman" w:hAnsi="Tahoma" w:cs="Tahoma"/>
                <w:b/>
                <w:bCs/>
              </w:rPr>
              <w:t>Document Type:</w:t>
            </w:r>
          </w:p>
        </w:tc>
        <w:tc>
          <w:tcPr>
            <w:tcW w:w="1771" w:type="dxa"/>
            <w:vAlign w:val="center"/>
            <w:hideMark/>
          </w:tcPr>
          <w:p w14:paraId="4F49BA1C" w14:textId="77777777" w:rsidR="00413D1F" w:rsidRPr="00335F00" w:rsidRDefault="00413D1F" w:rsidP="009E0056">
            <w:pPr>
              <w:jc w:val="both"/>
              <w:rPr>
                <w:rFonts w:ascii="Tahoma" w:eastAsia="Times New Roman" w:hAnsi="Tahoma" w:cs="Tahoma"/>
              </w:rPr>
            </w:pPr>
            <w:r w:rsidRPr="00335F00">
              <w:rPr>
                <w:rFonts w:ascii="Tahoma" w:eastAsia="Times New Roman" w:hAnsi="Tahoma" w:cs="Tahoma"/>
              </w:rPr>
              <w:t>Subaward Notice</w:t>
            </w:r>
          </w:p>
        </w:tc>
        <w:tc>
          <w:tcPr>
            <w:tcW w:w="1784" w:type="dxa"/>
          </w:tcPr>
          <w:p w14:paraId="4431953D" w14:textId="048DCD1E" w:rsidR="00413D1F" w:rsidRPr="00335F00" w:rsidRDefault="00413D1F" w:rsidP="009E0056">
            <w:pPr>
              <w:jc w:val="both"/>
              <w:rPr>
                <w:rFonts w:ascii="Tahoma" w:hAnsi="Tahoma" w:cs="Tahoma"/>
              </w:rPr>
            </w:pPr>
            <w:r w:rsidRPr="00335F00">
              <w:rPr>
                <w:rFonts w:ascii="Tahoma" w:eastAsia="Times New Roman" w:hAnsi="Tahoma" w:cs="Tahoma"/>
                <w:b/>
                <w:bCs/>
              </w:rPr>
              <w:t>Version:</w:t>
            </w:r>
          </w:p>
        </w:tc>
        <w:tc>
          <w:tcPr>
            <w:tcW w:w="1784" w:type="dxa"/>
            <w:vAlign w:val="center"/>
          </w:tcPr>
          <w:p w14:paraId="3D3710D7" w14:textId="4F02B68A" w:rsidR="00413D1F" w:rsidRPr="00335F00" w:rsidRDefault="00413D1F" w:rsidP="009E0056">
            <w:pPr>
              <w:jc w:val="both"/>
              <w:rPr>
                <w:rFonts w:ascii="Tahoma" w:hAnsi="Tahoma" w:cs="Tahoma"/>
              </w:rPr>
            </w:pPr>
            <w:r w:rsidRPr="00335F00">
              <w:rPr>
                <w:rFonts w:ascii="Tahoma" w:eastAsia="Times New Roman" w:hAnsi="Tahoma" w:cs="Tahoma"/>
              </w:rPr>
              <w:t>Synopsis 1</w:t>
            </w:r>
          </w:p>
        </w:tc>
      </w:tr>
      <w:tr w:rsidR="000E4438" w:rsidRPr="00335F00" w14:paraId="35653ED3" w14:textId="3621A047" w:rsidTr="00413D1F">
        <w:trPr>
          <w:tblCellSpacing w:w="0" w:type="dxa"/>
        </w:trPr>
        <w:tc>
          <w:tcPr>
            <w:tcW w:w="3330" w:type="dxa"/>
            <w:noWrap/>
            <w:hideMark/>
          </w:tcPr>
          <w:p w14:paraId="6E669D4F" w14:textId="77777777" w:rsidR="00413D1F" w:rsidRPr="00335F00" w:rsidRDefault="00413D1F" w:rsidP="009E0056">
            <w:pPr>
              <w:jc w:val="both"/>
              <w:rPr>
                <w:rFonts w:ascii="Tahoma" w:eastAsia="Times New Roman" w:hAnsi="Tahoma" w:cs="Tahoma"/>
                <w:b/>
                <w:bCs/>
              </w:rPr>
            </w:pPr>
            <w:r w:rsidRPr="00335F00">
              <w:rPr>
                <w:rFonts w:ascii="Tahoma" w:eastAsia="Times New Roman" w:hAnsi="Tahoma" w:cs="Tahoma"/>
                <w:b/>
                <w:bCs/>
              </w:rPr>
              <w:t>Funding Opportunity Number:</w:t>
            </w:r>
          </w:p>
        </w:tc>
        <w:tc>
          <w:tcPr>
            <w:tcW w:w="1771" w:type="dxa"/>
            <w:vAlign w:val="center"/>
            <w:hideMark/>
          </w:tcPr>
          <w:p w14:paraId="71ADD8DB" w14:textId="77777777" w:rsidR="00413D1F" w:rsidRPr="00335F00" w:rsidRDefault="00413D1F" w:rsidP="009E0056">
            <w:pPr>
              <w:jc w:val="both"/>
              <w:rPr>
                <w:rFonts w:ascii="Tahoma" w:eastAsia="Times New Roman" w:hAnsi="Tahoma" w:cs="Tahoma"/>
              </w:rPr>
            </w:pPr>
            <w:r w:rsidRPr="00335F00">
              <w:rPr>
                <w:rFonts w:ascii="Tahoma" w:hAnsi="Tahoma" w:cs="Tahoma"/>
              </w:rPr>
              <w:t>72038820CA00002</w:t>
            </w:r>
          </w:p>
        </w:tc>
        <w:tc>
          <w:tcPr>
            <w:tcW w:w="1784" w:type="dxa"/>
          </w:tcPr>
          <w:p w14:paraId="430E9CF5" w14:textId="2C13320E" w:rsidR="00413D1F" w:rsidRPr="00335F00" w:rsidRDefault="00413D1F" w:rsidP="009E0056">
            <w:pPr>
              <w:jc w:val="both"/>
              <w:rPr>
                <w:rFonts w:ascii="Tahoma" w:hAnsi="Tahoma" w:cs="Tahoma"/>
              </w:rPr>
            </w:pPr>
            <w:r w:rsidRPr="00335F00">
              <w:rPr>
                <w:rFonts w:ascii="Tahoma" w:eastAsia="Times New Roman" w:hAnsi="Tahoma" w:cs="Tahoma"/>
                <w:b/>
                <w:bCs/>
              </w:rPr>
              <w:t>Posted Date:</w:t>
            </w:r>
          </w:p>
        </w:tc>
        <w:tc>
          <w:tcPr>
            <w:tcW w:w="1784" w:type="dxa"/>
            <w:vAlign w:val="center"/>
          </w:tcPr>
          <w:p w14:paraId="22A842B0" w14:textId="70C6F08E" w:rsidR="00413D1F" w:rsidRPr="00335F00" w:rsidRDefault="002C0F16" w:rsidP="009E0056">
            <w:pPr>
              <w:jc w:val="both"/>
              <w:rPr>
                <w:rFonts w:ascii="Tahoma" w:hAnsi="Tahoma" w:cs="Tahoma"/>
              </w:rPr>
            </w:pPr>
            <w:r w:rsidRPr="00335F00">
              <w:rPr>
                <w:rFonts w:ascii="Tahoma" w:eastAsia="Times New Roman" w:hAnsi="Tahoma" w:cs="Tahoma"/>
              </w:rPr>
              <w:t>July 06</w:t>
            </w:r>
            <w:r w:rsidR="00413D1F" w:rsidRPr="00335F00">
              <w:rPr>
                <w:rFonts w:ascii="Tahoma" w:eastAsia="Times New Roman" w:hAnsi="Tahoma" w:cs="Tahoma"/>
              </w:rPr>
              <w:t>, 2021</w:t>
            </w:r>
          </w:p>
        </w:tc>
      </w:tr>
      <w:tr w:rsidR="000E4438" w:rsidRPr="00335F00" w14:paraId="7F41B0B1" w14:textId="3A479BA3" w:rsidTr="00413D1F">
        <w:trPr>
          <w:tblCellSpacing w:w="0" w:type="dxa"/>
        </w:trPr>
        <w:tc>
          <w:tcPr>
            <w:tcW w:w="3330" w:type="dxa"/>
            <w:noWrap/>
            <w:hideMark/>
          </w:tcPr>
          <w:p w14:paraId="0827E279" w14:textId="77777777" w:rsidR="00413D1F" w:rsidRPr="00335F00" w:rsidRDefault="00413D1F" w:rsidP="009E0056">
            <w:pPr>
              <w:jc w:val="both"/>
              <w:rPr>
                <w:rFonts w:ascii="Tahoma" w:eastAsia="Times New Roman" w:hAnsi="Tahoma" w:cs="Tahoma"/>
                <w:b/>
                <w:bCs/>
              </w:rPr>
            </w:pPr>
            <w:r w:rsidRPr="00335F00">
              <w:rPr>
                <w:rFonts w:ascii="Tahoma" w:eastAsia="Times New Roman" w:hAnsi="Tahoma" w:cs="Tahoma"/>
                <w:b/>
                <w:bCs/>
              </w:rPr>
              <w:t>Funding Opportunity Title:</w:t>
            </w:r>
          </w:p>
        </w:tc>
        <w:tc>
          <w:tcPr>
            <w:tcW w:w="1771" w:type="dxa"/>
            <w:vAlign w:val="center"/>
            <w:hideMark/>
          </w:tcPr>
          <w:p w14:paraId="7D27E9CF" w14:textId="77777777" w:rsidR="00413D1F" w:rsidRPr="00335F00" w:rsidRDefault="00413D1F" w:rsidP="009E0056">
            <w:pPr>
              <w:jc w:val="both"/>
              <w:rPr>
                <w:rFonts w:ascii="Tahoma" w:eastAsia="Times New Roman" w:hAnsi="Tahoma" w:cs="Tahoma"/>
              </w:rPr>
            </w:pPr>
            <w:r w:rsidRPr="00335F00">
              <w:rPr>
                <w:rFonts w:ascii="Tahoma" w:eastAsia="Times New Roman" w:hAnsi="Tahoma" w:cs="Tahoma"/>
              </w:rPr>
              <w:t>Request for Proposal (RFP) for hiring Sub-awardees under USAID’s ACTB Project</w:t>
            </w:r>
          </w:p>
        </w:tc>
        <w:tc>
          <w:tcPr>
            <w:tcW w:w="1784" w:type="dxa"/>
          </w:tcPr>
          <w:p w14:paraId="682A81F9" w14:textId="58C7D92B" w:rsidR="00413D1F" w:rsidRPr="00335F00" w:rsidRDefault="00413D1F" w:rsidP="009E0056">
            <w:pPr>
              <w:jc w:val="both"/>
              <w:rPr>
                <w:rFonts w:ascii="Tahoma" w:hAnsi="Tahoma" w:cs="Tahoma"/>
              </w:rPr>
            </w:pPr>
            <w:r w:rsidRPr="00335F00">
              <w:rPr>
                <w:rFonts w:ascii="Tahoma" w:eastAsia="Times New Roman" w:hAnsi="Tahoma" w:cs="Tahoma"/>
                <w:b/>
                <w:bCs/>
              </w:rPr>
              <w:t>Last Updated Date:</w:t>
            </w:r>
          </w:p>
        </w:tc>
        <w:tc>
          <w:tcPr>
            <w:tcW w:w="1784" w:type="dxa"/>
            <w:vAlign w:val="center"/>
          </w:tcPr>
          <w:p w14:paraId="41C90B6B" w14:textId="1498D719" w:rsidR="00413D1F" w:rsidRPr="00335F00" w:rsidRDefault="002C0F16" w:rsidP="009E0056">
            <w:pPr>
              <w:jc w:val="both"/>
              <w:rPr>
                <w:rFonts w:ascii="Tahoma" w:hAnsi="Tahoma" w:cs="Tahoma"/>
              </w:rPr>
            </w:pPr>
            <w:r w:rsidRPr="00335F00">
              <w:rPr>
                <w:rFonts w:ascii="Tahoma" w:eastAsia="Times New Roman" w:hAnsi="Tahoma" w:cs="Tahoma"/>
              </w:rPr>
              <w:t>July 05</w:t>
            </w:r>
            <w:r w:rsidR="00413D1F" w:rsidRPr="00335F00">
              <w:rPr>
                <w:rFonts w:ascii="Tahoma" w:eastAsia="Times New Roman" w:hAnsi="Tahoma" w:cs="Tahoma"/>
              </w:rPr>
              <w:t>, 2021</w:t>
            </w:r>
          </w:p>
        </w:tc>
      </w:tr>
      <w:tr w:rsidR="000E4438" w:rsidRPr="00335F00" w14:paraId="69CEA267" w14:textId="75D6FB3C" w:rsidTr="00413D1F">
        <w:trPr>
          <w:tblCellSpacing w:w="0" w:type="dxa"/>
        </w:trPr>
        <w:tc>
          <w:tcPr>
            <w:tcW w:w="3330" w:type="dxa"/>
            <w:noWrap/>
            <w:hideMark/>
          </w:tcPr>
          <w:p w14:paraId="1624784E" w14:textId="77777777" w:rsidR="00413D1F" w:rsidRPr="00335F00" w:rsidRDefault="00413D1F" w:rsidP="009E0056">
            <w:pPr>
              <w:jc w:val="both"/>
              <w:rPr>
                <w:rFonts w:ascii="Tahoma" w:eastAsia="Times New Roman" w:hAnsi="Tahoma" w:cs="Tahoma"/>
                <w:b/>
                <w:bCs/>
              </w:rPr>
            </w:pPr>
            <w:r w:rsidRPr="00335F00">
              <w:rPr>
                <w:rFonts w:ascii="Tahoma" w:eastAsia="Times New Roman" w:hAnsi="Tahoma" w:cs="Tahoma"/>
                <w:b/>
                <w:bCs/>
              </w:rPr>
              <w:t>Opportunity Category:</w:t>
            </w:r>
          </w:p>
        </w:tc>
        <w:tc>
          <w:tcPr>
            <w:tcW w:w="1771" w:type="dxa"/>
            <w:vAlign w:val="center"/>
            <w:hideMark/>
          </w:tcPr>
          <w:p w14:paraId="10280182" w14:textId="77777777" w:rsidR="00413D1F" w:rsidRPr="00335F00" w:rsidRDefault="00413D1F" w:rsidP="009E0056">
            <w:pPr>
              <w:jc w:val="both"/>
              <w:rPr>
                <w:rFonts w:ascii="Tahoma" w:eastAsia="Times New Roman" w:hAnsi="Tahoma" w:cs="Tahoma"/>
              </w:rPr>
            </w:pPr>
            <w:r w:rsidRPr="00335F00">
              <w:rPr>
                <w:rFonts w:ascii="Tahoma" w:eastAsia="Times New Roman" w:hAnsi="Tahoma" w:cs="Tahoma"/>
              </w:rPr>
              <w:t>Discretionary</w:t>
            </w:r>
          </w:p>
        </w:tc>
        <w:tc>
          <w:tcPr>
            <w:tcW w:w="1784" w:type="dxa"/>
          </w:tcPr>
          <w:p w14:paraId="53711D0A" w14:textId="3A5986E8" w:rsidR="00413D1F" w:rsidRPr="00335F00" w:rsidRDefault="00413D1F" w:rsidP="009E0056">
            <w:pPr>
              <w:jc w:val="both"/>
              <w:rPr>
                <w:rFonts w:ascii="Tahoma" w:hAnsi="Tahoma" w:cs="Tahoma"/>
              </w:rPr>
            </w:pPr>
            <w:r w:rsidRPr="00335F00">
              <w:rPr>
                <w:rFonts w:ascii="Tahoma" w:eastAsia="Times New Roman" w:hAnsi="Tahoma" w:cs="Tahoma"/>
                <w:b/>
                <w:bCs/>
              </w:rPr>
              <w:t>Original Closing Date for Applications:</w:t>
            </w:r>
          </w:p>
        </w:tc>
        <w:tc>
          <w:tcPr>
            <w:tcW w:w="1784" w:type="dxa"/>
            <w:vAlign w:val="center"/>
          </w:tcPr>
          <w:p w14:paraId="3573E65E" w14:textId="25BF3871" w:rsidR="00413D1F" w:rsidRPr="00335F00" w:rsidRDefault="002C0F16" w:rsidP="009E0056">
            <w:pPr>
              <w:jc w:val="both"/>
              <w:rPr>
                <w:rFonts w:ascii="Tahoma" w:hAnsi="Tahoma" w:cs="Tahoma"/>
              </w:rPr>
            </w:pPr>
            <w:r w:rsidRPr="00335F00">
              <w:rPr>
                <w:rFonts w:ascii="Tahoma" w:eastAsia="Times New Roman" w:hAnsi="Tahoma" w:cs="Tahoma"/>
              </w:rPr>
              <w:t>July 27</w:t>
            </w:r>
            <w:r w:rsidR="00413D1F" w:rsidRPr="00335F00">
              <w:rPr>
                <w:rFonts w:ascii="Tahoma" w:eastAsia="Times New Roman" w:hAnsi="Tahoma" w:cs="Tahoma"/>
              </w:rPr>
              <w:t>, 2021  </w:t>
            </w:r>
          </w:p>
        </w:tc>
      </w:tr>
      <w:tr w:rsidR="000E4438" w:rsidRPr="00335F00" w14:paraId="4109838E" w14:textId="6B9A7A81" w:rsidTr="00413D1F">
        <w:trPr>
          <w:tblCellSpacing w:w="0" w:type="dxa"/>
        </w:trPr>
        <w:tc>
          <w:tcPr>
            <w:tcW w:w="3330" w:type="dxa"/>
            <w:noWrap/>
            <w:hideMark/>
          </w:tcPr>
          <w:p w14:paraId="373942E1" w14:textId="77777777" w:rsidR="00413D1F" w:rsidRPr="00335F00" w:rsidRDefault="00413D1F" w:rsidP="009E0056">
            <w:pPr>
              <w:jc w:val="both"/>
              <w:rPr>
                <w:rFonts w:ascii="Tahoma" w:eastAsia="Times New Roman" w:hAnsi="Tahoma" w:cs="Tahoma"/>
                <w:b/>
                <w:bCs/>
              </w:rPr>
            </w:pPr>
            <w:r w:rsidRPr="00335F00">
              <w:rPr>
                <w:rFonts w:ascii="Tahoma" w:eastAsia="Times New Roman" w:hAnsi="Tahoma" w:cs="Tahoma"/>
                <w:b/>
                <w:bCs/>
              </w:rPr>
              <w:t>Opportunity Category Explanation:</w:t>
            </w:r>
          </w:p>
        </w:tc>
        <w:tc>
          <w:tcPr>
            <w:tcW w:w="1771" w:type="dxa"/>
            <w:vAlign w:val="center"/>
            <w:hideMark/>
          </w:tcPr>
          <w:p w14:paraId="2AC77613" w14:textId="77777777" w:rsidR="00413D1F" w:rsidRPr="00335F00" w:rsidRDefault="00413D1F" w:rsidP="009E0056">
            <w:pPr>
              <w:jc w:val="both"/>
              <w:rPr>
                <w:rFonts w:ascii="Tahoma" w:eastAsia="Times New Roman" w:hAnsi="Tahoma" w:cs="Tahoma"/>
              </w:rPr>
            </w:pPr>
            <w:r w:rsidRPr="00335F00">
              <w:rPr>
                <w:rFonts w:ascii="Tahoma" w:eastAsia="Times New Roman" w:hAnsi="Tahoma" w:cs="Tahoma"/>
              </w:rPr>
              <w:t> Subaward</w:t>
            </w:r>
          </w:p>
        </w:tc>
        <w:tc>
          <w:tcPr>
            <w:tcW w:w="1784" w:type="dxa"/>
          </w:tcPr>
          <w:p w14:paraId="205AA1AC" w14:textId="213D5DF7" w:rsidR="00413D1F" w:rsidRPr="00335F00" w:rsidRDefault="00413D1F" w:rsidP="009E0056">
            <w:pPr>
              <w:jc w:val="both"/>
              <w:rPr>
                <w:rFonts w:ascii="Tahoma" w:hAnsi="Tahoma" w:cs="Tahoma"/>
              </w:rPr>
            </w:pPr>
            <w:r w:rsidRPr="00335F00">
              <w:rPr>
                <w:rFonts w:ascii="Tahoma" w:eastAsia="Times New Roman" w:hAnsi="Tahoma" w:cs="Tahoma"/>
                <w:b/>
                <w:bCs/>
              </w:rPr>
              <w:t>Current Closing Date for Applications:</w:t>
            </w:r>
          </w:p>
        </w:tc>
        <w:tc>
          <w:tcPr>
            <w:tcW w:w="1784" w:type="dxa"/>
            <w:vAlign w:val="center"/>
          </w:tcPr>
          <w:p w14:paraId="4FF9123C" w14:textId="5AC6C9E1" w:rsidR="00413D1F" w:rsidRPr="00335F00" w:rsidRDefault="002C0F16" w:rsidP="009E0056">
            <w:pPr>
              <w:jc w:val="both"/>
              <w:rPr>
                <w:rFonts w:ascii="Tahoma" w:hAnsi="Tahoma" w:cs="Tahoma"/>
              </w:rPr>
            </w:pPr>
            <w:r w:rsidRPr="00335F00">
              <w:rPr>
                <w:rFonts w:ascii="Tahoma" w:eastAsia="Times New Roman" w:hAnsi="Tahoma" w:cs="Tahoma"/>
              </w:rPr>
              <w:t>July 27</w:t>
            </w:r>
            <w:r w:rsidR="00413D1F" w:rsidRPr="00335F00">
              <w:rPr>
                <w:rFonts w:ascii="Tahoma" w:eastAsia="Times New Roman" w:hAnsi="Tahoma" w:cs="Tahoma"/>
              </w:rPr>
              <w:t>, 2021  </w:t>
            </w:r>
          </w:p>
        </w:tc>
      </w:tr>
      <w:tr w:rsidR="000E4438" w:rsidRPr="00335F00" w14:paraId="04945BA1" w14:textId="2C3E4837" w:rsidTr="00413D1F">
        <w:trPr>
          <w:tblCellSpacing w:w="0" w:type="dxa"/>
        </w:trPr>
        <w:tc>
          <w:tcPr>
            <w:tcW w:w="3330" w:type="dxa"/>
            <w:noWrap/>
            <w:hideMark/>
          </w:tcPr>
          <w:p w14:paraId="2508B175" w14:textId="77777777" w:rsidR="00413D1F" w:rsidRPr="00335F00" w:rsidRDefault="00413D1F" w:rsidP="009E0056">
            <w:pPr>
              <w:jc w:val="both"/>
              <w:rPr>
                <w:rFonts w:ascii="Tahoma" w:eastAsia="Times New Roman" w:hAnsi="Tahoma" w:cs="Tahoma"/>
                <w:b/>
                <w:bCs/>
              </w:rPr>
            </w:pPr>
            <w:r w:rsidRPr="00335F00">
              <w:rPr>
                <w:rFonts w:ascii="Tahoma" w:eastAsia="Times New Roman" w:hAnsi="Tahoma" w:cs="Tahoma"/>
                <w:b/>
                <w:bCs/>
              </w:rPr>
              <w:t>Funding Instrument Type:</w:t>
            </w:r>
          </w:p>
        </w:tc>
        <w:tc>
          <w:tcPr>
            <w:tcW w:w="1771" w:type="dxa"/>
            <w:vAlign w:val="center"/>
            <w:hideMark/>
          </w:tcPr>
          <w:p w14:paraId="598CAB4C" w14:textId="77777777" w:rsidR="00413D1F" w:rsidRPr="00335F00" w:rsidRDefault="00413D1F" w:rsidP="009E0056">
            <w:pPr>
              <w:jc w:val="both"/>
              <w:rPr>
                <w:rFonts w:ascii="Tahoma" w:eastAsia="Times New Roman" w:hAnsi="Tahoma" w:cs="Tahoma"/>
              </w:rPr>
            </w:pPr>
            <w:r w:rsidRPr="00335F00">
              <w:rPr>
                <w:rFonts w:ascii="Tahoma" w:eastAsia="Times New Roman" w:hAnsi="Tahoma" w:cs="Tahoma"/>
              </w:rPr>
              <w:t>Other</w:t>
            </w:r>
          </w:p>
        </w:tc>
        <w:tc>
          <w:tcPr>
            <w:tcW w:w="1784" w:type="dxa"/>
          </w:tcPr>
          <w:p w14:paraId="6C6521D9" w14:textId="1B1A3EA5" w:rsidR="00413D1F" w:rsidRPr="00335F00" w:rsidRDefault="00413D1F" w:rsidP="009E0056">
            <w:pPr>
              <w:jc w:val="both"/>
              <w:rPr>
                <w:rFonts w:ascii="Tahoma" w:hAnsi="Tahoma" w:cs="Tahoma"/>
              </w:rPr>
            </w:pPr>
            <w:r w:rsidRPr="00335F00">
              <w:rPr>
                <w:rFonts w:ascii="Tahoma" w:eastAsia="Times New Roman" w:hAnsi="Tahoma" w:cs="Tahoma"/>
                <w:b/>
                <w:bCs/>
              </w:rPr>
              <w:t>Archive Date:</w:t>
            </w:r>
          </w:p>
        </w:tc>
        <w:tc>
          <w:tcPr>
            <w:tcW w:w="1784" w:type="dxa"/>
            <w:vAlign w:val="center"/>
          </w:tcPr>
          <w:p w14:paraId="7ED060B0" w14:textId="58E1F969" w:rsidR="00413D1F" w:rsidRPr="00335F00" w:rsidRDefault="00413D1F" w:rsidP="009E0056">
            <w:pPr>
              <w:jc w:val="both"/>
              <w:rPr>
                <w:rFonts w:ascii="Tahoma" w:hAnsi="Tahoma" w:cs="Tahoma"/>
              </w:rPr>
            </w:pPr>
            <w:r w:rsidRPr="00335F00">
              <w:rPr>
                <w:rFonts w:ascii="Tahoma" w:eastAsia="Times New Roman" w:hAnsi="Tahoma" w:cs="Tahoma"/>
              </w:rPr>
              <w:t>March 05,2020</w:t>
            </w:r>
          </w:p>
        </w:tc>
      </w:tr>
      <w:tr w:rsidR="000E4438" w:rsidRPr="00335F00" w14:paraId="47CE6F9E" w14:textId="702A1732" w:rsidTr="00413D1F">
        <w:trPr>
          <w:tblCellSpacing w:w="0" w:type="dxa"/>
        </w:trPr>
        <w:tc>
          <w:tcPr>
            <w:tcW w:w="3330" w:type="dxa"/>
            <w:noWrap/>
            <w:hideMark/>
          </w:tcPr>
          <w:p w14:paraId="4A8BDADF" w14:textId="77777777" w:rsidR="00413D1F" w:rsidRPr="00335F00" w:rsidRDefault="00413D1F" w:rsidP="009E0056">
            <w:pPr>
              <w:jc w:val="both"/>
              <w:rPr>
                <w:rFonts w:ascii="Tahoma" w:eastAsia="Times New Roman" w:hAnsi="Tahoma" w:cs="Tahoma"/>
                <w:b/>
                <w:bCs/>
              </w:rPr>
            </w:pPr>
            <w:r w:rsidRPr="00335F00">
              <w:rPr>
                <w:rFonts w:ascii="Tahoma" w:eastAsia="Times New Roman" w:hAnsi="Tahoma" w:cs="Tahoma"/>
                <w:b/>
                <w:bCs/>
              </w:rPr>
              <w:t>Category of Funding Activity:</w:t>
            </w:r>
          </w:p>
        </w:tc>
        <w:tc>
          <w:tcPr>
            <w:tcW w:w="1771" w:type="dxa"/>
            <w:vAlign w:val="center"/>
            <w:hideMark/>
          </w:tcPr>
          <w:p w14:paraId="72587D5E" w14:textId="77777777" w:rsidR="00413D1F" w:rsidRPr="00335F00" w:rsidRDefault="00413D1F" w:rsidP="009E0056">
            <w:pPr>
              <w:jc w:val="both"/>
              <w:rPr>
                <w:rFonts w:ascii="Tahoma" w:eastAsia="Times New Roman" w:hAnsi="Tahoma" w:cs="Tahoma"/>
              </w:rPr>
            </w:pPr>
            <w:r w:rsidRPr="00335F00">
              <w:rPr>
                <w:rFonts w:ascii="Tahoma" w:eastAsia="Times New Roman" w:hAnsi="Tahoma" w:cs="Tahoma"/>
              </w:rPr>
              <w:t xml:space="preserve">Alliance for combating </w:t>
            </w:r>
            <w:proofErr w:type="spellStart"/>
            <w:r w:rsidRPr="00335F00">
              <w:rPr>
                <w:rFonts w:ascii="Tahoma" w:eastAsia="Times New Roman" w:hAnsi="Tahoma" w:cs="Tahoma"/>
              </w:rPr>
              <w:t>Tubercolosis</w:t>
            </w:r>
            <w:proofErr w:type="spellEnd"/>
            <w:r w:rsidRPr="00335F00">
              <w:rPr>
                <w:rFonts w:ascii="Tahoma" w:eastAsia="Times New Roman" w:hAnsi="Tahoma" w:cs="Tahoma"/>
              </w:rPr>
              <w:t xml:space="preserve"> in Bangladesh</w:t>
            </w:r>
          </w:p>
        </w:tc>
        <w:tc>
          <w:tcPr>
            <w:tcW w:w="1784" w:type="dxa"/>
          </w:tcPr>
          <w:p w14:paraId="19C8C224" w14:textId="56E24371" w:rsidR="00413D1F" w:rsidRPr="00335F00" w:rsidRDefault="00413D1F" w:rsidP="009E0056">
            <w:pPr>
              <w:jc w:val="both"/>
              <w:rPr>
                <w:rFonts w:ascii="Tahoma" w:hAnsi="Tahoma" w:cs="Tahoma"/>
              </w:rPr>
            </w:pPr>
            <w:r w:rsidRPr="00335F00">
              <w:rPr>
                <w:rFonts w:ascii="Tahoma" w:eastAsia="Times New Roman" w:hAnsi="Tahoma" w:cs="Tahoma"/>
                <w:b/>
                <w:bCs/>
              </w:rPr>
              <w:t>Estimated Total Program Funding:</w:t>
            </w:r>
          </w:p>
        </w:tc>
        <w:tc>
          <w:tcPr>
            <w:tcW w:w="1784" w:type="dxa"/>
            <w:vAlign w:val="center"/>
          </w:tcPr>
          <w:p w14:paraId="45CCA4FC" w14:textId="41423578" w:rsidR="00413D1F" w:rsidRPr="00335F00" w:rsidRDefault="00413D1F" w:rsidP="009E0056">
            <w:pPr>
              <w:jc w:val="both"/>
              <w:rPr>
                <w:rFonts w:ascii="Tahoma" w:hAnsi="Tahoma" w:cs="Tahoma"/>
              </w:rPr>
            </w:pPr>
            <w:r w:rsidRPr="00335F00">
              <w:rPr>
                <w:rFonts w:ascii="Tahoma" w:eastAsia="Times New Roman" w:hAnsi="Tahoma" w:cs="Tahoma"/>
              </w:rPr>
              <w:t> </w:t>
            </w:r>
          </w:p>
        </w:tc>
      </w:tr>
      <w:tr w:rsidR="000E4438" w:rsidRPr="00335F00" w14:paraId="798EA7AA" w14:textId="240A1A42" w:rsidTr="00413D1F">
        <w:trPr>
          <w:tblCellSpacing w:w="0" w:type="dxa"/>
        </w:trPr>
        <w:tc>
          <w:tcPr>
            <w:tcW w:w="3330" w:type="dxa"/>
            <w:noWrap/>
            <w:hideMark/>
          </w:tcPr>
          <w:p w14:paraId="559CCC99" w14:textId="77777777" w:rsidR="00413D1F" w:rsidRPr="00335F00" w:rsidRDefault="00413D1F" w:rsidP="009E0056">
            <w:pPr>
              <w:jc w:val="both"/>
              <w:rPr>
                <w:rFonts w:ascii="Tahoma" w:eastAsia="Times New Roman" w:hAnsi="Tahoma" w:cs="Tahoma"/>
                <w:b/>
                <w:bCs/>
              </w:rPr>
            </w:pPr>
            <w:r w:rsidRPr="00335F00">
              <w:rPr>
                <w:rFonts w:ascii="Tahoma" w:eastAsia="Times New Roman" w:hAnsi="Tahoma" w:cs="Tahoma"/>
                <w:b/>
                <w:bCs/>
              </w:rPr>
              <w:t>Category Explanation:</w:t>
            </w:r>
          </w:p>
        </w:tc>
        <w:tc>
          <w:tcPr>
            <w:tcW w:w="1771" w:type="dxa"/>
            <w:vAlign w:val="center"/>
            <w:hideMark/>
          </w:tcPr>
          <w:p w14:paraId="7B61FF5E" w14:textId="77777777" w:rsidR="00413D1F" w:rsidRPr="00335F00" w:rsidRDefault="00413D1F" w:rsidP="009E0056">
            <w:pPr>
              <w:jc w:val="both"/>
              <w:rPr>
                <w:rFonts w:ascii="Tahoma" w:eastAsia="Times New Roman" w:hAnsi="Tahoma" w:cs="Tahoma"/>
              </w:rPr>
            </w:pPr>
            <w:r w:rsidRPr="00335F00">
              <w:rPr>
                <w:rFonts w:ascii="Tahoma" w:eastAsia="Times New Roman" w:hAnsi="Tahoma" w:cs="Tahoma"/>
              </w:rPr>
              <w:t>Request for Information</w:t>
            </w:r>
          </w:p>
        </w:tc>
        <w:tc>
          <w:tcPr>
            <w:tcW w:w="1784" w:type="dxa"/>
          </w:tcPr>
          <w:p w14:paraId="329E0B67" w14:textId="4B2F608A" w:rsidR="00413D1F" w:rsidRPr="00335F00" w:rsidRDefault="00413D1F" w:rsidP="009E0056">
            <w:pPr>
              <w:jc w:val="both"/>
              <w:rPr>
                <w:rFonts w:ascii="Tahoma" w:hAnsi="Tahoma" w:cs="Tahoma"/>
              </w:rPr>
            </w:pPr>
            <w:r w:rsidRPr="00335F00">
              <w:rPr>
                <w:rFonts w:ascii="Tahoma" w:eastAsia="Times New Roman" w:hAnsi="Tahoma" w:cs="Tahoma"/>
                <w:b/>
                <w:bCs/>
              </w:rPr>
              <w:tab/>
              <w:t xml:space="preserve">Award Ceiling: </w:t>
            </w:r>
          </w:p>
        </w:tc>
        <w:tc>
          <w:tcPr>
            <w:tcW w:w="1784" w:type="dxa"/>
            <w:vAlign w:val="center"/>
          </w:tcPr>
          <w:p w14:paraId="74283572" w14:textId="037012F4" w:rsidR="00413D1F" w:rsidRPr="00335F00" w:rsidRDefault="001463AA" w:rsidP="009E0056">
            <w:pPr>
              <w:jc w:val="both"/>
              <w:rPr>
                <w:rFonts w:ascii="Tahoma" w:hAnsi="Tahoma" w:cs="Tahoma"/>
              </w:rPr>
            </w:pPr>
            <w:r w:rsidRPr="00335F00">
              <w:rPr>
                <w:rFonts w:ascii="Tahoma" w:hAnsi="Tahoma" w:cs="Tahoma"/>
                <w:color w:val="000000" w:themeColor="text1"/>
              </w:rPr>
              <w:t>Maximum limit $1,250,000</w:t>
            </w:r>
          </w:p>
        </w:tc>
      </w:tr>
      <w:tr w:rsidR="000E4438" w:rsidRPr="00335F00" w14:paraId="17E28458" w14:textId="619C08DE" w:rsidTr="00413D1F">
        <w:trPr>
          <w:tblCellSpacing w:w="0" w:type="dxa"/>
        </w:trPr>
        <w:tc>
          <w:tcPr>
            <w:tcW w:w="3330" w:type="dxa"/>
            <w:noWrap/>
            <w:hideMark/>
          </w:tcPr>
          <w:p w14:paraId="70C321F6" w14:textId="77777777" w:rsidR="00413D1F" w:rsidRPr="00335F00" w:rsidRDefault="00413D1F" w:rsidP="009E0056">
            <w:pPr>
              <w:jc w:val="both"/>
              <w:rPr>
                <w:rFonts w:ascii="Tahoma" w:eastAsia="Times New Roman" w:hAnsi="Tahoma" w:cs="Tahoma"/>
                <w:b/>
                <w:bCs/>
              </w:rPr>
            </w:pPr>
            <w:r w:rsidRPr="00335F00">
              <w:rPr>
                <w:rFonts w:ascii="Tahoma" w:eastAsia="Times New Roman" w:hAnsi="Tahoma" w:cs="Tahoma"/>
                <w:b/>
                <w:bCs/>
              </w:rPr>
              <w:t>Expected Number of Awards:</w:t>
            </w:r>
          </w:p>
        </w:tc>
        <w:tc>
          <w:tcPr>
            <w:tcW w:w="1771" w:type="dxa"/>
            <w:vAlign w:val="center"/>
            <w:hideMark/>
          </w:tcPr>
          <w:p w14:paraId="08FAC84A" w14:textId="77777777" w:rsidR="00413D1F" w:rsidRPr="00335F00" w:rsidRDefault="00413D1F" w:rsidP="009E0056">
            <w:pPr>
              <w:jc w:val="both"/>
              <w:rPr>
                <w:rFonts w:ascii="Tahoma" w:eastAsia="Times New Roman" w:hAnsi="Tahoma" w:cs="Tahoma"/>
              </w:rPr>
            </w:pPr>
            <w:r w:rsidRPr="00335F00">
              <w:rPr>
                <w:rFonts w:ascii="Tahoma" w:eastAsia="Times New Roman" w:hAnsi="Tahoma" w:cs="Tahoma"/>
              </w:rPr>
              <w:t>02 - 05</w:t>
            </w:r>
          </w:p>
        </w:tc>
        <w:tc>
          <w:tcPr>
            <w:tcW w:w="1784" w:type="dxa"/>
          </w:tcPr>
          <w:p w14:paraId="3A0D073D" w14:textId="1EDC10ED" w:rsidR="00413D1F" w:rsidRPr="00335F00" w:rsidRDefault="00413D1F" w:rsidP="009E0056">
            <w:pPr>
              <w:jc w:val="both"/>
              <w:rPr>
                <w:rFonts w:ascii="Tahoma" w:hAnsi="Tahoma" w:cs="Tahoma"/>
              </w:rPr>
            </w:pPr>
            <w:r w:rsidRPr="00335F00">
              <w:rPr>
                <w:rFonts w:ascii="Tahoma" w:eastAsia="Times New Roman" w:hAnsi="Tahoma" w:cs="Tahoma"/>
                <w:b/>
                <w:bCs/>
              </w:rPr>
              <w:t>Award Floor:</w:t>
            </w:r>
          </w:p>
        </w:tc>
        <w:tc>
          <w:tcPr>
            <w:tcW w:w="1784" w:type="dxa"/>
            <w:vAlign w:val="center"/>
          </w:tcPr>
          <w:p w14:paraId="20DB79CA" w14:textId="07DF208E" w:rsidR="00413D1F" w:rsidRPr="00335F00" w:rsidRDefault="00413D1F" w:rsidP="009E0056">
            <w:pPr>
              <w:jc w:val="both"/>
              <w:rPr>
                <w:rFonts w:ascii="Tahoma" w:hAnsi="Tahoma" w:cs="Tahoma"/>
              </w:rPr>
            </w:pPr>
            <w:r w:rsidRPr="00335F00">
              <w:rPr>
                <w:rFonts w:ascii="Tahoma" w:eastAsia="Times New Roman" w:hAnsi="Tahoma" w:cs="Tahoma"/>
              </w:rPr>
              <w:t>$</w:t>
            </w:r>
            <w:r w:rsidR="001463AA" w:rsidRPr="00335F00">
              <w:rPr>
                <w:rFonts w:ascii="Tahoma" w:eastAsia="Times New Roman" w:hAnsi="Tahoma" w:cs="Tahoma"/>
              </w:rPr>
              <w:t>1.00</w:t>
            </w:r>
          </w:p>
        </w:tc>
      </w:tr>
      <w:tr w:rsidR="000E4438" w:rsidRPr="00335F00" w14:paraId="6050880F" w14:textId="4627EFA7" w:rsidTr="00035B88">
        <w:trPr>
          <w:tblCellSpacing w:w="0" w:type="dxa"/>
        </w:trPr>
        <w:tc>
          <w:tcPr>
            <w:tcW w:w="3330" w:type="dxa"/>
            <w:noWrap/>
            <w:hideMark/>
          </w:tcPr>
          <w:p w14:paraId="67FBE60E" w14:textId="77777777" w:rsidR="00035B88" w:rsidRPr="00335F00" w:rsidRDefault="00035B88" w:rsidP="009E0056">
            <w:pPr>
              <w:jc w:val="both"/>
              <w:rPr>
                <w:rFonts w:ascii="Tahoma" w:eastAsia="Times New Roman" w:hAnsi="Tahoma" w:cs="Tahoma"/>
                <w:b/>
                <w:bCs/>
              </w:rPr>
            </w:pPr>
            <w:r w:rsidRPr="00335F00">
              <w:rPr>
                <w:rFonts w:ascii="Tahoma" w:eastAsia="Times New Roman" w:hAnsi="Tahoma" w:cs="Tahoma"/>
                <w:b/>
                <w:bCs/>
              </w:rPr>
              <w:t>CFDA Number(s):</w:t>
            </w:r>
          </w:p>
        </w:tc>
        <w:tc>
          <w:tcPr>
            <w:tcW w:w="1771" w:type="dxa"/>
            <w:vAlign w:val="center"/>
            <w:hideMark/>
          </w:tcPr>
          <w:p w14:paraId="45B588DE" w14:textId="77777777" w:rsidR="00035B88" w:rsidRPr="00335F00" w:rsidRDefault="00035B88" w:rsidP="009E0056">
            <w:pPr>
              <w:jc w:val="both"/>
              <w:rPr>
                <w:rFonts w:ascii="Tahoma" w:eastAsia="Times New Roman" w:hAnsi="Tahoma" w:cs="Tahoma"/>
              </w:rPr>
            </w:pPr>
            <w:r w:rsidRPr="00335F00">
              <w:rPr>
                <w:rFonts w:ascii="Tahoma" w:eastAsia="Times New Roman" w:hAnsi="Tahoma" w:cs="Tahoma"/>
              </w:rPr>
              <w:t>98.001 USAID Foreign Assistance for Programs Overseas</w:t>
            </w:r>
          </w:p>
        </w:tc>
        <w:tc>
          <w:tcPr>
            <w:tcW w:w="1784" w:type="dxa"/>
          </w:tcPr>
          <w:p w14:paraId="0521B9E1" w14:textId="4B6F1B5B" w:rsidR="00035B88" w:rsidRPr="00335F00" w:rsidRDefault="00035B88" w:rsidP="009E0056">
            <w:pPr>
              <w:jc w:val="both"/>
              <w:rPr>
                <w:rFonts w:ascii="Tahoma" w:hAnsi="Tahoma" w:cs="Tahoma"/>
              </w:rPr>
            </w:pPr>
          </w:p>
        </w:tc>
        <w:tc>
          <w:tcPr>
            <w:tcW w:w="1784" w:type="dxa"/>
            <w:vAlign w:val="center"/>
          </w:tcPr>
          <w:p w14:paraId="79E4A8E7" w14:textId="3E8FEB79" w:rsidR="00035B88" w:rsidRPr="00335F00" w:rsidRDefault="00035B88" w:rsidP="009E0056">
            <w:pPr>
              <w:jc w:val="both"/>
              <w:rPr>
                <w:rFonts w:ascii="Tahoma" w:hAnsi="Tahoma" w:cs="Tahoma"/>
              </w:rPr>
            </w:pPr>
          </w:p>
        </w:tc>
      </w:tr>
      <w:tr w:rsidR="000E4438" w:rsidRPr="00335F00" w14:paraId="1B1B184D" w14:textId="74BE6BEF" w:rsidTr="00035B88">
        <w:trPr>
          <w:tblCellSpacing w:w="0" w:type="dxa"/>
        </w:trPr>
        <w:tc>
          <w:tcPr>
            <w:tcW w:w="3330" w:type="dxa"/>
            <w:noWrap/>
            <w:hideMark/>
          </w:tcPr>
          <w:p w14:paraId="0C80985F" w14:textId="77777777" w:rsidR="00035B88" w:rsidRPr="00335F00" w:rsidRDefault="00035B88" w:rsidP="009E0056">
            <w:pPr>
              <w:jc w:val="both"/>
              <w:rPr>
                <w:rFonts w:ascii="Tahoma" w:eastAsia="Times New Roman" w:hAnsi="Tahoma" w:cs="Tahoma"/>
                <w:b/>
                <w:bCs/>
              </w:rPr>
            </w:pPr>
            <w:r w:rsidRPr="00335F00">
              <w:rPr>
                <w:rFonts w:ascii="Tahoma" w:eastAsia="Times New Roman" w:hAnsi="Tahoma" w:cs="Tahoma"/>
                <w:b/>
                <w:bCs/>
              </w:rPr>
              <w:t>Cost Sharing or Matching Requirement:</w:t>
            </w:r>
          </w:p>
        </w:tc>
        <w:tc>
          <w:tcPr>
            <w:tcW w:w="1771" w:type="dxa"/>
            <w:vAlign w:val="center"/>
            <w:hideMark/>
          </w:tcPr>
          <w:p w14:paraId="3C621DB9" w14:textId="77777777" w:rsidR="00035B88" w:rsidRPr="00335F00" w:rsidRDefault="00035B88" w:rsidP="009E0056">
            <w:pPr>
              <w:jc w:val="both"/>
              <w:rPr>
                <w:rFonts w:ascii="Tahoma" w:eastAsia="Times New Roman" w:hAnsi="Tahoma" w:cs="Tahoma"/>
              </w:rPr>
            </w:pPr>
            <w:r w:rsidRPr="00335F00">
              <w:rPr>
                <w:rFonts w:ascii="Tahoma" w:eastAsia="Times New Roman" w:hAnsi="Tahoma" w:cs="Tahoma"/>
              </w:rPr>
              <w:t>No</w:t>
            </w:r>
          </w:p>
        </w:tc>
        <w:tc>
          <w:tcPr>
            <w:tcW w:w="1784" w:type="dxa"/>
          </w:tcPr>
          <w:p w14:paraId="483FA72F" w14:textId="4C5AADB0" w:rsidR="00035B88" w:rsidRPr="00335F00" w:rsidRDefault="00035B88" w:rsidP="009E0056">
            <w:pPr>
              <w:jc w:val="both"/>
              <w:rPr>
                <w:rFonts w:ascii="Tahoma" w:hAnsi="Tahoma" w:cs="Tahoma"/>
              </w:rPr>
            </w:pPr>
          </w:p>
        </w:tc>
        <w:tc>
          <w:tcPr>
            <w:tcW w:w="1784" w:type="dxa"/>
            <w:vAlign w:val="center"/>
          </w:tcPr>
          <w:p w14:paraId="4CFD9D8D" w14:textId="1B8B5C25" w:rsidR="00035B88" w:rsidRPr="00335F00" w:rsidRDefault="00035B88" w:rsidP="009E0056">
            <w:pPr>
              <w:jc w:val="both"/>
              <w:rPr>
                <w:rFonts w:ascii="Tahoma" w:hAnsi="Tahoma" w:cs="Tahoma"/>
              </w:rPr>
            </w:pPr>
          </w:p>
        </w:tc>
      </w:tr>
    </w:tbl>
    <w:p w14:paraId="66AE0921" w14:textId="49DFC1E1" w:rsidR="00B765F2" w:rsidRPr="00335F00" w:rsidRDefault="00B765F2" w:rsidP="009E0056">
      <w:pPr>
        <w:jc w:val="both"/>
        <w:rPr>
          <w:rFonts w:ascii="Tahoma" w:eastAsiaTheme="majorEastAsia" w:hAnsi="Tahoma" w:cs="Tahoma"/>
          <w:b/>
          <w:bCs/>
          <w:kern w:val="28"/>
        </w:rPr>
      </w:pPr>
      <w:r w:rsidRPr="00335F00">
        <w:rPr>
          <w:rFonts w:ascii="Tahoma" w:hAnsi="Tahoma" w:cs="Tahoma"/>
        </w:rPr>
        <w:br w:type="page"/>
      </w:r>
    </w:p>
    <w:p w14:paraId="3DA1267B" w14:textId="77777777" w:rsidR="00CD357D" w:rsidRPr="00335F00" w:rsidRDefault="00FE41E7" w:rsidP="009E0056">
      <w:pPr>
        <w:pStyle w:val="Title"/>
        <w:jc w:val="both"/>
        <w:rPr>
          <w:rFonts w:ascii="Tahoma" w:hAnsi="Tahoma" w:cs="Tahoma"/>
          <w:sz w:val="24"/>
          <w:szCs w:val="24"/>
        </w:rPr>
      </w:pPr>
      <w:bookmarkStart w:id="0" w:name="_Toc70242043"/>
      <w:r w:rsidRPr="00335F00">
        <w:rPr>
          <w:rFonts w:ascii="Tahoma" w:hAnsi="Tahoma" w:cs="Tahoma"/>
          <w:sz w:val="24"/>
          <w:szCs w:val="24"/>
        </w:rPr>
        <w:t>Letter of Invitation</w:t>
      </w:r>
      <w:bookmarkEnd w:id="0"/>
    </w:p>
    <w:p w14:paraId="6A4E214F" w14:textId="77777777" w:rsidR="00FE41E7" w:rsidRPr="00335F00" w:rsidRDefault="00FE41E7" w:rsidP="009E0056">
      <w:pPr>
        <w:jc w:val="both"/>
        <w:rPr>
          <w:rFonts w:ascii="Tahoma" w:hAnsi="Tahoma" w:cs="Tahoma"/>
        </w:rPr>
      </w:pPr>
    </w:p>
    <w:p w14:paraId="5260D1BA" w14:textId="7E965D49"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 xml:space="preserve">Request for Proposals # </w:t>
      </w:r>
      <w:proofErr w:type="gramStart"/>
      <w:r w:rsidR="003773C0" w:rsidRPr="00335F00">
        <w:rPr>
          <w:rFonts w:ascii="Tahoma" w:hAnsi="Tahoma" w:cs="Tahoma"/>
          <w:color w:val="auto"/>
        </w:rPr>
        <w:t>icddr,b</w:t>
      </w:r>
      <w:proofErr w:type="gramEnd"/>
      <w:r w:rsidR="003773C0" w:rsidRPr="00335F00">
        <w:rPr>
          <w:rFonts w:ascii="Tahoma" w:hAnsi="Tahoma" w:cs="Tahoma"/>
          <w:color w:val="auto"/>
        </w:rPr>
        <w:t>/G&amp;C</w:t>
      </w:r>
      <w:r w:rsidR="00E473ED" w:rsidRPr="00335F00">
        <w:rPr>
          <w:rFonts w:ascii="Tahoma" w:hAnsi="Tahoma" w:cs="Tahoma"/>
          <w:color w:val="auto"/>
        </w:rPr>
        <w:t>/</w:t>
      </w:r>
      <w:r w:rsidR="004D75BD" w:rsidRPr="00335F00">
        <w:rPr>
          <w:rFonts w:ascii="Tahoma" w:hAnsi="Tahoma" w:cs="Tahoma"/>
          <w:color w:val="auto"/>
        </w:rPr>
        <w:t>OTM/</w:t>
      </w:r>
      <w:r w:rsidR="003773C0" w:rsidRPr="00335F00">
        <w:rPr>
          <w:rFonts w:ascii="Tahoma" w:hAnsi="Tahoma" w:cs="Tahoma"/>
          <w:color w:val="auto"/>
        </w:rPr>
        <w:t>2021</w:t>
      </w:r>
      <w:r w:rsidR="00E473ED" w:rsidRPr="00335F00">
        <w:rPr>
          <w:rFonts w:ascii="Tahoma" w:hAnsi="Tahoma" w:cs="Tahoma"/>
          <w:color w:val="auto"/>
        </w:rPr>
        <w:t>/</w:t>
      </w:r>
      <w:r w:rsidR="0058028D" w:rsidRPr="00335F00">
        <w:rPr>
          <w:rFonts w:ascii="Tahoma" w:hAnsi="Tahoma" w:cs="Tahoma"/>
          <w:color w:val="auto"/>
        </w:rPr>
        <w:t>002</w:t>
      </w:r>
      <w:r w:rsidR="00BD5C26" w:rsidRPr="00335F00">
        <w:rPr>
          <w:rFonts w:ascii="Tahoma" w:hAnsi="Tahoma" w:cs="Tahoma"/>
          <w:color w:val="auto"/>
        </w:rPr>
        <w:t xml:space="preserve">         </w:t>
      </w:r>
      <w:r w:rsidR="00E05E6E" w:rsidRPr="00335F00">
        <w:rPr>
          <w:rFonts w:ascii="Tahoma" w:hAnsi="Tahoma" w:cs="Tahoma"/>
          <w:color w:val="auto"/>
        </w:rPr>
        <w:t xml:space="preserve">Dated: </w:t>
      </w:r>
      <w:r w:rsidR="002C0F16" w:rsidRPr="00335F00">
        <w:rPr>
          <w:rFonts w:ascii="Tahoma" w:hAnsi="Tahoma" w:cs="Tahoma"/>
          <w:color w:val="auto"/>
        </w:rPr>
        <w:t>5</w:t>
      </w:r>
      <w:r w:rsidR="002C0F16" w:rsidRPr="00335F00">
        <w:rPr>
          <w:rFonts w:ascii="Tahoma" w:hAnsi="Tahoma" w:cs="Tahoma"/>
          <w:color w:val="auto"/>
          <w:vertAlign w:val="superscript"/>
        </w:rPr>
        <w:t>th</w:t>
      </w:r>
      <w:r w:rsidR="002C0F16" w:rsidRPr="00335F00">
        <w:rPr>
          <w:rFonts w:ascii="Tahoma" w:hAnsi="Tahoma" w:cs="Tahoma"/>
          <w:color w:val="auto"/>
        </w:rPr>
        <w:t xml:space="preserve"> July </w:t>
      </w:r>
      <w:r w:rsidR="003773C0" w:rsidRPr="00335F00">
        <w:rPr>
          <w:rFonts w:ascii="Tahoma" w:hAnsi="Tahoma" w:cs="Tahoma"/>
          <w:color w:val="auto"/>
        </w:rPr>
        <w:t>2021</w:t>
      </w:r>
    </w:p>
    <w:p w14:paraId="675ABA57" w14:textId="77777777" w:rsidR="00CD357D" w:rsidRPr="00335F00" w:rsidRDefault="00CD357D" w:rsidP="009E0056">
      <w:pPr>
        <w:pStyle w:val="Default"/>
        <w:spacing w:line="259" w:lineRule="auto"/>
        <w:jc w:val="both"/>
        <w:rPr>
          <w:rFonts w:ascii="Tahoma" w:hAnsi="Tahoma" w:cs="Tahoma"/>
          <w:color w:val="auto"/>
        </w:rPr>
      </w:pPr>
    </w:p>
    <w:p w14:paraId="1EAB796B" w14:textId="77777777" w:rsidR="004D75BD" w:rsidRPr="00335F00" w:rsidRDefault="004D75BD" w:rsidP="009E0056">
      <w:pPr>
        <w:pStyle w:val="Salutation"/>
        <w:jc w:val="both"/>
        <w:rPr>
          <w:rFonts w:ascii="Tahoma" w:hAnsi="Tahoma" w:cs="Tahoma"/>
          <w:sz w:val="24"/>
          <w:szCs w:val="24"/>
        </w:rPr>
      </w:pPr>
      <w:r w:rsidRPr="00335F00">
        <w:rPr>
          <w:rFonts w:ascii="Tahoma" w:hAnsi="Tahoma" w:cs="Tahoma"/>
          <w:sz w:val="24"/>
          <w:szCs w:val="24"/>
        </w:rPr>
        <w:t>Dear Sir/Madam,</w:t>
      </w:r>
    </w:p>
    <w:p w14:paraId="335DC13C" w14:textId="77777777" w:rsidR="004D75BD" w:rsidRPr="00335F00" w:rsidRDefault="004D75BD" w:rsidP="009E0056">
      <w:pPr>
        <w:jc w:val="both"/>
        <w:rPr>
          <w:rFonts w:ascii="Tahoma" w:hAnsi="Tahoma" w:cs="Tahoma"/>
        </w:rPr>
      </w:pPr>
    </w:p>
    <w:p w14:paraId="2ECAD997" w14:textId="77777777" w:rsidR="004D75BD" w:rsidRPr="00335F00" w:rsidRDefault="004D75BD" w:rsidP="009E0056">
      <w:pPr>
        <w:autoSpaceDE w:val="0"/>
        <w:autoSpaceDN w:val="0"/>
        <w:adjustRightInd w:val="0"/>
        <w:snapToGrid w:val="0"/>
        <w:jc w:val="both"/>
        <w:rPr>
          <w:rFonts w:ascii="Tahoma" w:hAnsi="Tahoma" w:cs="Tahoma"/>
        </w:rPr>
      </w:pPr>
      <w:r w:rsidRPr="00335F00">
        <w:rPr>
          <w:rFonts w:ascii="Tahoma" w:hAnsi="Tahoma" w:cs="Tahoma"/>
        </w:rPr>
        <w:t xml:space="preserve">International Centre for </w:t>
      </w:r>
      <w:proofErr w:type="spellStart"/>
      <w:r w:rsidRPr="00335F00">
        <w:rPr>
          <w:rFonts w:ascii="Tahoma" w:hAnsi="Tahoma" w:cs="Tahoma"/>
        </w:rPr>
        <w:t>Diarrhoeal</w:t>
      </w:r>
      <w:proofErr w:type="spellEnd"/>
      <w:r w:rsidRPr="00335F00">
        <w:rPr>
          <w:rFonts w:ascii="Tahoma" w:hAnsi="Tahoma" w:cs="Tahoma"/>
        </w:rPr>
        <w:t xml:space="preserve"> Disease Research, Bangladesh (</w:t>
      </w:r>
      <w:proofErr w:type="gramStart"/>
      <w:r w:rsidRPr="00335F00">
        <w:rPr>
          <w:rFonts w:ascii="Tahoma" w:hAnsi="Tahoma" w:cs="Tahoma"/>
        </w:rPr>
        <w:t>icddr,b</w:t>
      </w:r>
      <w:proofErr w:type="gramEnd"/>
      <w:r w:rsidRPr="00335F00">
        <w:rPr>
          <w:rFonts w:ascii="Tahoma" w:hAnsi="Tahoma" w:cs="Tahoma"/>
        </w:rPr>
        <w:t xml:space="preserve">) as Principal Recipient (PR) has received a grant from the USAID for the project titled “USAID’s Alliance for Combating TB in Bangladesh” under the Cooperative Agreement CA # 72038820CA00002 and intends to hire sub-awardee under this agreement for which this Request for Proposal (RFP) is </w:t>
      </w:r>
      <w:r w:rsidR="005F0E35" w:rsidRPr="00335F00">
        <w:rPr>
          <w:rFonts w:ascii="Tahoma" w:hAnsi="Tahoma" w:cs="Tahoma"/>
        </w:rPr>
        <w:t>circulated</w:t>
      </w:r>
      <w:r w:rsidRPr="00335F00">
        <w:rPr>
          <w:rFonts w:ascii="Tahoma" w:hAnsi="Tahoma" w:cs="Tahoma"/>
        </w:rPr>
        <w:t xml:space="preserve">. </w:t>
      </w:r>
      <w:r w:rsidR="005F0E35" w:rsidRPr="00335F00">
        <w:rPr>
          <w:rFonts w:ascii="Tahoma" w:hAnsi="Tahoma" w:cs="Tahoma"/>
        </w:rPr>
        <w:t xml:space="preserve">The RFP contains all the necessary information for interested </w:t>
      </w:r>
      <w:proofErr w:type="spellStart"/>
      <w:r w:rsidR="005F0E35" w:rsidRPr="00335F00">
        <w:rPr>
          <w:rFonts w:ascii="Tahoma" w:hAnsi="Tahoma" w:cs="Tahoma"/>
        </w:rPr>
        <w:t>Offerors</w:t>
      </w:r>
      <w:proofErr w:type="spellEnd"/>
      <w:r w:rsidR="005F0E35" w:rsidRPr="00335F00">
        <w:rPr>
          <w:rFonts w:ascii="Tahoma" w:hAnsi="Tahoma" w:cs="Tahoma"/>
        </w:rPr>
        <w:t xml:space="preserve">. With the most proficient bidder, </w:t>
      </w:r>
      <w:proofErr w:type="gramStart"/>
      <w:r w:rsidR="005F0E35" w:rsidRPr="00335F00">
        <w:rPr>
          <w:rFonts w:ascii="Tahoma" w:hAnsi="Tahoma" w:cs="Tahoma"/>
        </w:rPr>
        <w:t>icddr,b</w:t>
      </w:r>
      <w:proofErr w:type="gramEnd"/>
      <w:r w:rsidR="005F0E35" w:rsidRPr="00335F00">
        <w:rPr>
          <w:rFonts w:ascii="Tahoma" w:hAnsi="Tahoma" w:cs="Tahoma"/>
        </w:rPr>
        <w:t xml:space="preserve"> will sign a Sub-award Agreement for the currently established scope.</w:t>
      </w:r>
    </w:p>
    <w:p w14:paraId="370A3193" w14:textId="77777777" w:rsidR="005F0E35" w:rsidRPr="00335F00" w:rsidRDefault="005F0E35" w:rsidP="009E0056">
      <w:pPr>
        <w:autoSpaceDE w:val="0"/>
        <w:autoSpaceDN w:val="0"/>
        <w:adjustRightInd w:val="0"/>
        <w:snapToGrid w:val="0"/>
        <w:jc w:val="both"/>
        <w:rPr>
          <w:rFonts w:ascii="Tahoma" w:hAnsi="Tahoma" w:cs="Tahoma"/>
        </w:rPr>
      </w:pPr>
    </w:p>
    <w:p w14:paraId="1D1CA554" w14:textId="0F2D36DB" w:rsidR="005F0E35" w:rsidRPr="00335F00" w:rsidRDefault="005F0E35" w:rsidP="009E0056">
      <w:pPr>
        <w:pStyle w:val="BlockText"/>
        <w:numPr>
          <w:ilvl w:val="0"/>
          <w:numId w:val="0"/>
        </w:numPr>
        <w:tabs>
          <w:tab w:val="clear" w:pos="540"/>
        </w:tabs>
        <w:spacing w:after="120"/>
        <w:rPr>
          <w:rFonts w:ascii="Tahoma" w:hAnsi="Tahoma" w:cs="Tahoma"/>
          <w:sz w:val="24"/>
          <w:szCs w:val="24"/>
        </w:rPr>
      </w:pPr>
      <w:proofErr w:type="gramStart"/>
      <w:r w:rsidRPr="00335F00">
        <w:rPr>
          <w:rFonts w:ascii="Tahoma" w:hAnsi="Tahoma" w:cs="Tahoma"/>
          <w:sz w:val="24"/>
          <w:szCs w:val="24"/>
        </w:rPr>
        <w:t>icddr,b</w:t>
      </w:r>
      <w:proofErr w:type="gramEnd"/>
      <w:r w:rsidRPr="00335F00">
        <w:rPr>
          <w:rFonts w:ascii="Tahoma" w:hAnsi="Tahoma" w:cs="Tahoma"/>
          <w:sz w:val="24"/>
          <w:szCs w:val="24"/>
        </w:rPr>
        <w:t xml:space="preserve"> now invites sealed Proposals from any interested Private Health Organization</w:t>
      </w:r>
      <w:r w:rsidR="0058028D" w:rsidRPr="00335F00">
        <w:rPr>
          <w:rFonts w:ascii="Tahoma" w:hAnsi="Tahoma" w:cs="Tahoma"/>
          <w:sz w:val="24"/>
          <w:szCs w:val="24"/>
        </w:rPr>
        <w:t xml:space="preserve"> (Not for Profit)</w:t>
      </w:r>
      <w:r w:rsidRPr="00335F00">
        <w:rPr>
          <w:rFonts w:ascii="Tahoma" w:hAnsi="Tahoma" w:cs="Tahoma"/>
          <w:sz w:val="24"/>
          <w:szCs w:val="24"/>
        </w:rPr>
        <w:t xml:space="preserve">, Non-Government Organizations (NGOs), Community Based Organizations (CBOs), </w:t>
      </w:r>
      <w:r w:rsidR="0008318B" w:rsidRPr="00335F00">
        <w:rPr>
          <w:rFonts w:ascii="Tahoma" w:hAnsi="Tahoma" w:cs="Tahoma"/>
          <w:sz w:val="24"/>
          <w:szCs w:val="24"/>
        </w:rPr>
        <w:t xml:space="preserve">Faith Based Organizations (FBOs) </w:t>
      </w:r>
      <w:r w:rsidRPr="00335F00">
        <w:rPr>
          <w:rFonts w:ascii="Tahoma" w:hAnsi="Tahoma" w:cs="Tahoma"/>
          <w:sz w:val="24"/>
          <w:szCs w:val="24"/>
        </w:rPr>
        <w:t xml:space="preserve">who </w:t>
      </w:r>
      <w:proofErr w:type="spellStart"/>
      <w:r w:rsidRPr="00335F00">
        <w:rPr>
          <w:rFonts w:ascii="Tahoma" w:hAnsi="Tahoma" w:cs="Tahoma"/>
          <w:sz w:val="24"/>
          <w:szCs w:val="24"/>
        </w:rPr>
        <w:t>fulfill</w:t>
      </w:r>
      <w:proofErr w:type="spellEnd"/>
      <w:r w:rsidRPr="00335F00">
        <w:rPr>
          <w:rFonts w:ascii="Tahoma" w:hAnsi="Tahoma" w:cs="Tahoma"/>
          <w:sz w:val="24"/>
          <w:szCs w:val="24"/>
        </w:rPr>
        <w:t xml:space="preserve"> the criteria mentioned in </w:t>
      </w:r>
      <w:r w:rsidR="00356EC3" w:rsidRPr="00335F00">
        <w:rPr>
          <w:rFonts w:ascii="Tahoma" w:hAnsi="Tahoma" w:cs="Tahoma"/>
          <w:sz w:val="24"/>
          <w:szCs w:val="24"/>
        </w:rPr>
        <w:t>“</w:t>
      </w:r>
      <w:r w:rsidR="00356EC3" w:rsidRPr="00335F00">
        <w:rPr>
          <w:rFonts w:ascii="Tahoma" w:hAnsi="Tahoma" w:cs="Tahoma"/>
          <w:i/>
          <w:sz w:val="24"/>
          <w:szCs w:val="24"/>
        </w:rPr>
        <w:t>Instruction for the Submission of Proposal”</w:t>
      </w:r>
      <w:r w:rsidRPr="00335F00">
        <w:rPr>
          <w:rFonts w:ascii="Tahoma" w:hAnsi="Tahoma" w:cs="Tahoma"/>
          <w:sz w:val="24"/>
          <w:szCs w:val="24"/>
        </w:rPr>
        <w:t xml:space="preserve"> to the RFP for selection of Sub-recipients to provide services for the following package:</w:t>
      </w:r>
    </w:p>
    <w:p w14:paraId="6EFF4195" w14:textId="77777777" w:rsidR="005F0E35" w:rsidRPr="00335F00" w:rsidRDefault="005F0E35" w:rsidP="009E0056">
      <w:pPr>
        <w:pStyle w:val="ListParagraph"/>
        <w:ind w:left="0"/>
        <w:jc w:val="both"/>
        <w:rPr>
          <w:rFonts w:ascii="Tahoma" w:hAnsi="Tahoma" w:cs="Tahoma"/>
        </w:rPr>
      </w:pPr>
    </w:p>
    <w:p w14:paraId="0FFF62A3" w14:textId="67F12A2F" w:rsidR="00446DAE" w:rsidRPr="00335F00" w:rsidRDefault="005F0E35" w:rsidP="009E0056">
      <w:pPr>
        <w:ind w:left="720"/>
        <w:jc w:val="both"/>
        <w:rPr>
          <w:rFonts w:ascii="Tahoma" w:hAnsi="Tahoma" w:cs="Tahoma"/>
        </w:rPr>
      </w:pPr>
      <w:r w:rsidRPr="00335F00">
        <w:rPr>
          <w:rFonts w:ascii="Tahoma" w:hAnsi="Tahoma" w:cs="Tahoma"/>
        </w:rPr>
        <w:t xml:space="preserve">Selection of Organization to complement USAID's TB diagnostic network, </w:t>
      </w:r>
      <w:r w:rsidR="0008318B" w:rsidRPr="00335F00">
        <w:rPr>
          <w:rFonts w:ascii="Tahoma" w:hAnsi="Tahoma" w:cs="Tahoma"/>
        </w:rPr>
        <w:t xml:space="preserve">improve case detection, </w:t>
      </w:r>
      <w:r w:rsidRPr="00335F00">
        <w:rPr>
          <w:rFonts w:ascii="Tahoma" w:hAnsi="Tahoma" w:cs="Tahoma"/>
        </w:rPr>
        <w:t>strengthen efforts and implementation of the digital information system for patient recording and reporting</w:t>
      </w:r>
      <w:r w:rsidR="0008318B" w:rsidRPr="00335F00">
        <w:rPr>
          <w:rFonts w:ascii="Tahoma" w:hAnsi="Tahoma" w:cs="Tahoma"/>
        </w:rPr>
        <w:t xml:space="preserve"> primarily</w:t>
      </w:r>
      <w:r w:rsidRPr="00335F00">
        <w:rPr>
          <w:rFonts w:ascii="Tahoma" w:hAnsi="Tahoma" w:cs="Tahoma"/>
        </w:rPr>
        <w:t xml:space="preserve"> in Rangpur and Barisal Divisions of the country</w:t>
      </w:r>
      <w:r w:rsidR="0008318B" w:rsidRPr="00335F00">
        <w:rPr>
          <w:rFonts w:ascii="Tahoma" w:hAnsi="Tahoma" w:cs="Tahoma"/>
        </w:rPr>
        <w:t xml:space="preserve"> which can be expanded further in later years depending upon availability of funds and performance</w:t>
      </w:r>
      <w:r w:rsidR="00446DAE" w:rsidRPr="00335F00">
        <w:rPr>
          <w:rFonts w:ascii="Tahoma" w:hAnsi="Tahoma" w:cs="Tahoma"/>
        </w:rPr>
        <w:t xml:space="preserve">. </w:t>
      </w:r>
    </w:p>
    <w:p w14:paraId="61F67C27" w14:textId="77777777" w:rsidR="00446DAE" w:rsidRPr="00335F00" w:rsidRDefault="00446DAE" w:rsidP="009E0056">
      <w:pPr>
        <w:ind w:left="720"/>
        <w:jc w:val="both"/>
        <w:rPr>
          <w:rFonts w:ascii="Tahoma" w:hAnsi="Tahoma" w:cs="Tahoma"/>
        </w:rPr>
      </w:pPr>
    </w:p>
    <w:p w14:paraId="42068651" w14:textId="77777777" w:rsidR="005F0E35" w:rsidRPr="00335F00" w:rsidRDefault="005F0E35" w:rsidP="009E0056">
      <w:pPr>
        <w:ind w:left="720"/>
        <w:jc w:val="both"/>
        <w:rPr>
          <w:rFonts w:ascii="Tahoma" w:hAnsi="Tahoma" w:cs="Tahoma"/>
        </w:rPr>
      </w:pPr>
      <w:r w:rsidRPr="00335F00">
        <w:rPr>
          <w:rFonts w:ascii="Tahoma" w:hAnsi="Tahoma" w:cs="Tahoma"/>
        </w:rPr>
        <w:t>The purpose of this activity is to support the prevention, diagnosis, quality of care, and treatment of childhood TB in Bangladesh which will contribute to overall three interrelated intermediate results (IRs) of the overall activity:</w:t>
      </w:r>
    </w:p>
    <w:p w14:paraId="5744C785" w14:textId="77777777" w:rsidR="00C314CE" w:rsidRPr="00335F00" w:rsidRDefault="00C314CE" w:rsidP="009E0056">
      <w:pPr>
        <w:ind w:left="720"/>
        <w:jc w:val="both"/>
        <w:rPr>
          <w:rFonts w:ascii="Tahoma" w:hAnsi="Tahoma" w:cs="Tahoma"/>
        </w:rPr>
      </w:pPr>
    </w:p>
    <w:p w14:paraId="0F5BBA54" w14:textId="5E289E10" w:rsidR="005F0E35" w:rsidRPr="00335F00" w:rsidRDefault="005F0E35" w:rsidP="009E0056">
      <w:pPr>
        <w:ind w:left="720"/>
        <w:jc w:val="both"/>
        <w:rPr>
          <w:rFonts w:ascii="Tahoma" w:hAnsi="Tahoma" w:cs="Tahoma"/>
        </w:rPr>
      </w:pPr>
      <w:r w:rsidRPr="00335F00">
        <w:rPr>
          <w:rFonts w:ascii="Tahoma" w:hAnsi="Tahoma" w:cs="Tahoma"/>
        </w:rPr>
        <w:t xml:space="preserve">IR1: TB case detection and notification increased </w:t>
      </w:r>
    </w:p>
    <w:p w14:paraId="4D07E761" w14:textId="77777777" w:rsidR="005F0E35" w:rsidRPr="00335F00" w:rsidRDefault="005F0E35" w:rsidP="009E0056">
      <w:pPr>
        <w:ind w:left="720"/>
        <w:jc w:val="both"/>
        <w:rPr>
          <w:rFonts w:ascii="Tahoma" w:hAnsi="Tahoma" w:cs="Tahoma"/>
        </w:rPr>
      </w:pPr>
      <w:r w:rsidRPr="00335F00">
        <w:rPr>
          <w:rFonts w:ascii="Tahoma" w:hAnsi="Tahoma" w:cs="Tahoma"/>
        </w:rPr>
        <w:t>IR2: TB treatment coverage and access improved for all forms of TB and</w:t>
      </w:r>
    </w:p>
    <w:p w14:paraId="43445D4A" w14:textId="77777777" w:rsidR="005F0E35" w:rsidRPr="00335F00" w:rsidRDefault="005F0E35" w:rsidP="009E0056">
      <w:pPr>
        <w:ind w:left="720"/>
        <w:jc w:val="both"/>
        <w:rPr>
          <w:rFonts w:ascii="Tahoma" w:hAnsi="Tahoma" w:cs="Tahoma"/>
        </w:rPr>
      </w:pPr>
      <w:r w:rsidRPr="00335F00">
        <w:rPr>
          <w:rFonts w:ascii="Tahoma" w:hAnsi="Tahoma" w:cs="Tahoma"/>
        </w:rPr>
        <w:t>IR 3: TB disease transmission and progression decreased</w:t>
      </w:r>
    </w:p>
    <w:p w14:paraId="2ADC9662" w14:textId="77777777" w:rsidR="005F0E35" w:rsidRPr="00335F00" w:rsidRDefault="005F0E35" w:rsidP="009E0056">
      <w:pPr>
        <w:autoSpaceDE w:val="0"/>
        <w:autoSpaceDN w:val="0"/>
        <w:adjustRightInd w:val="0"/>
        <w:snapToGrid w:val="0"/>
        <w:jc w:val="both"/>
        <w:rPr>
          <w:rFonts w:ascii="Tahoma" w:hAnsi="Tahoma" w:cs="Tahoma"/>
        </w:rPr>
      </w:pPr>
    </w:p>
    <w:p w14:paraId="6B81FB26" w14:textId="6F84165A" w:rsidR="005F0E35" w:rsidRPr="00335F00" w:rsidRDefault="005F0E35" w:rsidP="009E0056">
      <w:pPr>
        <w:pStyle w:val="Default"/>
        <w:spacing w:line="259" w:lineRule="auto"/>
        <w:jc w:val="both"/>
        <w:rPr>
          <w:rFonts w:ascii="Tahoma" w:hAnsi="Tahoma" w:cs="Tahoma"/>
          <w:color w:val="auto"/>
        </w:rPr>
      </w:pPr>
      <w:proofErr w:type="spellStart"/>
      <w:r w:rsidRPr="00335F00">
        <w:rPr>
          <w:rFonts w:ascii="Tahoma" w:hAnsi="Tahoma" w:cs="Tahoma"/>
          <w:color w:val="auto"/>
        </w:rPr>
        <w:t>Offerors</w:t>
      </w:r>
      <w:proofErr w:type="spellEnd"/>
      <w:r w:rsidRPr="00335F00">
        <w:rPr>
          <w:rFonts w:ascii="Tahoma" w:hAnsi="Tahoma" w:cs="Tahoma"/>
          <w:color w:val="auto"/>
        </w:rPr>
        <w:t xml:space="preserve"> shall submit their offers per the bid submission information </w:t>
      </w:r>
      <w:r w:rsidRPr="00335F00">
        <w:rPr>
          <w:rFonts w:ascii="Tahoma" w:hAnsi="Tahoma" w:cs="Tahoma"/>
          <w:b/>
          <w:color w:val="auto"/>
        </w:rPr>
        <w:t>with</w:t>
      </w:r>
      <w:r w:rsidR="0006176D" w:rsidRPr="00335F00">
        <w:rPr>
          <w:rFonts w:ascii="Tahoma" w:hAnsi="Tahoma" w:cs="Tahoma"/>
          <w:b/>
          <w:color w:val="auto"/>
        </w:rPr>
        <w:t>in</w:t>
      </w:r>
      <w:r w:rsidR="007C02BE" w:rsidRPr="00335F00">
        <w:rPr>
          <w:rFonts w:ascii="Tahoma" w:hAnsi="Tahoma" w:cs="Tahoma"/>
          <w:b/>
          <w:color w:val="auto"/>
        </w:rPr>
        <w:t xml:space="preserve"> </w:t>
      </w:r>
      <w:r w:rsidR="008A51E1" w:rsidRPr="00335F00">
        <w:rPr>
          <w:rFonts w:ascii="Tahoma" w:hAnsi="Tahoma" w:cs="Tahoma"/>
          <w:b/>
          <w:color w:val="auto"/>
        </w:rPr>
        <w:t>2</w:t>
      </w:r>
      <w:r w:rsidR="000550F6" w:rsidRPr="00335F00">
        <w:rPr>
          <w:rFonts w:ascii="Tahoma" w:hAnsi="Tahoma" w:cs="Tahoma"/>
          <w:b/>
          <w:color w:val="auto"/>
        </w:rPr>
        <w:t>7</w:t>
      </w:r>
      <w:r w:rsidR="008A51E1" w:rsidRPr="00335F00">
        <w:rPr>
          <w:rFonts w:ascii="Tahoma" w:hAnsi="Tahoma" w:cs="Tahoma"/>
          <w:b/>
          <w:color w:val="auto"/>
          <w:vertAlign w:val="superscript"/>
        </w:rPr>
        <w:t>th</w:t>
      </w:r>
      <w:r w:rsidR="008A51E1" w:rsidRPr="00335F00">
        <w:rPr>
          <w:rFonts w:ascii="Tahoma" w:hAnsi="Tahoma" w:cs="Tahoma"/>
          <w:b/>
          <w:color w:val="auto"/>
        </w:rPr>
        <w:t xml:space="preserve"> </w:t>
      </w:r>
      <w:r w:rsidR="0058028D" w:rsidRPr="00335F00">
        <w:rPr>
          <w:rFonts w:ascii="Tahoma" w:hAnsi="Tahoma" w:cs="Tahoma"/>
          <w:b/>
          <w:color w:val="auto"/>
        </w:rPr>
        <w:t xml:space="preserve">July </w:t>
      </w:r>
      <w:r w:rsidRPr="00335F00">
        <w:rPr>
          <w:rFonts w:ascii="Tahoma" w:hAnsi="Tahoma" w:cs="Tahoma"/>
          <w:b/>
          <w:color w:val="auto"/>
        </w:rPr>
        <w:t>2021 at 2:30 PM BST</w:t>
      </w:r>
      <w:r w:rsidRPr="00335F00">
        <w:rPr>
          <w:rFonts w:ascii="Tahoma" w:hAnsi="Tahoma" w:cs="Tahoma"/>
          <w:color w:val="auto"/>
        </w:rPr>
        <w:t>. The Technical and Financial proposals should be separated and should not be mixed. Combined submission of the technical and financial proposal might lead to dis</w:t>
      </w:r>
      <w:r w:rsidR="008A63A9" w:rsidRPr="00335F00">
        <w:rPr>
          <w:rFonts w:ascii="Tahoma" w:hAnsi="Tahoma" w:cs="Tahoma"/>
          <w:color w:val="auto"/>
        </w:rPr>
        <w:t>qualification. RFP resp</w:t>
      </w:r>
      <w:r w:rsidR="007166C9" w:rsidRPr="00335F00">
        <w:rPr>
          <w:rFonts w:ascii="Tahoma" w:hAnsi="Tahoma" w:cs="Tahoma"/>
          <w:color w:val="auto"/>
        </w:rPr>
        <w:t>onse (signed scanned copies</w:t>
      </w:r>
      <w:r w:rsidR="008A63A9" w:rsidRPr="00335F00">
        <w:rPr>
          <w:rFonts w:ascii="Tahoma" w:hAnsi="Tahoma" w:cs="Tahoma"/>
          <w:color w:val="auto"/>
        </w:rPr>
        <w:t xml:space="preserve">) should be submitted to </w:t>
      </w:r>
      <w:hyperlink r:id="rId11" w:history="1">
        <w:r w:rsidR="008A63A9" w:rsidRPr="00335F00">
          <w:rPr>
            <w:rStyle w:val="Hyperlink"/>
            <w:rFonts w:ascii="Tahoma" w:hAnsi="Tahoma" w:cs="Tahoma"/>
          </w:rPr>
          <w:t>actbrfp@icddrb.org</w:t>
        </w:r>
      </w:hyperlink>
      <w:r w:rsidRPr="00335F00">
        <w:rPr>
          <w:rFonts w:ascii="Tahoma" w:hAnsi="Tahoma" w:cs="Tahoma"/>
          <w:color w:val="auto"/>
        </w:rPr>
        <w:t xml:space="preserve"> </w:t>
      </w:r>
      <w:r w:rsidR="008A63A9" w:rsidRPr="00335F00">
        <w:rPr>
          <w:rFonts w:ascii="Tahoma" w:hAnsi="Tahoma" w:cs="Tahoma"/>
          <w:color w:val="auto"/>
        </w:rPr>
        <w:t xml:space="preserve">, </w:t>
      </w:r>
      <w:r w:rsidRPr="00335F00">
        <w:rPr>
          <w:rFonts w:ascii="Tahoma" w:hAnsi="Tahoma" w:cs="Tahoma"/>
          <w:color w:val="auto"/>
        </w:rPr>
        <w:t>which should be password protected and the password only share</w:t>
      </w:r>
      <w:r w:rsidR="0008318B" w:rsidRPr="00335F00">
        <w:rPr>
          <w:rFonts w:ascii="Tahoma" w:hAnsi="Tahoma" w:cs="Tahoma"/>
          <w:color w:val="auto"/>
        </w:rPr>
        <w:t>d</w:t>
      </w:r>
      <w:r w:rsidRPr="00335F00">
        <w:rPr>
          <w:rFonts w:ascii="Tahoma" w:hAnsi="Tahoma" w:cs="Tahoma"/>
          <w:color w:val="auto"/>
        </w:rPr>
        <w:t xml:space="preserve"> with Mohammad Shafiqul Kabir, email: </w:t>
      </w:r>
      <w:hyperlink r:id="rId12" w:history="1">
        <w:r w:rsidRPr="00335F00">
          <w:rPr>
            <w:rStyle w:val="Hyperlink"/>
            <w:rFonts w:ascii="Tahoma" w:hAnsi="Tahoma" w:cs="Tahoma"/>
            <w:color w:val="auto"/>
          </w:rPr>
          <w:t>mskabir@icddrb.org</w:t>
        </w:r>
      </w:hyperlink>
      <w:r w:rsidR="006E1596" w:rsidRPr="00335F00">
        <w:rPr>
          <w:rFonts w:ascii="Tahoma" w:hAnsi="Tahoma" w:cs="Tahoma"/>
          <w:color w:val="auto"/>
        </w:rPr>
        <w:t>)</w:t>
      </w:r>
      <w:r w:rsidR="007166C9" w:rsidRPr="00335F00">
        <w:rPr>
          <w:rFonts w:ascii="Tahoma" w:hAnsi="Tahoma" w:cs="Tahoma"/>
          <w:color w:val="auto"/>
        </w:rPr>
        <w:t xml:space="preserve"> and hard copies with </w:t>
      </w:r>
      <w:r w:rsidRPr="00335F00">
        <w:rPr>
          <w:rFonts w:ascii="Tahoma" w:hAnsi="Tahoma" w:cs="Tahoma"/>
          <w:color w:val="auto"/>
        </w:rPr>
        <w:t>.</w:t>
      </w:r>
    </w:p>
    <w:p w14:paraId="748CE0EE" w14:textId="77777777" w:rsidR="005F0E35" w:rsidRPr="00335F00" w:rsidRDefault="005F0E35" w:rsidP="009E0056">
      <w:pPr>
        <w:pStyle w:val="Default"/>
        <w:spacing w:line="259" w:lineRule="auto"/>
        <w:jc w:val="both"/>
        <w:rPr>
          <w:rFonts w:ascii="Tahoma" w:hAnsi="Tahoma" w:cs="Tahoma"/>
          <w:color w:val="auto"/>
        </w:rPr>
      </w:pPr>
    </w:p>
    <w:p w14:paraId="5B9DFBAD" w14:textId="77777777" w:rsidR="005F0E35" w:rsidRPr="00335F00" w:rsidRDefault="005F0E35" w:rsidP="009E0056">
      <w:pPr>
        <w:pStyle w:val="Default"/>
        <w:spacing w:line="259" w:lineRule="auto"/>
        <w:jc w:val="both"/>
        <w:rPr>
          <w:rFonts w:ascii="Tahoma" w:hAnsi="Tahoma" w:cs="Tahoma"/>
          <w:color w:val="auto"/>
        </w:rPr>
      </w:pPr>
      <w:r w:rsidRPr="00335F00">
        <w:rPr>
          <w:rFonts w:ascii="Tahoma" w:hAnsi="Tahoma" w:cs="Tahoma"/>
          <w:color w:val="auto"/>
        </w:rPr>
        <w:t xml:space="preserve">This RFP does not obligate </w:t>
      </w:r>
      <w:proofErr w:type="gramStart"/>
      <w:r w:rsidRPr="00335F00">
        <w:rPr>
          <w:rFonts w:ascii="Tahoma" w:hAnsi="Tahoma" w:cs="Tahoma"/>
          <w:color w:val="auto"/>
        </w:rPr>
        <w:t>icddr,b</w:t>
      </w:r>
      <w:proofErr w:type="gramEnd"/>
      <w:r w:rsidRPr="00335F00">
        <w:rPr>
          <w:rFonts w:ascii="Tahoma" w:hAnsi="Tahoma" w:cs="Tahoma"/>
          <w:color w:val="auto"/>
        </w:rPr>
        <w:t xml:space="preserve"> to execute a contract nor does it commit icddr,b to pay any costs incurred in the preparation and submission of the proposals. Furthermore, </w:t>
      </w:r>
      <w:proofErr w:type="gramStart"/>
      <w:r w:rsidRPr="00335F00">
        <w:rPr>
          <w:rFonts w:ascii="Tahoma" w:hAnsi="Tahoma" w:cs="Tahoma"/>
          <w:color w:val="auto"/>
        </w:rPr>
        <w:t>icddr,b</w:t>
      </w:r>
      <w:proofErr w:type="gramEnd"/>
      <w:r w:rsidRPr="00335F00">
        <w:rPr>
          <w:rFonts w:ascii="Tahoma" w:hAnsi="Tahoma" w:cs="Tahoma"/>
          <w:color w:val="auto"/>
        </w:rPr>
        <w:t xml:space="preserve"> reserves the right to reject any and all offers, if such action is considered to be in the best interest of icddr,b.</w:t>
      </w:r>
    </w:p>
    <w:p w14:paraId="56CD075E" w14:textId="77777777" w:rsidR="005F0E35" w:rsidRPr="00335F00" w:rsidRDefault="005F0E35" w:rsidP="009E0056">
      <w:pPr>
        <w:autoSpaceDE w:val="0"/>
        <w:autoSpaceDN w:val="0"/>
        <w:adjustRightInd w:val="0"/>
        <w:snapToGrid w:val="0"/>
        <w:jc w:val="both"/>
        <w:rPr>
          <w:rFonts w:ascii="Tahoma" w:hAnsi="Tahoma" w:cs="Tahoma"/>
        </w:rPr>
      </w:pPr>
    </w:p>
    <w:p w14:paraId="355E0242" w14:textId="77777777" w:rsidR="004D75BD" w:rsidRPr="00335F00" w:rsidRDefault="00B765F2" w:rsidP="009E0056">
      <w:pPr>
        <w:pStyle w:val="Default"/>
        <w:spacing w:line="259" w:lineRule="auto"/>
        <w:jc w:val="both"/>
        <w:rPr>
          <w:rFonts w:ascii="Tahoma" w:hAnsi="Tahoma" w:cs="Tahoma"/>
          <w:color w:val="auto"/>
        </w:rPr>
      </w:pPr>
      <w:r w:rsidRPr="00335F00">
        <w:rPr>
          <w:rFonts w:ascii="Tahoma" w:hAnsi="Tahoma" w:cs="Tahoma"/>
          <w:color w:val="auto"/>
        </w:rPr>
        <w:t>R</w:t>
      </w:r>
      <w:r w:rsidR="004D75BD" w:rsidRPr="00335F00">
        <w:rPr>
          <w:rFonts w:ascii="Tahoma" w:hAnsi="Tahoma" w:cs="Tahoma"/>
          <w:color w:val="auto"/>
        </w:rPr>
        <w:t>FP responses received will be scrutinized/ assessed/ evaluated as per the terms and conditions mentioned in the RFP and successful organization/s will be asked for capacity assessment and contract negotiations.</w:t>
      </w:r>
    </w:p>
    <w:p w14:paraId="728977E3" w14:textId="77777777" w:rsidR="004D75BD" w:rsidRPr="00335F00" w:rsidRDefault="004D75BD" w:rsidP="009E0056">
      <w:pPr>
        <w:jc w:val="both"/>
        <w:rPr>
          <w:rFonts w:ascii="Tahoma" w:hAnsi="Tahoma" w:cs="Tahoma"/>
        </w:rPr>
      </w:pPr>
    </w:p>
    <w:p w14:paraId="1EC93E78" w14:textId="77777777" w:rsidR="004D75BD" w:rsidRPr="00335F00" w:rsidRDefault="004D75BD" w:rsidP="009E0056">
      <w:pPr>
        <w:jc w:val="both"/>
        <w:rPr>
          <w:rFonts w:ascii="Tahoma" w:hAnsi="Tahoma" w:cs="Tahoma"/>
        </w:rPr>
      </w:pPr>
      <w:r w:rsidRPr="00335F00">
        <w:rPr>
          <w:rFonts w:ascii="Tahoma" w:hAnsi="Tahoma" w:cs="Tahoma"/>
        </w:rPr>
        <w:t>Yours sincerely,</w:t>
      </w:r>
    </w:p>
    <w:p w14:paraId="296E56F0" w14:textId="77777777" w:rsidR="004D75BD" w:rsidRPr="00335F00" w:rsidRDefault="004D75BD" w:rsidP="009E0056">
      <w:pPr>
        <w:ind w:left="720"/>
        <w:jc w:val="both"/>
        <w:rPr>
          <w:rFonts w:ascii="Tahoma" w:hAnsi="Tahoma" w:cs="Tahoma"/>
        </w:rPr>
      </w:pPr>
    </w:p>
    <w:p w14:paraId="090A0AC2" w14:textId="77777777" w:rsidR="004D75BD" w:rsidRPr="00335F00" w:rsidRDefault="004D75BD" w:rsidP="009E0056">
      <w:pPr>
        <w:ind w:firstLine="360"/>
        <w:jc w:val="both"/>
        <w:rPr>
          <w:rFonts w:ascii="Tahoma" w:hAnsi="Tahoma" w:cs="Tahoma"/>
        </w:rPr>
      </w:pPr>
    </w:p>
    <w:p w14:paraId="614B7896" w14:textId="77777777" w:rsidR="004D75BD" w:rsidRPr="00335F00" w:rsidRDefault="004D75BD" w:rsidP="009E0056">
      <w:pPr>
        <w:jc w:val="both"/>
        <w:rPr>
          <w:rFonts w:ascii="Tahoma" w:hAnsi="Tahoma" w:cs="Tahoma"/>
        </w:rPr>
      </w:pPr>
      <w:r w:rsidRPr="00335F00">
        <w:rPr>
          <w:rFonts w:ascii="Tahoma" w:hAnsi="Tahoma" w:cs="Tahoma"/>
        </w:rPr>
        <w:t>............................................</w:t>
      </w:r>
    </w:p>
    <w:p w14:paraId="275DF09B" w14:textId="77777777" w:rsidR="005F0E35" w:rsidRPr="00335F00" w:rsidRDefault="005F0E35" w:rsidP="009E0056">
      <w:pPr>
        <w:jc w:val="both"/>
        <w:rPr>
          <w:rFonts w:ascii="Tahoma" w:hAnsi="Tahoma" w:cs="Tahoma"/>
        </w:rPr>
      </w:pPr>
      <w:r w:rsidRPr="00335F00">
        <w:rPr>
          <w:rFonts w:ascii="Tahoma" w:hAnsi="Tahoma" w:cs="Tahoma"/>
        </w:rPr>
        <w:t>Mohammad Shafiqul Kabir</w:t>
      </w:r>
    </w:p>
    <w:p w14:paraId="59E4232E" w14:textId="77777777" w:rsidR="004D75BD" w:rsidRPr="00335F00" w:rsidRDefault="004D75BD" w:rsidP="009E0056">
      <w:pPr>
        <w:jc w:val="both"/>
        <w:rPr>
          <w:rFonts w:ascii="Tahoma" w:hAnsi="Tahoma" w:cs="Tahoma"/>
        </w:rPr>
      </w:pPr>
      <w:r w:rsidRPr="00335F00">
        <w:rPr>
          <w:rFonts w:ascii="Tahoma" w:hAnsi="Tahoma" w:cs="Tahoma"/>
        </w:rPr>
        <w:t>Senior Manager</w:t>
      </w:r>
    </w:p>
    <w:p w14:paraId="20267062" w14:textId="77777777" w:rsidR="004D75BD" w:rsidRPr="00335F00" w:rsidRDefault="004D75BD" w:rsidP="009E0056">
      <w:pPr>
        <w:jc w:val="both"/>
        <w:rPr>
          <w:rFonts w:ascii="Tahoma" w:hAnsi="Tahoma" w:cs="Tahoma"/>
        </w:rPr>
      </w:pPr>
      <w:r w:rsidRPr="00335F00">
        <w:rPr>
          <w:rFonts w:ascii="Tahoma" w:hAnsi="Tahoma" w:cs="Tahoma"/>
        </w:rPr>
        <w:t xml:space="preserve">Grants </w:t>
      </w:r>
      <w:r w:rsidR="005F0E35" w:rsidRPr="00335F00">
        <w:rPr>
          <w:rFonts w:ascii="Tahoma" w:hAnsi="Tahoma" w:cs="Tahoma"/>
        </w:rPr>
        <w:t>&amp; Compliance, Finance</w:t>
      </w:r>
      <w:r w:rsidR="005F0E35" w:rsidRPr="00335F00">
        <w:rPr>
          <w:rFonts w:ascii="Tahoma" w:hAnsi="Tahoma" w:cs="Tahoma"/>
        </w:rPr>
        <w:br/>
        <w:t>Central Management Services</w:t>
      </w:r>
    </w:p>
    <w:p w14:paraId="7DB21CD1" w14:textId="77777777" w:rsidR="004D75BD" w:rsidRPr="00335F00" w:rsidRDefault="004D75BD" w:rsidP="009E0056">
      <w:pPr>
        <w:jc w:val="both"/>
        <w:rPr>
          <w:rFonts w:ascii="Tahoma" w:hAnsi="Tahoma" w:cs="Tahoma"/>
        </w:rPr>
      </w:pPr>
      <w:proofErr w:type="gramStart"/>
      <w:r w:rsidRPr="00335F00">
        <w:rPr>
          <w:rFonts w:ascii="Tahoma" w:hAnsi="Tahoma" w:cs="Tahoma"/>
        </w:rPr>
        <w:t>icddr,b</w:t>
      </w:r>
      <w:proofErr w:type="gramEnd"/>
    </w:p>
    <w:p w14:paraId="35086720" w14:textId="77777777" w:rsidR="004D75BD" w:rsidRPr="00335F00" w:rsidRDefault="004D75BD" w:rsidP="009E0056">
      <w:pPr>
        <w:jc w:val="both"/>
        <w:rPr>
          <w:rFonts w:ascii="Tahoma" w:hAnsi="Tahoma" w:cs="Tahoma"/>
        </w:rPr>
      </w:pPr>
      <w:proofErr w:type="spellStart"/>
      <w:r w:rsidRPr="00335F00">
        <w:rPr>
          <w:rFonts w:ascii="Tahoma" w:hAnsi="Tahoma" w:cs="Tahoma"/>
        </w:rPr>
        <w:t>Mohakhali</w:t>
      </w:r>
      <w:proofErr w:type="spellEnd"/>
      <w:r w:rsidRPr="00335F00">
        <w:rPr>
          <w:rFonts w:ascii="Tahoma" w:hAnsi="Tahoma" w:cs="Tahoma"/>
        </w:rPr>
        <w:t>, Dhaka-1212</w:t>
      </w:r>
    </w:p>
    <w:p w14:paraId="1E69115E" w14:textId="2AF3646F" w:rsidR="004D75BD" w:rsidRPr="00335F00" w:rsidRDefault="005F0E35" w:rsidP="009E0056">
      <w:pPr>
        <w:jc w:val="both"/>
        <w:rPr>
          <w:rFonts w:ascii="Tahoma" w:hAnsi="Tahoma" w:cs="Tahoma"/>
        </w:rPr>
      </w:pPr>
      <w:proofErr w:type="gramStart"/>
      <w:r w:rsidRPr="00335F00">
        <w:rPr>
          <w:rFonts w:ascii="Tahoma" w:hAnsi="Tahoma" w:cs="Tahoma"/>
        </w:rPr>
        <w:t>Office:+</w:t>
      </w:r>
      <w:proofErr w:type="gramEnd"/>
      <w:r w:rsidRPr="00335F00">
        <w:rPr>
          <w:rFonts w:ascii="Tahoma" w:hAnsi="Tahoma" w:cs="Tahoma"/>
        </w:rPr>
        <w:t>880-2-222277001-10 Ext: 3793</w:t>
      </w:r>
    </w:p>
    <w:p w14:paraId="3FCBF55A" w14:textId="77777777" w:rsidR="004D75BD" w:rsidRPr="00335F00" w:rsidRDefault="004D75BD" w:rsidP="009E0056">
      <w:pPr>
        <w:jc w:val="both"/>
        <w:rPr>
          <w:rFonts w:ascii="Tahoma" w:hAnsi="Tahoma" w:cs="Tahoma"/>
        </w:rPr>
      </w:pPr>
      <w:r w:rsidRPr="00335F00">
        <w:rPr>
          <w:rFonts w:ascii="Tahoma" w:hAnsi="Tahoma" w:cs="Tahoma"/>
        </w:rPr>
        <w:t xml:space="preserve">E-mail: </w:t>
      </w:r>
      <w:hyperlink r:id="rId13" w:history="1">
        <w:r w:rsidR="005F0E35" w:rsidRPr="00335F00">
          <w:rPr>
            <w:rStyle w:val="Hyperlink"/>
            <w:rFonts w:ascii="Tahoma" w:hAnsi="Tahoma" w:cs="Tahoma"/>
            <w:color w:val="auto"/>
          </w:rPr>
          <w:t>mskabir@icddrb.org</w:t>
        </w:r>
      </w:hyperlink>
      <w:r w:rsidR="005F0E35" w:rsidRPr="00335F00">
        <w:rPr>
          <w:rFonts w:ascii="Tahoma" w:hAnsi="Tahoma" w:cs="Tahoma"/>
        </w:rPr>
        <w:t xml:space="preserve"> </w:t>
      </w:r>
    </w:p>
    <w:p w14:paraId="0E904C00" w14:textId="77777777" w:rsidR="002912FD" w:rsidRPr="00335F00" w:rsidRDefault="002912FD" w:rsidP="009E0056">
      <w:pPr>
        <w:autoSpaceDE w:val="0"/>
        <w:autoSpaceDN w:val="0"/>
        <w:adjustRightInd w:val="0"/>
        <w:ind w:left="1440" w:hanging="1440"/>
        <w:contextualSpacing/>
        <w:jc w:val="both"/>
        <w:rPr>
          <w:rFonts w:ascii="Tahoma" w:hAnsi="Tahoma" w:cs="Tahoma"/>
        </w:rPr>
      </w:pPr>
    </w:p>
    <w:p w14:paraId="50C0485B" w14:textId="77777777" w:rsidR="002912FD" w:rsidRPr="00335F00" w:rsidRDefault="002912FD" w:rsidP="009E0056">
      <w:pPr>
        <w:autoSpaceDE w:val="0"/>
        <w:autoSpaceDN w:val="0"/>
        <w:adjustRightInd w:val="0"/>
        <w:ind w:left="1440" w:hanging="1440"/>
        <w:contextualSpacing/>
        <w:jc w:val="both"/>
        <w:rPr>
          <w:rFonts w:ascii="Tahoma" w:hAnsi="Tahoma" w:cs="Tahoma"/>
        </w:rPr>
      </w:pPr>
    </w:p>
    <w:p w14:paraId="7BA4B946" w14:textId="77777777" w:rsidR="002912FD" w:rsidRPr="00335F00" w:rsidRDefault="002912FD" w:rsidP="009E0056">
      <w:pPr>
        <w:autoSpaceDE w:val="0"/>
        <w:autoSpaceDN w:val="0"/>
        <w:adjustRightInd w:val="0"/>
        <w:ind w:left="1440" w:hanging="1440"/>
        <w:contextualSpacing/>
        <w:jc w:val="both"/>
        <w:rPr>
          <w:rFonts w:ascii="Tahoma" w:hAnsi="Tahoma" w:cs="Tahoma"/>
        </w:rPr>
      </w:pPr>
    </w:p>
    <w:p w14:paraId="7964BA0C" w14:textId="77777777" w:rsidR="005F0E35" w:rsidRPr="00335F00" w:rsidRDefault="005F0E35" w:rsidP="009E0056">
      <w:pPr>
        <w:jc w:val="both"/>
        <w:rPr>
          <w:rFonts w:ascii="Tahoma" w:hAnsi="Tahoma" w:cs="Tahoma"/>
        </w:rPr>
      </w:pPr>
      <w:r w:rsidRPr="00335F00">
        <w:rPr>
          <w:rFonts w:ascii="Tahoma" w:hAnsi="Tahoma" w:cs="Tahoma"/>
        </w:rPr>
        <w:br w:type="page"/>
      </w:r>
    </w:p>
    <w:p w14:paraId="284255DF" w14:textId="77777777" w:rsidR="00344D53" w:rsidRPr="00335F00" w:rsidRDefault="00B25A86" w:rsidP="009E0056">
      <w:pPr>
        <w:pStyle w:val="Title"/>
        <w:jc w:val="both"/>
        <w:rPr>
          <w:rFonts w:ascii="Tahoma" w:hAnsi="Tahoma" w:cs="Tahoma"/>
          <w:sz w:val="24"/>
          <w:szCs w:val="24"/>
        </w:rPr>
      </w:pPr>
      <w:bookmarkStart w:id="1" w:name="_Toc70242044"/>
      <w:r w:rsidRPr="00335F00">
        <w:rPr>
          <w:rFonts w:ascii="Tahoma" w:hAnsi="Tahoma" w:cs="Tahoma"/>
          <w:sz w:val="24"/>
          <w:szCs w:val="24"/>
        </w:rPr>
        <w:t>R</w:t>
      </w:r>
      <w:r w:rsidR="00344D53" w:rsidRPr="00335F00">
        <w:rPr>
          <w:rFonts w:ascii="Tahoma" w:hAnsi="Tahoma" w:cs="Tahoma"/>
          <w:sz w:val="24"/>
          <w:szCs w:val="24"/>
        </w:rPr>
        <w:t>equest for Proposals</w:t>
      </w:r>
      <w:bookmarkEnd w:id="1"/>
    </w:p>
    <w:p w14:paraId="13E51B10" w14:textId="34902843" w:rsidR="00344D53" w:rsidRPr="00335F00" w:rsidRDefault="005F0E35" w:rsidP="009E0056">
      <w:pPr>
        <w:pStyle w:val="Default"/>
        <w:spacing w:line="259" w:lineRule="auto"/>
        <w:jc w:val="both"/>
        <w:rPr>
          <w:rFonts w:ascii="Tahoma" w:hAnsi="Tahoma" w:cs="Tahoma"/>
          <w:color w:val="auto"/>
        </w:rPr>
      </w:pPr>
      <w:r w:rsidRPr="00335F00">
        <w:rPr>
          <w:rFonts w:ascii="Tahoma" w:hAnsi="Tahoma" w:cs="Tahoma"/>
          <w:color w:val="auto"/>
        </w:rPr>
        <w:t xml:space="preserve">Request for Proposals # </w:t>
      </w:r>
      <w:proofErr w:type="gramStart"/>
      <w:r w:rsidRPr="00335F00">
        <w:rPr>
          <w:rFonts w:ascii="Tahoma" w:hAnsi="Tahoma" w:cs="Tahoma"/>
          <w:color w:val="auto"/>
        </w:rPr>
        <w:t>icddr,b</w:t>
      </w:r>
      <w:proofErr w:type="gramEnd"/>
      <w:r w:rsidRPr="00335F00">
        <w:rPr>
          <w:rFonts w:ascii="Tahoma" w:hAnsi="Tahoma" w:cs="Tahoma"/>
          <w:color w:val="auto"/>
        </w:rPr>
        <w:t>/G&amp;C/OTM/2021</w:t>
      </w:r>
      <w:r w:rsidR="001F583A" w:rsidRPr="00335F00">
        <w:rPr>
          <w:rFonts w:ascii="Tahoma" w:hAnsi="Tahoma" w:cs="Tahoma"/>
          <w:color w:val="auto"/>
        </w:rPr>
        <w:t xml:space="preserve">/002         </w:t>
      </w:r>
    </w:p>
    <w:p w14:paraId="574C007D" w14:textId="77777777" w:rsidR="005F0E35" w:rsidRPr="00335F00" w:rsidRDefault="005F0E35" w:rsidP="009E0056">
      <w:pPr>
        <w:pStyle w:val="Default"/>
        <w:spacing w:line="259" w:lineRule="auto"/>
        <w:jc w:val="both"/>
        <w:rPr>
          <w:rFonts w:ascii="Tahoma" w:hAnsi="Tahoma" w:cs="Tahoma"/>
          <w:color w:val="auto"/>
        </w:rPr>
      </w:pPr>
    </w:p>
    <w:p w14:paraId="19BBA6C9" w14:textId="2BDAFED5" w:rsidR="00DD542A" w:rsidRPr="00335F00" w:rsidRDefault="005F0E35" w:rsidP="009E0056">
      <w:pPr>
        <w:pStyle w:val="Default"/>
        <w:spacing w:line="259" w:lineRule="auto"/>
        <w:jc w:val="both"/>
        <w:rPr>
          <w:rFonts w:ascii="Tahoma" w:hAnsi="Tahoma" w:cs="Tahoma"/>
          <w:color w:val="auto"/>
        </w:rPr>
      </w:pPr>
      <w:r w:rsidRPr="00335F00">
        <w:rPr>
          <w:rFonts w:ascii="Tahoma" w:hAnsi="Tahoma" w:cs="Tahoma"/>
          <w:color w:val="auto"/>
        </w:rPr>
        <w:t xml:space="preserve">Selection of Organization to complement USAID's TB diagnostic network, </w:t>
      </w:r>
      <w:r w:rsidR="0008318B" w:rsidRPr="00335F00">
        <w:rPr>
          <w:rFonts w:ascii="Tahoma" w:hAnsi="Tahoma" w:cs="Tahoma"/>
          <w:color w:val="auto"/>
        </w:rPr>
        <w:t xml:space="preserve">improve case detection, </w:t>
      </w:r>
      <w:r w:rsidRPr="00335F00">
        <w:rPr>
          <w:rFonts w:ascii="Tahoma" w:hAnsi="Tahoma" w:cs="Tahoma"/>
          <w:color w:val="auto"/>
        </w:rPr>
        <w:t>strengthen efforts and implementation of the digital information system for patient recording and reporting</w:t>
      </w:r>
      <w:r w:rsidR="0008318B" w:rsidRPr="00335F00">
        <w:rPr>
          <w:rFonts w:ascii="Tahoma" w:hAnsi="Tahoma" w:cs="Tahoma"/>
          <w:color w:val="auto"/>
        </w:rPr>
        <w:t xml:space="preserve"> primarily</w:t>
      </w:r>
      <w:r w:rsidRPr="00335F00">
        <w:rPr>
          <w:rFonts w:ascii="Tahoma" w:hAnsi="Tahoma" w:cs="Tahoma"/>
          <w:color w:val="auto"/>
        </w:rPr>
        <w:t xml:space="preserve"> in Rangpur and Barisal Divisions of the country under the project titled “USAID’s Alliance for Combating TB in Bangladesh” funded by USAID. </w:t>
      </w:r>
    </w:p>
    <w:p w14:paraId="4EFA2BA9" w14:textId="77777777" w:rsidR="005F0E35" w:rsidRPr="00335F00" w:rsidRDefault="005F0E35" w:rsidP="009E0056">
      <w:pPr>
        <w:pStyle w:val="Default"/>
        <w:spacing w:line="259" w:lineRule="auto"/>
        <w:jc w:val="both"/>
        <w:rPr>
          <w:rFonts w:ascii="Tahoma" w:hAnsi="Tahoma" w:cs="Tahoma"/>
          <w:b/>
          <w:bCs/>
          <w:color w:val="auto"/>
        </w:rPr>
      </w:pPr>
    </w:p>
    <w:p w14:paraId="6E69C689" w14:textId="77777777" w:rsidR="00344D53" w:rsidRPr="00335F00" w:rsidRDefault="00344D53" w:rsidP="009E0056">
      <w:pPr>
        <w:pStyle w:val="Default"/>
        <w:spacing w:line="259" w:lineRule="auto"/>
        <w:jc w:val="both"/>
        <w:rPr>
          <w:rFonts w:ascii="Tahoma" w:hAnsi="Tahoma" w:cs="Tahoma"/>
          <w:b/>
          <w:bCs/>
          <w:color w:val="auto"/>
        </w:rPr>
      </w:pPr>
      <w:r w:rsidRPr="00335F00">
        <w:rPr>
          <w:rFonts w:ascii="Tahoma" w:hAnsi="Tahoma" w:cs="Tahoma"/>
          <w:b/>
          <w:bCs/>
          <w:color w:val="auto"/>
        </w:rPr>
        <w:t>Contracting Entity:</w:t>
      </w:r>
    </w:p>
    <w:p w14:paraId="6AF2754C" w14:textId="77777777" w:rsidR="009F2C93" w:rsidRPr="00335F00" w:rsidRDefault="003D31C1" w:rsidP="009E0056">
      <w:pPr>
        <w:pStyle w:val="Default"/>
        <w:spacing w:line="259" w:lineRule="auto"/>
        <w:jc w:val="both"/>
        <w:rPr>
          <w:rFonts w:ascii="Tahoma" w:hAnsi="Tahoma" w:cs="Tahoma"/>
          <w:color w:val="auto"/>
          <w:shd w:val="clear" w:color="auto" w:fill="FFFFFF"/>
        </w:rPr>
      </w:pPr>
      <w:r w:rsidRPr="00335F00">
        <w:rPr>
          <w:rFonts w:ascii="Tahoma" w:hAnsi="Tahoma" w:cs="Tahoma"/>
          <w:color w:val="auto"/>
          <w:shd w:val="clear" w:color="auto" w:fill="FFFFFF"/>
        </w:rPr>
        <w:t>icddr,b</w:t>
      </w:r>
      <w:r w:rsidR="00C51352" w:rsidRPr="00335F00">
        <w:rPr>
          <w:rFonts w:ascii="Tahoma" w:hAnsi="Tahoma" w:cs="Tahoma"/>
          <w:color w:val="auto"/>
        </w:rPr>
        <w:br/>
      </w:r>
      <w:r w:rsidR="0006110C" w:rsidRPr="00335F00">
        <w:rPr>
          <w:rFonts w:ascii="Tahoma" w:hAnsi="Tahoma" w:cs="Tahoma"/>
          <w:color w:val="auto"/>
          <w:shd w:val="clear" w:color="auto" w:fill="FFFFFF"/>
        </w:rPr>
        <w:t xml:space="preserve">68 Shaheed </w:t>
      </w:r>
      <w:proofErr w:type="spellStart"/>
      <w:r w:rsidR="0006110C" w:rsidRPr="00335F00">
        <w:rPr>
          <w:rFonts w:ascii="Tahoma" w:hAnsi="Tahoma" w:cs="Tahoma"/>
          <w:color w:val="auto"/>
          <w:shd w:val="clear" w:color="auto" w:fill="FFFFFF"/>
        </w:rPr>
        <w:t>Tajuddin</w:t>
      </w:r>
      <w:proofErr w:type="spellEnd"/>
      <w:r w:rsidR="0006110C" w:rsidRPr="00335F00">
        <w:rPr>
          <w:rFonts w:ascii="Tahoma" w:hAnsi="Tahoma" w:cs="Tahoma"/>
          <w:color w:val="auto"/>
          <w:shd w:val="clear" w:color="auto" w:fill="FFFFFF"/>
        </w:rPr>
        <w:t xml:space="preserve"> Ahmed </w:t>
      </w:r>
      <w:proofErr w:type="spellStart"/>
      <w:r w:rsidR="0006110C" w:rsidRPr="00335F00">
        <w:rPr>
          <w:rFonts w:ascii="Tahoma" w:hAnsi="Tahoma" w:cs="Tahoma"/>
          <w:color w:val="auto"/>
          <w:shd w:val="clear" w:color="auto" w:fill="FFFFFF"/>
        </w:rPr>
        <w:t>Sharani</w:t>
      </w:r>
      <w:proofErr w:type="spellEnd"/>
    </w:p>
    <w:p w14:paraId="728AC471" w14:textId="77777777" w:rsidR="00344D53" w:rsidRPr="00335F00" w:rsidRDefault="0006110C" w:rsidP="009E0056">
      <w:pPr>
        <w:pStyle w:val="Default"/>
        <w:spacing w:line="259" w:lineRule="auto"/>
        <w:jc w:val="both"/>
        <w:rPr>
          <w:rFonts w:ascii="Tahoma" w:hAnsi="Tahoma" w:cs="Tahoma"/>
          <w:color w:val="auto"/>
          <w:shd w:val="clear" w:color="auto" w:fill="FFFFFF"/>
        </w:rPr>
      </w:pPr>
      <w:proofErr w:type="spellStart"/>
      <w:r w:rsidRPr="00335F00">
        <w:rPr>
          <w:rFonts w:ascii="Tahoma" w:hAnsi="Tahoma" w:cs="Tahoma"/>
          <w:color w:val="auto"/>
          <w:shd w:val="clear" w:color="auto" w:fill="FFFFFF"/>
        </w:rPr>
        <w:t>Mohakhali</w:t>
      </w:r>
      <w:proofErr w:type="spellEnd"/>
      <w:r w:rsidRPr="00335F00">
        <w:rPr>
          <w:rFonts w:ascii="Tahoma" w:hAnsi="Tahoma" w:cs="Tahoma"/>
          <w:color w:val="auto"/>
          <w:shd w:val="clear" w:color="auto" w:fill="FFFFFF"/>
        </w:rPr>
        <w:t>, Dhaka 1212</w:t>
      </w:r>
    </w:p>
    <w:p w14:paraId="509F092D" w14:textId="77777777" w:rsidR="00C51352" w:rsidRPr="00335F00" w:rsidRDefault="00C51352" w:rsidP="009E0056">
      <w:pPr>
        <w:pStyle w:val="Default"/>
        <w:spacing w:line="259" w:lineRule="auto"/>
        <w:jc w:val="both"/>
        <w:rPr>
          <w:rFonts w:ascii="Tahoma" w:hAnsi="Tahoma" w:cs="Tahoma"/>
          <w:color w:val="auto"/>
        </w:rPr>
      </w:pPr>
    </w:p>
    <w:p w14:paraId="002FF35F" w14:textId="77777777" w:rsidR="00344D53" w:rsidRPr="00335F00" w:rsidRDefault="00344D53" w:rsidP="009E0056">
      <w:pPr>
        <w:pStyle w:val="Default"/>
        <w:spacing w:line="259" w:lineRule="auto"/>
        <w:jc w:val="both"/>
        <w:rPr>
          <w:rFonts w:ascii="Tahoma" w:hAnsi="Tahoma" w:cs="Tahoma"/>
          <w:b/>
          <w:bCs/>
          <w:color w:val="auto"/>
        </w:rPr>
      </w:pPr>
      <w:r w:rsidRPr="00335F00">
        <w:rPr>
          <w:rFonts w:ascii="Tahoma" w:hAnsi="Tahoma" w:cs="Tahoma"/>
          <w:b/>
          <w:bCs/>
          <w:color w:val="auto"/>
        </w:rPr>
        <w:t>Funded by:</w:t>
      </w:r>
    </w:p>
    <w:p w14:paraId="4A9825D4" w14:textId="77777777" w:rsidR="00344D53" w:rsidRPr="00335F00" w:rsidRDefault="005F0E35" w:rsidP="009E0056">
      <w:pPr>
        <w:pStyle w:val="Default"/>
        <w:spacing w:line="259" w:lineRule="auto"/>
        <w:jc w:val="both"/>
        <w:rPr>
          <w:rFonts w:ascii="Tahoma" w:hAnsi="Tahoma" w:cs="Tahoma"/>
          <w:color w:val="auto"/>
        </w:rPr>
      </w:pPr>
      <w:r w:rsidRPr="00335F00">
        <w:rPr>
          <w:rFonts w:ascii="Tahoma" w:hAnsi="Tahoma" w:cs="Tahoma"/>
          <w:color w:val="auto"/>
        </w:rPr>
        <w:t>USAID</w:t>
      </w:r>
    </w:p>
    <w:p w14:paraId="49F01733" w14:textId="77777777" w:rsidR="00344D53" w:rsidRPr="00335F00" w:rsidRDefault="00344D53" w:rsidP="009E0056">
      <w:pPr>
        <w:pStyle w:val="Default"/>
        <w:spacing w:line="259" w:lineRule="auto"/>
        <w:jc w:val="both"/>
        <w:rPr>
          <w:rFonts w:ascii="Tahoma" w:hAnsi="Tahoma" w:cs="Tahoma"/>
          <w:color w:val="auto"/>
        </w:rPr>
      </w:pPr>
    </w:p>
    <w:p w14:paraId="73871F46" w14:textId="4BB36CBA" w:rsidR="00D26558" w:rsidRPr="00335F00" w:rsidRDefault="00C82C84" w:rsidP="00E72B19">
      <w:pPr>
        <w:pStyle w:val="Title"/>
        <w:rPr>
          <w:rFonts w:ascii="Tahoma" w:hAnsi="Tahoma" w:cs="Tahoma"/>
          <w:sz w:val="24"/>
          <w:szCs w:val="24"/>
        </w:rPr>
      </w:pPr>
      <w:bookmarkStart w:id="2" w:name="_Toc17657750"/>
      <w:bookmarkStart w:id="3" w:name="_Toc70242045"/>
      <w:r w:rsidRPr="00335F00">
        <w:rPr>
          <w:rFonts w:ascii="Tahoma" w:hAnsi="Tahoma" w:cs="Tahoma"/>
          <w:sz w:val="24"/>
          <w:szCs w:val="24"/>
        </w:rPr>
        <w:t>Pre-Bid</w:t>
      </w:r>
      <w:r w:rsidR="003869E5" w:rsidRPr="00335F00">
        <w:rPr>
          <w:rFonts w:ascii="Tahoma" w:hAnsi="Tahoma" w:cs="Tahoma"/>
          <w:sz w:val="24"/>
          <w:szCs w:val="24"/>
        </w:rPr>
        <w:t>/Proposal</w:t>
      </w:r>
      <w:r w:rsidRPr="00335F00">
        <w:rPr>
          <w:rFonts w:ascii="Tahoma" w:hAnsi="Tahoma" w:cs="Tahoma"/>
          <w:sz w:val="24"/>
          <w:szCs w:val="24"/>
        </w:rPr>
        <w:t xml:space="preserve"> Session</w:t>
      </w:r>
      <w:r w:rsidR="00D26558" w:rsidRPr="00335F00">
        <w:rPr>
          <w:rFonts w:ascii="Tahoma" w:hAnsi="Tahoma" w:cs="Tahoma"/>
          <w:sz w:val="24"/>
          <w:szCs w:val="24"/>
        </w:rPr>
        <w:t>:</w:t>
      </w:r>
      <w:bookmarkEnd w:id="2"/>
      <w:bookmarkEnd w:id="3"/>
    </w:p>
    <w:p w14:paraId="21C7C1C2" w14:textId="77777777" w:rsidR="00D26558" w:rsidRPr="00335F00" w:rsidRDefault="00D26558" w:rsidP="009E0056">
      <w:pPr>
        <w:pStyle w:val="Default"/>
        <w:spacing w:line="259" w:lineRule="auto"/>
        <w:jc w:val="both"/>
        <w:rPr>
          <w:rFonts w:ascii="Tahoma" w:hAnsi="Tahoma" w:cs="Tahoma"/>
          <w:b/>
          <w:bCs/>
          <w:color w:val="auto"/>
        </w:rPr>
      </w:pPr>
    </w:p>
    <w:p w14:paraId="0760F6BD" w14:textId="3D90D921" w:rsidR="00B765F2" w:rsidRPr="00335F00" w:rsidRDefault="00B765F2" w:rsidP="009E0056">
      <w:pPr>
        <w:pStyle w:val="Default"/>
        <w:spacing w:line="259" w:lineRule="auto"/>
        <w:ind w:left="1440" w:hanging="1440"/>
        <w:jc w:val="both"/>
        <w:rPr>
          <w:rFonts w:ascii="Tahoma" w:hAnsi="Tahoma" w:cs="Tahoma"/>
          <w:b/>
          <w:bCs/>
          <w:color w:val="auto"/>
        </w:rPr>
      </w:pPr>
      <w:r w:rsidRPr="00335F00">
        <w:rPr>
          <w:rFonts w:ascii="Tahoma" w:hAnsi="Tahoma" w:cs="Tahoma"/>
          <w:b/>
          <w:bCs/>
          <w:color w:val="auto"/>
        </w:rPr>
        <w:t>Date and time:</w:t>
      </w:r>
      <w:r w:rsidRPr="00335F00">
        <w:rPr>
          <w:rFonts w:ascii="Tahoma" w:hAnsi="Tahoma" w:cs="Tahoma"/>
          <w:b/>
          <w:bCs/>
          <w:color w:val="auto"/>
        </w:rPr>
        <w:tab/>
      </w:r>
      <w:r w:rsidR="00985D7B" w:rsidRPr="00335F00">
        <w:rPr>
          <w:rFonts w:ascii="Tahoma" w:hAnsi="Tahoma" w:cs="Tahoma"/>
          <w:bCs/>
          <w:color w:val="auto"/>
        </w:rPr>
        <w:t>1</w:t>
      </w:r>
      <w:r w:rsidR="007E476B" w:rsidRPr="00335F00">
        <w:rPr>
          <w:rFonts w:ascii="Tahoma" w:hAnsi="Tahoma" w:cs="Tahoma"/>
          <w:bCs/>
          <w:color w:val="auto"/>
        </w:rPr>
        <w:t>3</w:t>
      </w:r>
      <w:r w:rsidR="003373FF" w:rsidRPr="00335F00">
        <w:rPr>
          <w:rFonts w:ascii="Tahoma" w:hAnsi="Tahoma" w:cs="Tahoma"/>
          <w:color w:val="auto"/>
          <w:vertAlign w:val="superscript"/>
        </w:rPr>
        <w:t>th</w:t>
      </w:r>
      <w:r w:rsidR="003373FF" w:rsidRPr="00335F00">
        <w:rPr>
          <w:rFonts w:ascii="Tahoma" w:hAnsi="Tahoma" w:cs="Tahoma"/>
          <w:color w:val="auto"/>
        </w:rPr>
        <w:t xml:space="preserve"> </w:t>
      </w:r>
      <w:r w:rsidR="0058028D" w:rsidRPr="00335F00">
        <w:rPr>
          <w:rFonts w:ascii="Tahoma" w:hAnsi="Tahoma" w:cs="Tahoma"/>
          <w:color w:val="auto"/>
        </w:rPr>
        <w:t>July</w:t>
      </w:r>
      <w:r w:rsidRPr="00335F00">
        <w:rPr>
          <w:rFonts w:ascii="Tahoma" w:hAnsi="Tahoma" w:cs="Tahoma"/>
          <w:color w:val="auto"/>
        </w:rPr>
        <w:t xml:space="preserve"> 2021 at 2:30 PM BST</w:t>
      </w:r>
      <w:r w:rsidRPr="00335F00">
        <w:rPr>
          <w:rFonts w:ascii="Tahoma" w:hAnsi="Tahoma" w:cs="Tahoma"/>
          <w:b/>
          <w:bCs/>
          <w:color w:val="auto"/>
        </w:rPr>
        <w:t xml:space="preserve"> </w:t>
      </w:r>
    </w:p>
    <w:p w14:paraId="2DE65A2C" w14:textId="77777777" w:rsidR="00D26558" w:rsidRPr="00335F00" w:rsidRDefault="00C82C84" w:rsidP="009E0056">
      <w:pPr>
        <w:pStyle w:val="Default"/>
        <w:spacing w:line="259" w:lineRule="auto"/>
        <w:ind w:left="1440" w:hanging="1440"/>
        <w:jc w:val="both"/>
        <w:rPr>
          <w:rFonts w:ascii="Tahoma" w:hAnsi="Tahoma" w:cs="Tahoma"/>
          <w:bCs/>
          <w:color w:val="auto"/>
        </w:rPr>
      </w:pPr>
      <w:r w:rsidRPr="00335F00">
        <w:rPr>
          <w:rFonts w:ascii="Tahoma" w:hAnsi="Tahoma" w:cs="Tahoma"/>
          <w:b/>
          <w:bCs/>
          <w:color w:val="auto"/>
        </w:rPr>
        <w:t>Platform</w:t>
      </w:r>
      <w:r w:rsidR="00D26558" w:rsidRPr="00335F00">
        <w:rPr>
          <w:rFonts w:ascii="Tahoma" w:hAnsi="Tahoma" w:cs="Tahoma"/>
          <w:b/>
          <w:bCs/>
          <w:color w:val="auto"/>
        </w:rPr>
        <w:t xml:space="preserve">: </w:t>
      </w:r>
      <w:r w:rsidR="00D26558" w:rsidRPr="00335F00">
        <w:rPr>
          <w:rFonts w:ascii="Tahoma" w:hAnsi="Tahoma" w:cs="Tahoma"/>
          <w:b/>
          <w:bCs/>
          <w:color w:val="auto"/>
        </w:rPr>
        <w:tab/>
      </w:r>
      <w:r w:rsidRPr="00335F00">
        <w:rPr>
          <w:rFonts w:ascii="Tahoma" w:hAnsi="Tahoma" w:cs="Tahoma"/>
          <w:b/>
          <w:bCs/>
          <w:color w:val="auto"/>
        </w:rPr>
        <w:tab/>
      </w:r>
      <w:r w:rsidRPr="00335F00">
        <w:rPr>
          <w:rFonts w:ascii="Tahoma" w:hAnsi="Tahoma" w:cs="Tahoma"/>
          <w:bCs/>
          <w:color w:val="auto"/>
        </w:rPr>
        <w:t>Microsoft Teams</w:t>
      </w:r>
    </w:p>
    <w:p w14:paraId="791E1595" w14:textId="77777777" w:rsidR="00D26558" w:rsidRPr="00335F00" w:rsidRDefault="00D26558" w:rsidP="009E0056">
      <w:pPr>
        <w:pStyle w:val="Default"/>
        <w:spacing w:line="259" w:lineRule="auto"/>
        <w:ind w:left="1440" w:hanging="1440"/>
        <w:jc w:val="both"/>
        <w:rPr>
          <w:rFonts w:ascii="Tahoma" w:hAnsi="Tahoma" w:cs="Tahoma"/>
          <w:b/>
          <w:bCs/>
          <w:color w:val="auto"/>
        </w:rPr>
      </w:pPr>
      <w:r w:rsidRPr="00335F00">
        <w:rPr>
          <w:rFonts w:ascii="Tahoma" w:hAnsi="Tahoma" w:cs="Tahoma"/>
          <w:b/>
          <w:bCs/>
          <w:color w:val="auto"/>
        </w:rPr>
        <w:t>C</w:t>
      </w:r>
      <w:r w:rsidR="00C73E52" w:rsidRPr="00335F00">
        <w:rPr>
          <w:rFonts w:ascii="Tahoma" w:hAnsi="Tahoma" w:cs="Tahoma"/>
          <w:b/>
          <w:bCs/>
          <w:color w:val="auto"/>
        </w:rPr>
        <w:t>ontact point</w:t>
      </w:r>
      <w:r w:rsidRPr="00335F00">
        <w:rPr>
          <w:rFonts w:ascii="Tahoma" w:hAnsi="Tahoma" w:cs="Tahoma"/>
          <w:b/>
          <w:bCs/>
          <w:color w:val="auto"/>
        </w:rPr>
        <w:t xml:space="preserve">: </w:t>
      </w:r>
      <w:r w:rsidR="00C82C84" w:rsidRPr="00335F00">
        <w:rPr>
          <w:rFonts w:ascii="Tahoma" w:hAnsi="Tahoma" w:cs="Tahoma"/>
          <w:b/>
          <w:bCs/>
          <w:color w:val="auto"/>
        </w:rPr>
        <w:t xml:space="preserve">  </w:t>
      </w:r>
      <w:hyperlink r:id="rId14" w:history="1">
        <w:r w:rsidR="005F0E35" w:rsidRPr="00335F00">
          <w:rPr>
            <w:rStyle w:val="Hyperlink"/>
            <w:rFonts w:ascii="Tahoma" w:hAnsi="Tahoma" w:cs="Tahoma"/>
            <w:color w:val="auto"/>
          </w:rPr>
          <w:t>mskabir@icddrb.org</w:t>
        </w:r>
      </w:hyperlink>
    </w:p>
    <w:p w14:paraId="122EFFE6" w14:textId="77777777" w:rsidR="00D26558" w:rsidRPr="00335F00" w:rsidRDefault="00D26558" w:rsidP="009E0056">
      <w:pPr>
        <w:pStyle w:val="Default"/>
        <w:spacing w:line="259" w:lineRule="auto"/>
        <w:jc w:val="both"/>
        <w:rPr>
          <w:rFonts w:ascii="Tahoma" w:hAnsi="Tahoma" w:cs="Tahoma"/>
          <w:b/>
          <w:bCs/>
          <w:color w:val="auto"/>
        </w:rPr>
      </w:pPr>
    </w:p>
    <w:p w14:paraId="301BDD51" w14:textId="728F18F1" w:rsidR="00C82C84" w:rsidRPr="00335F00" w:rsidRDefault="00C82C84" w:rsidP="009E0056">
      <w:pPr>
        <w:pStyle w:val="Default"/>
        <w:spacing w:line="259" w:lineRule="auto"/>
        <w:jc w:val="both"/>
        <w:rPr>
          <w:rFonts w:ascii="Tahoma" w:hAnsi="Tahoma" w:cs="Tahoma"/>
          <w:bCs/>
          <w:color w:val="auto"/>
        </w:rPr>
      </w:pPr>
      <w:r w:rsidRPr="00335F00">
        <w:rPr>
          <w:rFonts w:ascii="Tahoma" w:hAnsi="Tahoma" w:cs="Tahoma"/>
          <w:bCs/>
          <w:color w:val="auto"/>
        </w:rPr>
        <w:t>Bidder</w:t>
      </w:r>
      <w:r w:rsidR="000B7431" w:rsidRPr="00335F00">
        <w:rPr>
          <w:rFonts w:ascii="Tahoma" w:hAnsi="Tahoma" w:cs="Tahoma"/>
          <w:bCs/>
          <w:color w:val="auto"/>
        </w:rPr>
        <w:t>/</w:t>
      </w:r>
      <w:proofErr w:type="spellStart"/>
      <w:r w:rsidR="000B7431" w:rsidRPr="00335F00">
        <w:rPr>
          <w:rFonts w:ascii="Tahoma" w:hAnsi="Tahoma" w:cs="Tahoma"/>
          <w:bCs/>
          <w:color w:val="auto"/>
        </w:rPr>
        <w:t>Offeror</w:t>
      </w:r>
      <w:proofErr w:type="spellEnd"/>
      <w:r w:rsidRPr="00335F00">
        <w:rPr>
          <w:rFonts w:ascii="Tahoma" w:hAnsi="Tahoma" w:cs="Tahoma"/>
          <w:bCs/>
          <w:color w:val="auto"/>
        </w:rPr>
        <w:t xml:space="preserve"> must confirm their participation in the pre-bid</w:t>
      </w:r>
      <w:r w:rsidR="000B7431" w:rsidRPr="00335F00">
        <w:rPr>
          <w:rFonts w:ascii="Tahoma" w:hAnsi="Tahoma" w:cs="Tahoma"/>
          <w:bCs/>
          <w:color w:val="auto"/>
        </w:rPr>
        <w:t>/proposal</w:t>
      </w:r>
      <w:r w:rsidRPr="00335F00">
        <w:rPr>
          <w:rFonts w:ascii="Tahoma" w:hAnsi="Tahoma" w:cs="Tahoma"/>
          <w:bCs/>
          <w:color w:val="auto"/>
        </w:rPr>
        <w:t xml:space="preserve"> session through email to </w:t>
      </w:r>
      <w:hyperlink r:id="rId15" w:history="1">
        <w:r w:rsidR="005F0E35" w:rsidRPr="00335F00">
          <w:rPr>
            <w:rStyle w:val="Hyperlink"/>
            <w:rFonts w:ascii="Tahoma" w:hAnsi="Tahoma" w:cs="Tahoma"/>
            <w:color w:val="auto"/>
          </w:rPr>
          <w:t>mskabir@icddrb.org</w:t>
        </w:r>
      </w:hyperlink>
      <w:r w:rsidRPr="00335F00">
        <w:rPr>
          <w:rFonts w:ascii="Tahoma" w:hAnsi="Tahoma" w:cs="Tahoma"/>
          <w:bCs/>
          <w:color w:val="auto"/>
        </w:rPr>
        <w:t xml:space="preserve"> within </w:t>
      </w:r>
      <w:r w:rsidR="00A23725" w:rsidRPr="00335F00">
        <w:rPr>
          <w:rFonts w:ascii="Tahoma" w:hAnsi="Tahoma" w:cs="Tahoma"/>
          <w:bCs/>
          <w:color w:val="auto"/>
        </w:rPr>
        <w:t xml:space="preserve"> </w:t>
      </w:r>
      <w:r w:rsidR="00862359" w:rsidRPr="00335F00">
        <w:rPr>
          <w:rFonts w:ascii="Tahoma" w:hAnsi="Tahoma" w:cs="Tahoma"/>
          <w:bCs/>
          <w:color w:val="auto"/>
        </w:rPr>
        <w:t>12</w:t>
      </w:r>
      <w:r w:rsidR="00A23725" w:rsidRPr="00335F00">
        <w:rPr>
          <w:rFonts w:ascii="Tahoma" w:hAnsi="Tahoma" w:cs="Tahoma"/>
          <w:bCs/>
          <w:color w:val="auto"/>
          <w:vertAlign w:val="superscript"/>
        </w:rPr>
        <w:t>th</w:t>
      </w:r>
      <w:r w:rsidR="00A23725" w:rsidRPr="00335F00">
        <w:rPr>
          <w:rFonts w:ascii="Tahoma" w:hAnsi="Tahoma" w:cs="Tahoma"/>
          <w:bCs/>
          <w:color w:val="auto"/>
        </w:rPr>
        <w:t xml:space="preserve"> </w:t>
      </w:r>
      <w:r w:rsidR="0058028D" w:rsidRPr="00335F00">
        <w:rPr>
          <w:rFonts w:ascii="Tahoma" w:hAnsi="Tahoma" w:cs="Tahoma"/>
          <w:bCs/>
          <w:color w:val="auto"/>
        </w:rPr>
        <w:t>July</w:t>
      </w:r>
      <w:r w:rsidR="005F0E35" w:rsidRPr="00335F00">
        <w:rPr>
          <w:rFonts w:ascii="Tahoma" w:hAnsi="Tahoma" w:cs="Tahoma"/>
          <w:bCs/>
          <w:color w:val="auto"/>
        </w:rPr>
        <w:t xml:space="preserve"> 2021</w:t>
      </w:r>
      <w:r w:rsidRPr="00335F00">
        <w:rPr>
          <w:rFonts w:ascii="Tahoma" w:hAnsi="Tahoma" w:cs="Tahoma"/>
          <w:bCs/>
          <w:color w:val="auto"/>
        </w:rPr>
        <w:t xml:space="preserve"> </w:t>
      </w:r>
      <w:r w:rsidR="005F0E35" w:rsidRPr="00335F00">
        <w:rPr>
          <w:rFonts w:ascii="Tahoma" w:hAnsi="Tahoma" w:cs="Tahoma"/>
          <w:bCs/>
          <w:color w:val="auto"/>
        </w:rPr>
        <w:t xml:space="preserve">at </w:t>
      </w:r>
      <w:r w:rsidRPr="00335F00">
        <w:rPr>
          <w:rFonts w:ascii="Tahoma" w:hAnsi="Tahoma" w:cs="Tahoma"/>
          <w:bCs/>
          <w:color w:val="auto"/>
        </w:rPr>
        <w:t>2:30 BST. Meeting link invitation will be sent to the bidder by the same day. Please mention ‘Pre-Bid</w:t>
      </w:r>
      <w:r w:rsidR="00E206DE" w:rsidRPr="00335F00">
        <w:rPr>
          <w:rFonts w:ascii="Tahoma" w:hAnsi="Tahoma" w:cs="Tahoma"/>
          <w:bCs/>
          <w:color w:val="auto"/>
        </w:rPr>
        <w:t>/Proposal</w:t>
      </w:r>
      <w:r w:rsidRPr="00335F00">
        <w:rPr>
          <w:rFonts w:ascii="Tahoma" w:hAnsi="Tahoma" w:cs="Tahoma"/>
          <w:bCs/>
          <w:color w:val="auto"/>
        </w:rPr>
        <w:t xml:space="preserve"> Attendance </w:t>
      </w:r>
      <w:r w:rsidR="00A11F05" w:rsidRPr="00335F00">
        <w:rPr>
          <w:rFonts w:ascii="Tahoma" w:hAnsi="Tahoma" w:cs="Tahoma"/>
          <w:bCs/>
          <w:color w:val="auto"/>
        </w:rPr>
        <w:t>request’ and</w:t>
      </w:r>
      <w:r w:rsidR="00A0061C" w:rsidRPr="00335F00">
        <w:rPr>
          <w:rFonts w:ascii="Tahoma" w:hAnsi="Tahoma" w:cs="Tahoma"/>
          <w:bCs/>
          <w:color w:val="auto"/>
        </w:rPr>
        <w:t xml:space="preserve"> the RFP reference </w:t>
      </w:r>
      <w:r w:rsidRPr="00335F00">
        <w:rPr>
          <w:rFonts w:ascii="Tahoma" w:hAnsi="Tahoma" w:cs="Tahoma"/>
          <w:bCs/>
          <w:color w:val="auto"/>
        </w:rPr>
        <w:t>in the email subject line.</w:t>
      </w:r>
    </w:p>
    <w:p w14:paraId="38064032" w14:textId="77777777" w:rsidR="00D26558" w:rsidRPr="00335F00" w:rsidRDefault="00D26558" w:rsidP="009E0056">
      <w:pPr>
        <w:pStyle w:val="Default"/>
        <w:spacing w:line="259" w:lineRule="auto"/>
        <w:jc w:val="both"/>
        <w:rPr>
          <w:rFonts w:ascii="Tahoma" w:hAnsi="Tahoma" w:cs="Tahoma"/>
          <w:b/>
          <w:bCs/>
          <w:color w:val="auto"/>
        </w:rPr>
      </w:pPr>
    </w:p>
    <w:p w14:paraId="62D99AD9" w14:textId="77777777" w:rsidR="00E6414C" w:rsidRPr="00335F00" w:rsidRDefault="00E6414C" w:rsidP="009E0056">
      <w:pPr>
        <w:pStyle w:val="Default"/>
        <w:spacing w:line="259" w:lineRule="auto"/>
        <w:jc w:val="both"/>
        <w:rPr>
          <w:rFonts w:ascii="Tahoma" w:hAnsi="Tahoma" w:cs="Tahoma"/>
          <w:color w:val="auto"/>
        </w:rPr>
      </w:pPr>
    </w:p>
    <w:p w14:paraId="51166B1F" w14:textId="4F98FDFE" w:rsidR="00E6414C" w:rsidRPr="00335F00" w:rsidRDefault="00DF5AF4" w:rsidP="00E72B19">
      <w:pPr>
        <w:pStyle w:val="Title"/>
        <w:rPr>
          <w:rFonts w:ascii="Tahoma" w:hAnsi="Tahoma" w:cs="Tahoma"/>
          <w:sz w:val="24"/>
          <w:szCs w:val="24"/>
        </w:rPr>
      </w:pPr>
      <w:bookmarkStart w:id="4" w:name="_Toc70242046"/>
      <w:r w:rsidRPr="00335F00">
        <w:rPr>
          <w:rFonts w:ascii="Tahoma" w:hAnsi="Tahoma" w:cs="Tahoma"/>
          <w:sz w:val="24"/>
          <w:szCs w:val="24"/>
        </w:rPr>
        <w:t>Bid</w:t>
      </w:r>
      <w:r w:rsidR="00E206DE" w:rsidRPr="00335F00">
        <w:rPr>
          <w:rFonts w:ascii="Tahoma" w:hAnsi="Tahoma" w:cs="Tahoma"/>
          <w:sz w:val="24"/>
          <w:szCs w:val="24"/>
        </w:rPr>
        <w:t>/Proposal</w:t>
      </w:r>
      <w:r w:rsidRPr="00335F00">
        <w:rPr>
          <w:rFonts w:ascii="Tahoma" w:hAnsi="Tahoma" w:cs="Tahoma"/>
          <w:sz w:val="24"/>
          <w:szCs w:val="24"/>
        </w:rPr>
        <w:t xml:space="preserve"> Submission</w:t>
      </w:r>
      <w:r w:rsidR="00E6414C" w:rsidRPr="00335F00">
        <w:rPr>
          <w:rFonts w:ascii="Tahoma" w:hAnsi="Tahoma" w:cs="Tahoma"/>
          <w:sz w:val="24"/>
          <w:szCs w:val="24"/>
        </w:rPr>
        <w:t>:</w:t>
      </w:r>
      <w:bookmarkEnd w:id="4"/>
    </w:p>
    <w:p w14:paraId="7C179AAD" w14:textId="77777777" w:rsidR="00067DDD" w:rsidRPr="00335F00" w:rsidRDefault="00067DDD" w:rsidP="009E0056">
      <w:pPr>
        <w:pStyle w:val="Default"/>
        <w:spacing w:line="259" w:lineRule="auto"/>
        <w:jc w:val="both"/>
        <w:rPr>
          <w:rFonts w:ascii="Tahoma" w:hAnsi="Tahoma" w:cs="Tahoma"/>
          <w:color w:val="auto"/>
        </w:rPr>
      </w:pPr>
      <w:r w:rsidRPr="00335F00">
        <w:rPr>
          <w:rFonts w:ascii="Tahoma" w:hAnsi="Tahoma" w:cs="Tahoma"/>
          <w:color w:val="auto"/>
        </w:rPr>
        <w:t xml:space="preserve">According to the time mentioned in the offer deadline section (1.2); please submit your RFP response/proposal to </w:t>
      </w:r>
      <w:hyperlink r:id="rId16" w:history="1">
        <w:r w:rsidRPr="00335F00">
          <w:rPr>
            <w:rStyle w:val="Hyperlink"/>
            <w:rFonts w:ascii="Tahoma" w:hAnsi="Tahoma" w:cs="Tahoma"/>
          </w:rPr>
          <w:t>actbrfp@icddrb.org</w:t>
        </w:r>
      </w:hyperlink>
      <w:r w:rsidRPr="00335F00">
        <w:rPr>
          <w:rFonts w:ascii="Tahoma" w:hAnsi="Tahoma" w:cs="Tahoma"/>
          <w:color w:val="auto"/>
        </w:rPr>
        <w:t xml:space="preserve"> (singed scanned copies) and hard copy document along with electronic copy, which should be password protected and the password only shared with Mohammad Shafiqul Kabir, email: </w:t>
      </w:r>
      <w:hyperlink r:id="rId17" w:history="1">
        <w:r w:rsidRPr="00335F00">
          <w:rPr>
            <w:rStyle w:val="Hyperlink"/>
            <w:rFonts w:ascii="Tahoma" w:hAnsi="Tahoma" w:cs="Tahoma"/>
            <w:color w:val="auto"/>
          </w:rPr>
          <w:t>mskabir@icddrb.org</w:t>
        </w:r>
      </w:hyperlink>
      <w:r w:rsidRPr="00335F00">
        <w:rPr>
          <w:rFonts w:ascii="Tahoma" w:hAnsi="Tahoma" w:cs="Tahoma"/>
          <w:color w:val="auto"/>
        </w:rPr>
        <w:t xml:space="preserve">) </w:t>
      </w:r>
      <w:r w:rsidRPr="00335F00">
        <w:rPr>
          <w:rFonts w:ascii="Tahoma" w:hAnsi="Tahoma" w:cs="Tahoma"/>
          <w:color w:val="000000" w:themeColor="text1"/>
        </w:rPr>
        <w:t>into the appropriate box available in the reception of icddr,b and addressed to:</w:t>
      </w:r>
    </w:p>
    <w:p w14:paraId="6176CFCE" w14:textId="77777777" w:rsidR="006E1596" w:rsidRPr="00335F00" w:rsidRDefault="006E1596" w:rsidP="009E0056">
      <w:pPr>
        <w:pStyle w:val="Default"/>
        <w:spacing w:line="259" w:lineRule="auto"/>
        <w:ind w:left="720"/>
        <w:jc w:val="both"/>
        <w:rPr>
          <w:rFonts w:ascii="Tahoma" w:hAnsi="Tahoma" w:cs="Tahoma"/>
          <w:color w:val="auto"/>
        </w:rPr>
      </w:pPr>
    </w:p>
    <w:p w14:paraId="1554E354" w14:textId="12B91567" w:rsidR="00702F70" w:rsidRPr="00335F00" w:rsidRDefault="005F0E35" w:rsidP="009E0056">
      <w:pPr>
        <w:pStyle w:val="Default"/>
        <w:spacing w:line="259" w:lineRule="auto"/>
        <w:ind w:left="720"/>
        <w:jc w:val="both"/>
        <w:rPr>
          <w:rFonts w:ascii="Tahoma" w:hAnsi="Tahoma" w:cs="Tahoma"/>
          <w:b/>
          <w:color w:val="auto"/>
        </w:rPr>
      </w:pPr>
      <w:r w:rsidRPr="00335F00">
        <w:rPr>
          <w:rFonts w:ascii="Tahoma" w:hAnsi="Tahoma" w:cs="Tahoma"/>
          <w:b/>
          <w:color w:val="auto"/>
        </w:rPr>
        <w:t>Director, Finance</w:t>
      </w:r>
    </w:p>
    <w:p w14:paraId="74A1C688" w14:textId="77777777" w:rsidR="00E6414C" w:rsidRPr="00335F00" w:rsidRDefault="00E6414C" w:rsidP="009E0056">
      <w:pPr>
        <w:pStyle w:val="Default"/>
        <w:spacing w:line="259" w:lineRule="auto"/>
        <w:ind w:left="720"/>
        <w:jc w:val="both"/>
        <w:rPr>
          <w:rFonts w:ascii="Tahoma" w:hAnsi="Tahoma" w:cs="Tahoma"/>
          <w:color w:val="auto"/>
        </w:rPr>
      </w:pPr>
      <w:proofErr w:type="gramStart"/>
      <w:r w:rsidRPr="00335F00">
        <w:rPr>
          <w:rFonts w:ascii="Tahoma" w:hAnsi="Tahoma" w:cs="Tahoma"/>
          <w:color w:val="auto"/>
        </w:rPr>
        <w:t>icddr,</w:t>
      </w:r>
      <w:r w:rsidR="006217D6" w:rsidRPr="00335F00">
        <w:rPr>
          <w:rFonts w:ascii="Tahoma" w:hAnsi="Tahoma" w:cs="Tahoma"/>
          <w:color w:val="auto"/>
        </w:rPr>
        <w:t>b</w:t>
      </w:r>
      <w:proofErr w:type="gramEnd"/>
      <w:r w:rsidRPr="00335F00">
        <w:rPr>
          <w:rFonts w:ascii="Tahoma" w:hAnsi="Tahoma" w:cs="Tahoma"/>
          <w:color w:val="auto"/>
        </w:rPr>
        <w:t xml:space="preserve">; </w:t>
      </w:r>
      <w:r w:rsidR="00702F70" w:rsidRPr="00335F00">
        <w:rPr>
          <w:rFonts w:ascii="Tahoma" w:hAnsi="Tahoma" w:cs="Tahoma"/>
          <w:color w:val="auto"/>
        </w:rPr>
        <w:t xml:space="preserve">68 Shaheed </w:t>
      </w:r>
      <w:proofErr w:type="spellStart"/>
      <w:r w:rsidR="00702F70" w:rsidRPr="00335F00">
        <w:rPr>
          <w:rFonts w:ascii="Tahoma" w:hAnsi="Tahoma" w:cs="Tahoma"/>
          <w:color w:val="auto"/>
        </w:rPr>
        <w:t>Tajuddin</w:t>
      </w:r>
      <w:proofErr w:type="spellEnd"/>
      <w:r w:rsidR="00702F70" w:rsidRPr="00335F00">
        <w:rPr>
          <w:rFonts w:ascii="Tahoma" w:hAnsi="Tahoma" w:cs="Tahoma"/>
          <w:color w:val="auto"/>
        </w:rPr>
        <w:t xml:space="preserve"> Ahmed </w:t>
      </w:r>
      <w:proofErr w:type="spellStart"/>
      <w:r w:rsidR="00702F70" w:rsidRPr="00335F00">
        <w:rPr>
          <w:rFonts w:ascii="Tahoma" w:hAnsi="Tahoma" w:cs="Tahoma"/>
          <w:color w:val="auto"/>
        </w:rPr>
        <w:t>Sharani</w:t>
      </w:r>
      <w:proofErr w:type="spellEnd"/>
      <w:r w:rsidR="00702F70" w:rsidRPr="00335F00">
        <w:rPr>
          <w:rFonts w:ascii="Tahoma" w:hAnsi="Tahoma" w:cs="Tahoma"/>
          <w:color w:val="auto"/>
        </w:rPr>
        <w:t xml:space="preserve">, </w:t>
      </w:r>
      <w:proofErr w:type="spellStart"/>
      <w:r w:rsidR="00702F70" w:rsidRPr="00335F00">
        <w:rPr>
          <w:rFonts w:ascii="Tahoma" w:hAnsi="Tahoma" w:cs="Tahoma"/>
          <w:color w:val="auto"/>
        </w:rPr>
        <w:t>Mohakhali</w:t>
      </w:r>
      <w:proofErr w:type="spellEnd"/>
      <w:r w:rsidR="00702F70" w:rsidRPr="00335F00">
        <w:rPr>
          <w:rFonts w:ascii="Tahoma" w:hAnsi="Tahoma" w:cs="Tahoma"/>
          <w:color w:val="auto"/>
        </w:rPr>
        <w:t>, Dhaka 1212</w:t>
      </w:r>
      <w:r w:rsidRPr="00335F00">
        <w:rPr>
          <w:rFonts w:ascii="Tahoma" w:hAnsi="Tahoma" w:cs="Tahoma"/>
          <w:color w:val="auto"/>
        </w:rPr>
        <w:t xml:space="preserve">; </w:t>
      </w:r>
    </w:p>
    <w:p w14:paraId="7D4A585F" w14:textId="716CADEB" w:rsidR="00BD5C26" w:rsidRDefault="00BD5C26" w:rsidP="009E0056">
      <w:pPr>
        <w:pStyle w:val="Default"/>
        <w:spacing w:line="259" w:lineRule="auto"/>
        <w:jc w:val="both"/>
        <w:rPr>
          <w:rFonts w:ascii="Tahoma" w:hAnsi="Tahoma" w:cs="Tahoma"/>
          <w:strike/>
          <w:color w:val="auto"/>
        </w:rPr>
      </w:pPr>
    </w:p>
    <w:p w14:paraId="71591631" w14:textId="77777777" w:rsidR="005A0382" w:rsidRPr="00335F00" w:rsidRDefault="005A0382" w:rsidP="009E0056">
      <w:pPr>
        <w:pStyle w:val="Default"/>
        <w:spacing w:line="259" w:lineRule="auto"/>
        <w:jc w:val="both"/>
        <w:rPr>
          <w:rFonts w:ascii="Tahoma" w:hAnsi="Tahoma" w:cs="Tahoma"/>
          <w:strike/>
          <w:color w:val="auto"/>
        </w:rPr>
      </w:pPr>
    </w:p>
    <w:p w14:paraId="3FAF1CAF" w14:textId="6C6F3CC9" w:rsidR="00432F59" w:rsidRPr="00335F00" w:rsidRDefault="00344D53" w:rsidP="009E0056">
      <w:pPr>
        <w:pStyle w:val="Title"/>
        <w:jc w:val="both"/>
        <w:rPr>
          <w:rFonts w:ascii="Tahoma" w:hAnsi="Tahoma" w:cs="Tahoma"/>
          <w:sz w:val="24"/>
          <w:szCs w:val="24"/>
        </w:rPr>
      </w:pPr>
      <w:bookmarkStart w:id="5" w:name="_Toc70242047"/>
      <w:r w:rsidRPr="00335F00">
        <w:rPr>
          <w:rFonts w:ascii="Tahoma" w:hAnsi="Tahoma" w:cs="Tahoma"/>
          <w:sz w:val="24"/>
          <w:szCs w:val="24"/>
        </w:rPr>
        <w:t xml:space="preserve">Section </w:t>
      </w:r>
      <w:r w:rsidR="00D331ED" w:rsidRPr="00335F00">
        <w:rPr>
          <w:rFonts w:ascii="Tahoma" w:hAnsi="Tahoma" w:cs="Tahoma"/>
          <w:sz w:val="24"/>
          <w:szCs w:val="24"/>
        </w:rPr>
        <w:t>1</w:t>
      </w:r>
      <w:r w:rsidRPr="00335F00">
        <w:rPr>
          <w:rFonts w:ascii="Tahoma" w:hAnsi="Tahoma" w:cs="Tahoma"/>
          <w:sz w:val="24"/>
          <w:szCs w:val="24"/>
        </w:rPr>
        <w:t xml:space="preserve">. Instructions to </w:t>
      </w:r>
      <w:proofErr w:type="spellStart"/>
      <w:r w:rsidRPr="00335F00">
        <w:rPr>
          <w:rFonts w:ascii="Tahoma" w:hAnsi="Tahoma" w:cs="Tahoma"/>
          <w:sz w:val="24"/>
          <w:szCs w:val="24"/>
        </w:rPr>
        <w:t>Offerors</w:t>
      </w:r>
      <w:bookmarkEnd w:id="5"/>
      <w:proofErr w:type="spellEnd"/>
    </w:p>
    <w:p w14:paraId="3BEC37EC" w14:textId="77777777" w:rsidR="00344D53" w:rsidRPr="00335F00" w:rsidRDefault="00344D53" w:rsidP="009E0056">
      <w:pPr>
        <w:pStyle w:val="Heading1"/>
        <w:numPr>
          <w:ilvl w:val="1"/>
          <w:numId w:val="8"/>
        </w:numPr>
        <w:jc w:val="both"/>
        <w:rPr>
          <w:rFonts w:ascii="Tahoma" w:hAnsi="Tahoma" w:cs="Tahoma"/>
          <w:sz w:val="24"/>
          <w:szCs w:val="24"/>
        </w:rPr>
      </w:pPr>
      <w:bookmarkStart w:id="6" w:name="_Toc70242048"/>
      <w:r w:rsidRPr="00335F00">
        <w:rPr>
          <w:rFonts w:ascii="Tahoma" w:hAnsi="Tahoma" w:cs="Tahoma"/>
          <w:sz w:val="24"/>
          <w:szCs w:val="24"/>
        </w:rPr>
        <w:t>Introduction</w:t>
      </w:r>
      <w:bookmarkEnd w:id="6"/>
    </w:p>
    <w:p w14:paraId="702A241C" w14:textId="77777777" w:rsidR="00B25A86" w:rsidRPr="00335F00" w:rsidRDefault="00B25A86" w:rsidP="009E0056">
      <w:pPr>
        <w:jc w:val="both"/>
        <w:rPr>
          <w:rFonts w:ascii="Tahoma" w:hAnsi="Tahoma" w:cs="Tahoma"/>
        </w:rPr>
      </w:pPr>
    </w:p>
    <w:p w14:paraId="1BB83C09" w14:textId="4A921ADF" w:rsidR="00432F59" w:rsidRPr="00335F00" w:rsidRDefault="005E2117" w:rsidP="009E0056">
      <w:pPr>
        <w:jc w:val="both"/>
        <w:rPr>
          <w:rFonts w:ascii="Tahoma" w:hAnsi="Tahoma" w:cs="Tahoma"/>
        </w:rPr>
      </w:pPr>
      <w:r w:rsidRPr="00335F00">
        <w:rPr>
          <w:rFonts w:ascii="Tahoma" w:hAnsi="Tahoma" w:cs="Tahoma"/>
        </w:rPr>
        <w:t xml:space="preserve">The purpose of this Request for Proposal (RFP) is to determine the organization </w:t>
      </w:r>
      <w:r w:rsidR="005F0E35" w:rsidRPr="00335F00">
        <w:rPr>
          <w:rFonts w:ascii="Tahoma" w:hAnsi="Tahoma" w:cs="Tahoma"/>
        </w:rPr>
        <w:t>that</w:t>
      </w:r>
      <w:r w:rsidR="00702F70" w:rsidRPr="00335F00">
        <w:rPr>
          <w:rFonts w:ascii="Tahoma" w:hAnsi="Tahoma" w:cs="Tahoma"/>
        </w:rPr>
        <w:t xml:space="preserve"> will be </w:t>
      </w:r>
      <w:r w:rsidRPr="00335F00">
        <w:rPr>
          <w:rFonts w:ascii="Tahoma" w:hAnsi="Tahoma" w:cs="Tahoma"/>
        </w:rPr>
        <w:t xml:space="preserve">best suited to </w:t>
      </w:r>
      <w:r w:rsidR="00702F70" w:rsidRPr="00335F00">
        <w:rPr>
          <w:rFonts w:ascii="Tahoma" w:hAnsi="Tahoma" w:cs="Tahoma"/>
        </w:rPr>
        <w:t>perform the</w:t>
      </w:r>
      <w:r w:rsidRPr="00335F00">
        <w:rPr>
          <w:rFonts w:ascii="Tahoma" w:hAnsi="Tahoma" w:cs="Tahoma"/>
        </w:rPr>
        <w:t xml:space="preserve"> role</w:t>
      </w:r>
      <w:r w:rsidR="00702F70" w:rsidRPr="00335F00">
        <w:rPr>
          <w:rFonts w:ascii="Tahoma" w:hAnsi="Tahoma" w:cs="Tahoma"/>
        </w:rPr>
        <w:t xml:space="preserve"> as per </w:t>
      </w:r>
      <w:proofErr w:type="spellStart"/>
      <w:r w:rsidR="00702F70" w:rsidRPr="00335F00">
        <w:rPr>
          <w:rFonts w:ascii="Tahoma" w:hAnsi="Tahoma" w:cs="Tahoma"/>
        </w:rPr>
        <w:t>SoW</w:t>
      </w:r>
      <w:r w:rsidRPr="00335F00">
        <w:rPr>
          <w:rFonts w:ascii="Tahoma" w:hAnsi="Tahoma" w:cs="Tahoma"/>
        </w:rPr>
        <w:t>.</w:t>
      </w:r>
      <w:proofErr w:type="spellEnd"/>
      <w:r w:rsidRPr="00335F00">
        <w:rPr>
          <w:rFonts w:ascii="Tahoma" w:hAnsi="Tahoma" w:cs="Tahoma"/>
        </w:rPr>
        <w:t xml:space="preserve"> </w:t>
      </w:r>
      <w:proofErr w:type="spellStart"/>
      <w:r w:rsidR="00344D53" w:rsidRPr="00335F00">
        <w:rPr>
          <w:rFonts w:ascii="Tahoma" w:hAnsi="Tahoma" w:cs="Tahoma"/>
        </w:rPr>
        <w:t>Offerors</w:t>
      </w:r>
      <w:proofErr w:type="spellEnd"/>
      <w:r w:rsidR="00344D53" w:rsidRPr="00335F00">
        <w:rPr>
          <w:rFonts w:ascii="Tahoma" w:hAnsi="Tahoma" w:cs="Tahoma"/>
        </w:rPr>
        <w:t xml:space="preserve"> are invited to submit proposals in response to this RFP </w:t>
      </w:r>
      <w:r w:rsidR="005F0E35" w:rsidRPr="00335F00">
        <w:rPr>
          <w:rFonts w:ascii="Tahoma" w:hAnsi="Tahoma" w:cs="Tahoma"/>
        </w:rPr>
        <w:t>following</w:t>
      </w:r>
      <w:r w:rsidR="00344D53" w:rsidRPr="00335F00">
        <w:rPr>
          <w:rFonts w:ascii="Tahoma" w:hAnsi="Tahoma" w:cs="Tahoma"/>
        </w:rPr>
        <w:t xml:space="preserve"> </w:t>
      </w:r>
      <w:r w:rsidR="00344D53" w:rsidRPr="00335F00">
        <w:rPr>
          <w:rFonts w:ascii="Tahoma" w:hAnsi="Tahoma" w:cs="Tahoma"/>
          <w:b/>
          <w:bCs/>
        </w:rPr>
        <w:t xml:space="preserve">Section </w:t>
      </w:r>
      <w:r w:rsidR="00D331ED" w:rsidRPr="00335F00">
        <w:rPr>
          <w:rFonts w:ascii="Tahoma" w:hAnsi="Tahoma" w:cs="Tahoma"/>
          <w:b/>
          <w:bCs/>
        </w:rPr>
        <w:t>1</w:t>
      </w:r>
      <w:r w:rsidR="00344D53" w:rsidRPr="00335F00">
        <w:rPr>
          <w:rFonts w:ascii="Tahoma" w:hAnsi="Tahoma" w:cs="Tahoma"/>
          <w:b/>
          <w:bCs/>
        </w:rPr>
        <w:t xml:space="preserve"> Instructions to </w:t>
      </w:r>
      <w:proofErr w:type="spellStart"/>
      <w:r w:rsidR="00344D53" w:rsidRPr="00335F00">
        <w:rPr>
          <w:rFonts w:ascii="Tahoma" w:hAnsi="Tahoma" w:cs="Tahoma"/>
          <w:b/>
          <w:bCs/>
        </w:rPr>
        <w:t>Offerors</w:t>
      </w:r>
      <w:proofErr w:type="spellEnd"/>
      <w:r w:rsidR="00344D53" w:rsidRPr="00335F00">
        <w:rPr>
          <w:rFonts w:ascii="Tahoma" w:hAnsi="Tahoma" w:cs="Tahoma"/>
        </w:rPr>
        <w:t>, which</w:t>
      </w:r>
      <w:r w:rsidR="00344D53" w:rsidRPr="00335F00">
        <w:rPr>
          <w:rFonts w:ascii="Tahoma" w:hAnsi="Tahoma" w:cs="Tahoma"/>
          <w:b/>
          <w:bCs/>
        </w:rPr>
        <w:t xml:space="preserve"> </w:t>
      </w:r>
      <w:r w:rsidR="0006110C" w:rsidRPr="00335F00">
        <w:rPr>
          <w:rFonts w:ascii="Tahoma" w:hAnsi="Tahoma" w:cs="Tahoma"/>
        </w:rPr>
        <w:t xml:space="preserve">will not be part of the </w:t>
      </w:r>
      <w:r w:rsidR="001D0865" w:rsidRPr="00335F00">
        <w:rPr>
          <w:rFonts w:ascii="Tahoma" w:hAnsi="Tahoma" w:cs="Tahoma"/>
        </w:rPr>
        <w:t>sub-agreement</w:t>
      </w:r>
      <w:r w:rsidR="00344D53" w:rsidRPr="00335F00">
        <w:rPr>
          <w:rFonts w:ascii="Tahoma" w:hAnsi="Tahoma" w:cs="Tahoma"/>
        </w:rPr>
        <w:t xml:space="preserve">. </w:t>
      </w:r>
    </w:p>
    <w:p w14:paraId="05E3F479" w14:textId="77777777" w:rsidR="00F21B29" w:rsidRPr="00335F00" w:rsidRDefault="00F21B29" w:rsidP="009E0056">
      <w:pPr>
        <w:pStyle w:val="Default"/>
        <w:spacing w:line="259" w:lineRule="auto"/>
        <w:jc w:val="both"/>
        <w:rPr>
          <w:rFonts w:ascii="Tahoma" w:hAnsi="Tahoma" w:cs="Tahoma"/>
          <w:color w:val="auto"/>
        </w:rPr>
      </w:pPr>
    </w:p>
    <w:p w14:paraId="15267936" w14:textId="621DAAEF"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 xml:space="preserve">This RFP does not obligate </w:t>
      </w:r>
      <w:proofErr w:type="gramStart"/>
      <w:r w:rsidR="00176F2C" w:rsidRPr="00335F00">
        <w:rPr>
          <w:rFonts w:ascii="Tahoma" w:hAnsi="Tahoma" w:cs="Tahoma"/>
          <w:color w:val="auto"/>
        </w:rPr>
        <w:t>icddr,b</w:t>
      </w:r>
      <w:proofErr w:type="gramEnd"/>
      <w:r w:rsidR="00176F2C" w:rsidRPr="00335F00">
        <w:rPr>
          <w:rFonts w:ascii="Tahoma" w:hAnsi="Tahoma" w:cs="Tahoma"/>
          <w:color w:val="auto"/>
        </w:rPr>
        <w:t xml:space="preserve"> </w:t>
      </w:r>
      <w:r w:rsidR="0006110C" w:rsidRPr="00335F00">
        <w:rPr>
          <w:rFonts w:ascii="Tahoma" w:hAnsi="Tahoma" w:cs="Tahoma"/>
          <w:color w:val="auto"/>
        </w:rPr>
        <w:t xml:space="preserve">to execute a </w:t>
      </w:r>
      <w:r w:rsidR="00404498" w:rsidRPr="00335F00">
        <w:rPr>
          <w:rFonts w:ascii="Tahoma" w:hAnsi="Tahoma" w:cs="Tahoma"/>
          <w:color w:val="auto"/>
        </w:rPr>
        <w:t xml:space="preserve">sub-agreement </w:t>
      </w:r>
      <w:r w:rsidRPr="00335F00">
        <w:rPr>
          <w:rFonts w:ascii="Tahoma" w:hAnsi="Tahoma" w:cs="Tahoma"/>
          <w:color w:val="auto"/>
        </w:rPr>
        <w:t xml:space="preserve">nor does it commit </w:t>
      </w:r>
      <w:r w:rsidR="00176F2C" w:rsidRPr="00335F00">
        <w:rPr>
          <w:rFonts w:ascii="Tahoma" w:hAnsi="Tahoma" w:cs="Tahoma"/>
          <w:color w:val="auto"/>
        </w:rPr>
        <w:t xml:space="preserve">icddr,b </w:t>
      </w:r>
      <w:r w:rsidRPr="00335F00">
        <w:rPr>
          <w:rFonts w:ascii="Tahoma" w:hAnsi="Tahoma" w:cs="Tahoma"/>
          <w:color w:val="auto"/>
        </w:rPr>
        <w:t xml:space="preserve">to pay any costs incurred in the preparation and submission of the proposals. Furthermore, </w:t>
      </w:r>
      <w:proofErr w:type="gramStart"/>
      <w:r w:rsidR="00176F2C" w:rsidRPr="00335F00">
        <w:rPr>
          <w:rFonts w:ascii="Tahoma" w:hAnsi="Tahoma" w:cs="Tahoma"/>
          <w:color w:val="auto"/>
        </w:rPr>
        <w:t>icddr,b</w:t>
      </w:r>
      <w:proofErr w:type="gramEnd"/>
      <w:r w:rsidR="00176F2C" w:rsidRPr="00335F00">
        <w:rPr>
          <w:rFonts w:ascii="Tahoma" w:hAnsi="Tahoma" w:cs="Tahoma"/>
          <w:color w:val="auto"/>
        </w:rPr>
        <w:t xml:space="preserve"> </w:t>
      </w:r>
      <w:r w:rsidRPr="00335F00">
        <w:rPr>
          <w:rFonts w:ascii="Tahoma" w:hAnsi="Tahoma" w:cs="Tahoma"/>
          <w:color w:val="auto"/>
        </w:rPr>
        <w:t xml:space="preserve">reserves the right to reject any and all offers, if such action is considered to be in the best interest of </w:t>
      </w:r>
      <w:r w:rsidR="003D31C1" w:rsidRPr="00335F00">
        <w:rPr>
          <w:rFonts w:ascii="Tahoma" w:hAnsi="Tahoma" w:cs="Tahoma"/>
          <w:color w:val="auto"/>
        </w:rPr>
        <w:t>icddr,b</w:t>
      </w:r>
      <w:r w:rsidRPr="00335F00">
        <w:rPr>
          <w:rFonts w:ascii="Tahoma" w:hAnsi="Tahoma" w:cs="Tahoma"/>
          <w:color w:val="auto"/>
        </w:rPr>
        <w:t>.</w:t>
      </w:r>
    </w:p>
    <w:p w14:paraId="0004C963" w14:textId="77777777" w:rsidR="005E2117" w:rsidRPr="00335F00" w:rsidRDefault="005E2117" w:rsidP="009E0056">
      <w:pPr>
        <w:pStyle w:val="Default"/>
        <w:spacing w:line="259" w:lineRule="auto"/>
        <w:jc w:val="both"/>
        <w:rPr>
          <w:rFonts w:ascii="Tahoma" w:hAnsi="Tahoma" w:cs="Tahoma"/>
          <w:color w:val="auto"/>
        </w:rPr>
      </w:pPr>
    </w:p>
    <w:p w14:paraId="0F64622A" w14:textId="77777777"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Unless otherwise stated, the periods named in the RFP shall be consecutive calendar days.</w:t>
      </w:r>
    </w:p>
    <w:p w14:paraId="1916A314" w14:textId="77777777" w:rsidR="00B25A86" w:rsidRPr="00335F00" w:rsidRDefault="00344D53" w:rsidP="009E0056">
      <w:pPr>
        <w:pStyle w:val="Heading1"/>
        <w:numPr>
          <w:ilvl w:val="1"/>
          <w:numId w:val="8"/>
        </w:numPr>
        <w:jc w:val="both"/>
        <w:rPr>
          <w:rFonts w:ascii="Tahoma" w:hAnsi="Tahoma" w:cs="Tahoma"/>
          <w:sz w:val="24"/>
          <w:szCs w:val="24"/>
        </w:rPr>
      </w:pPr>
      <w:bookmarkStart w:id="7" w:name="_Toc70242049"/>
      <w:r w:rsidRPr="00335F00">
        <w:rPr>
          <w:rFonts w:ascii="Tahoma" w:hAnsi="Tahoma" w:cs="Tahoma"/>
          <w:sz w:val="24"/>
          <w:szCs w:val="24"/>
        </w:rPr>
        <w:t>Offer Deadline</w:t>
      </w:r>
      <w:bookmarkEnd w:id="7"/>
    </w:p>
    <w:p w14:paraId="147AE420" w14:textId="77777777" w:rsidR="00F26D5E" w:rsidRPr="00335F00" w:rsidRDefault="00F26D5E" w:rsidP="009E0056">
      <w:pPr>
        <w:pStyle w:val="Default"/>
        <w:spacing w:line="259" w:lineRule="auto"/>
        <w:ind w:left="180" w:firstLine="360"/>
        <w:jc w:val="both"/>
        <w:rPr>
          <w:rFonts w:ascii="Tahoma" w:hAnsi="Tahoma" w:cs="Tahoma"/>
          <w:color w:val="auto"/>
        </w:rPr>
      </w:pPr>
    </w:p>
    <w:p w14:paraId="498E5965" w14:textId="1C258F12" w:rsidR="005F0E35" w:rsidRPr="00335F00" w:rsidRDefault="005F0E35" w:rsidP="009E0056">
      <w:pPr>
        <w:pStyle w:val="Default"/>
        <w:spacing w:line="259" w:lineRule="auto"/>
        <w:jc w:val="both"/>
        <w:rPr>
          <w:rFonts w:ascii="Tahoma" w:hAnsi="Tahoma" w:cs="Tahoma"/>
          <w:color w:val="auto"/>
        </w:rPr>
      </w:pPr>
      <w:proofErr w:type="spellStart"/>
      <w:r w:rsidRPr="00335F00">
        <w:rPr>
          <w:rFonts w:ascii="Tahoma" w:hAnsi="Tahoma" w:cs="Tahoma"/>
          <w:color w:val="auto"/>
        </w:rPr>
        <w:t>Offerors</w:t>
      </w:r>
      <w:proofErr w:type="spellEnd"/>
      <w:r w:rsidRPr="00335F00">
        <w:rPr>
          <w:rFonts w:ascii="Tahoma" w:hAnsi="Tahoma" w:cs="Tahoma"/>
          <w:color w:val="auto"/>
        </w:rPr>
        <w:t xml:space="preserve"> shall submit their RFP response </w:t>
      </w:r>
      <w:r w:rsidR="00DF3350" w:rsidRPr="00335F00">
        <w:rPr>
          <w:rFonts w:ascii="Tahoma" w:hAnsi="Tahoma" w:cs="Tahoma"/>
          <w:color w:val="auto"/>
        </w:rPr>
        <w:t xml:space="preserve">to </w:t>
      </w:r>
      <w:hyperlink r:id="rId18" w:history="1">
        <w:r w:rsidR="00DF3350" w:rsidRPr="00335F00">
          <w:rPr>
            <w:rStyle w:val="Hyperlink"/>
            <w:rFonts w:ascii="Tahoma" w:hAnsi="Tahoma" w:cs="Tahoma"/>
          </w:rPr>
          <w:t>actbrfp@icddrb.org</w:t>
        </w:r>
      </w:hyperlink>
      <w:r w:rsidR="00DF3350" w:rsidRPr="00335F00">
        <w:rPr>
          <w:rFonts w:ascii="Tahoma" w:hAnsi="Tahoma" w:cs="Tahoma"/>
          <w:color w:val="auto"/>
        </w:rPr>
        <w:t xml:space="preserve"> </w:t>
      </w:r>
      <w:r w:rsidR="007166C9" w:rsidRPr="00335F00">
        <w:rPr>
          <w:rFonts w:ascii="Tahoma" w:hAnsi="Tahoma" w:cs="Tahoma"/>
          <w:color w:val="auto"/>
        </w:rPr>
        <w:t>(singed scanned copies</w:t>
      </w:r>
      <w:r w:rsidR="0053093C" w:rsidRPr="00335F00">
        <w:rPr>
          <w:rFonts w:ascii="Tahoma" w:hAnsi="Tahoma" w:cs="Tahoma"/>
          <w:color w:val="auto"/>
        </w:rPr>
        <w:t xml:space="preserve">) and hard copy </w:t>
      </w:r>
      <w:r w:rsidRPr="00335F00">
        <w:rPr>
          <w:rFonts w:ascii="Tahoma" w:hAnsi="Tahoma" w:cs="Tahoma"/>
          <w:color w:val="auto"/>
        </w:rPr>
        <w:t xml:space="preserve">document along with </w:t>
      </w:r>
      <w:r w:rsidR="0058028D" w:rsidRPr="00335F00">
        <w:rPr>
          <w:rFonts w:ascii="Tahoma" w:hAnsi="Tahoma" w:cs="Tahoma"/>
          <w:color w:val="auto"/>
        </w:rPr>
        <w:t xml:space="preserve">electronic copy, </w:t>
      </w:r>
      <w:r w:rsidRPr="00335F00">
        <w:rPr>
          <w:rFonts w:ascii="Tahoma" w:hAnsi="Tahoma" w:cs="Tahoma"/>
          <w:color w:val="auto"/>
        </w:rPr>
        <w:t>which should be password protected and the password only share</w:t>
      </w:r>
      <w:r w:rsidR="006F6088" w:rsidRPr="00335F00">
        <w:rPr>
          <w:rFonts w:ascii="Tahoma" w:hAnsi="Tahoma" w:cs="Tahoma"/>
          <w:color w:val="auto"/>
        </w:rPr>
        <w:t>d</w:t>
      </w:r>
      <w:r w:rsidRPr="00335F00">
        <w:rPr>
          <w:rFonts w:ascii="Tahoma" w:hAnsi="Tahoma" w:cs="Tahoma"/>
          <w:color w:val="auto"/>
        </w:rPr>
        <w:t xml:space="preserve"> with Mohammad Shafiqul Kabir, email: </w:t>
      </w:r>
      <w:hyperlink r:id="rId19" w:history="1">
        <w:r w:rsidRPr="00335F00">
          <w:rPr>
            <w:rStyle w:val="Hyperlink"/>
            <w:rFonts w:ascii="Tahoma" w:hAnsi="Tahoma" w:cs="Tahoma"/>
            <w:color w:val="auto"/>
          </w:rPr>
          <w:t>mskabir@icddrb.org</w:t>
        </w:r>
      </w:hyperlink>
      <w:r w:rsidRPr="00335F00">
        <w:rPr>
          <w:rFonts w:ascii="Tahoma" w:hAnsi="Tahoma" w:cs="Tahoma"/>
          <w:color w:val="auto"/>
        </w:rPr>
        <w:t>)</w:t>
      </w:r>
      <w:r w:rsidR="004C07CF" w:rsidRPr="00335F00">
        <w:rPr>
          <w:rFonts w:ascii="Tahoma" w:hAnsi="Tahoma" w:cs="Tahoma"/>
          <w:color w:val="auto"/>
        </w:rPr>
        <w:t xml:space="preserve"> </w:t>
      </w:r>
      <w:r w:rsidR="004C07CF" w:rsidRPr="00335F00">
        <w:rPr>
          <w:rFonts w:ascii="Tahoma" w:hAnsi="Tahoma" w:cs="Tahoma"/>
          <w:color w:val="000000" w:themeColor="text1"/>
        </w:rPr>
        <w:t>into the appropriate box available in the reception of icddr,b</w:t>
      </w:r>
      <w:r w:rsidR="0053093C" w:rsidRPr="00335F00">
        <w:rPr>
          <w:rFonts w:ascii="Tahoma" w:hAnsi="Tahoma" w:cs="Tahoma"/>
          <w:color w:val="auto"/>
        </w:rPr>
        <w:t xml:space="preserve">. </w:t>
      </w:r>
      <w:r w:rsidRPr="00335F00">
        <w:rPr>
          <w:rFonts w:ascii="Tahoma" w:hAnsi="Tahoma" w:cs="Tahoma"/>
          <w:color w:val="auto"/>
        </w:rPr>
        <w:t xml:space="preserve">Technical and Financial proposals should be separated and should not be mixed. </w:t>
      </w:r>
      <w:r w:rsidRPr="00335F00">
        <w:rPr>
          <w:rFonts w:ascii="Tahoma" w:hAnsi="Tahoma" w:cs="Tahoma"/>
          <w:b/>
          <w:color w:val="auto"/>
        </w:rPr>
        <w:t>Combined submission of the technical and financial proposal might lead to disqualification.</w:t>
      </w:r>
      <w:r w:rsidRPr="00335F00">
        <w:rPr>
          <w:rFonts w:ascii="Tahoma" w:hAnsi="Tahoma" w:cs="Tahoma"/>
          <w:color w:val="auto"/>
        </w:rPr>
        <w:t xml:space="preserve"> Offers must be received </w:t>
      </w:r>
      <w:r w:rsidRPr="00335F00">
        <w:rPr>
          <w:rFonts w:ascii="Tahoma" w:hAnsi="Tahoma" w:cs="Tahoma"/>
          <w:b/>
          <w:bCs/>
          <w:color w:val="auto"/>
        </w:rPr>
        <w:t xml:space="preserve">no later than </w:t>
      </w:r>
      <w:r w:rsidR="008A51E1" w:rsidRPr="00335F00">
        <w:rPr>
          <w:rFonts w:ascii="Tahoma" w:hAnsi="Tahoma" w:cs="Tahoma"/>
          <w:b/>
          <w:bCs/>
          <w:color w:val="auto"/>
        </w:rPr>
        <w:t>2</w:t>
      </w:r>
      <w:r w:rsidR="0053112C" w:rsidRPr="00335F00">
        <w:rPr>
          <w:rFonts w:ascii="Tahoma" w:hAnsi="Tahoma" w:cs="Tahoma"/>
          <w:b/>
          <w:bCs/>
          <w:color w:val="auto"/>
        </w:rPr>
        <w:t>7</w:t>
      </w:r>
      <w:r w:rsidR="008A51E1" w:rsidRPr="00335F00">
        <w:rPr>
          <w:rFonts w:ascii="Tahoma" w:hAnsi="Tahoma" w:cs="Tahoma"/>
          <w:b/>
          <w:bCs/>
          <w:color w:val="auto"/>
          <w:vertAlign w:val="superscript"/>
        </w:rPr>
        <w:t>th</w:t>
      </w:r>
      <w:r w:rsidR="008A51E1" w:rsidRPr="00335F00">
        <w:rPr>
          <w:rFonts w:ascii="Tahoma" w:hAnsi="Tahoma" w:cs="Tahoma"/>
          <w:b/>
          <w:bCs/>
          <w:color w:val="auto"/>
        </w:rPr>
        <w:t xml:space="preserve"> </w:t>
      </w:r>
      <w:r w:rsidR="006F6088" w:rsidRPr="00335F00">
        <w:rPr>
          <w:rFonts w:ascii="Tahoma" w:hAnsi="Tahoma" w:cs="Tahoma"/>
          <w:b/>
          <w:bCs/>
          <w:color w:val="auto"/>
        </w:rPr>
        <w:t xml:space="preserve">July </w:t>
      </w:r>
      <w:r w:rsidRPr="00335F00">
        <w:rPr>
          <w:rFonts w:ascii="Tahoma" w:hAnsi="Tahoma" w:cs="Tahoma"/>
          <w:b/>
          <w:bCs/>
          <w:color w:val="auto"/>
        </w:rPr>
        <w:t xml:space="preserve">2021 </w:t>
      </w:r>
      <w:r w:rsidRPr="00335F00">
        <w:rPr>
          <w:rFonts w:ascii="Tahoma" w:hAnsi="Tahoma" w:cs="Tahoma"/>
          <w:b/>
          <w:color w:val="auto"/>
        </w:rPr>
        <w:t>at 2:30 PM BST</w:t>
      </w:r>
      <w:r w:rsidRPr="00335F00">
        <w:rPr>
          <w:rFonts w:ascii="Tahoma" w:hAnsi="Tahoma" w:cs="Tahoma"/>
          <w:color w:val="auto"/>
        </w:rPr>
        <w:t xml:space="preserve"> addressing as follows:</w:t>
      </w:r>
    </w:p>
    <w:p w14:paraId="4138964A" w14:textId="77777777" w:rsidR="0028206A" w:rsidRPr="00335F00" w:rsidRDefault="0028206A" w:rsidP="009E0056">
      <w:pPr>
        <w:pStyle w:val="Default"/>
        <w:spacing w:line="259" w:lineRule="auto"/>
        <w:ind w:left="2160"/>
        <w:jc w:val="both"/>
        <w:rPr>
          <w:rFonts w:ascii="Tahoma" w:hAnsi="Tahoma" w:cs="Tahoma"/>
          <w:color w:val="auto"/>
        </w:rPr>
      </w:pPr>
    </w:p>
    <w:p w14:paraId="75085340" w14:textId="597D9135" w:rsidR="005F0E35" w:rsidRPr="00335F00" w:rsidRDefault="005F0E35" w:rsidP="009E0056">
      <w:pPr>
        <w:pStyle w:val="Default"/>
        <w:spacing w:line="259" w:lineRule="auto"/>
        <w:ind w:left="2160"/>
        <w:jc w:val="both"/>
        <w:rPr>
          <w:rFonts w:ascii="Tahoma" w:hAnsi="Tahoma" w:cs="Tahoma"/>
          <w:b/>
          <w:color w:val="auto"/>
        </w:rPr>
      </w:pPr>
      <w:r w:rsidRPr="00335F00">
        <w:rPr>
          <w:rFonts w:ascii="Tahoma" w:hAnsi="Tahoma" w:cs="Tahoma"/>
          <w:b/>
          <w:color w:val="auto"/>
        </w:rPr>
        <w:t>Director, Finance</w:t>
      </w:r>
    </w:p>
    <w:p w14:paraId="5B6EBD1A" w14:textId="77777777" w:rsidR="005F0E35" w:rsidRPr="00335F00" w:rsidRDefault="005F0E35" w:rsidP="009E0056">
      <w:pPr>
        <w:pStyle w:val="Default"/>
        <w:spacing w:line="259" w:lineRule="auto"/>
        <w:ind w:left="2160"/>
        <w:jc w:val="both"/>
        <w:rPr>
          <w:rFonts w:ascii="Tahoma" w:hAnsi="Tahoma" w:cs="Tahoma"/>
          <w:color w:val="auto"/>
        </w:rPr>
      </w:pPr>
      <w:proofErr w:type="gramStart"/>
      <w:r w:rsidRPr="00335F00">
        <w:rPr>
          <w:rFonts w:ascii="Tahoma" w:hAnsi="Tahoma" w:cs="Tahoma"/>
          <w:color w:val="auto"/>
        </w:rPr>
        <w:t>icddr,b</w:t>
      </w:r>
      <w:proofErr w:type="gramEnd"/>
      <w:r w:rsidRPr="00335F00">
        <w:rPr>
          <w:rFonts w:ascii="Tahoma" w:hAnsi="Tahoma" w:cs="Tahoma"/>
          <w:color w:val="auto"/>
        </w:rPr>
        <w:t xml:space="preserve"> </w:t>
      </w:r>
    </w:p>
    <w:p w14:paraId="42597C37" w14:textId="77777777" w:rsidR="005F0E35" w:rsidRPr="00335F00" w:rsidRDefault="005F0E35" w:rsidP="009E0056">
      <w:pPr>
        <w:pStyle w:val="Default"/>
        <w:spacing w:line="259" w:lineRule="auto"/>
        <w:ind w:left="2160"/>
        <w:jc w:val="both"/>
        <w:rPr>
          <w:rFonts w:ascii="Tahoma" w:hAnsi="Tahoma" w:cs="Tahoma"/>
          <w:color w:val="auto"/>
        </w:rPr>
      </w:pPr>
      <w:r w:rsidRPr="00335F00">
        <w:rPr>
          <w:rFonts w:ascii="Tahoma" w:hAnsi="Tahoma" w:cs="Tahoma"/>
          <w:color w:val="auto"/>
        </w:rPr>
        <w:t xml:space="preserve">68 Shaheed </w:t>
      </w:r>
      <w:proofErr w:type="spellStart"/>
      <w:r w:rsidRPr="00335F00">
        <w:rPr>
          <w:rFonts w:ascii="Tahoma" w:hAnsi="Tahoma" w:cs="Tahoma"/>
          <w:color w:val="auto"/>
        </w:rPr>
        <w:t>Tajuddin</w:t>
      </w:r>
      <w:proofErr w:type="spellEnd"/>
      <w:r w:rsidRPr="00335F00">
        <w:rPr>
          <w:rFonts w:ascii="Tahoma" w:hAnsi="Tahoma" w:cs="Tahoma"/>
          <w:color w:val="auto"/>
        </w:rPr>
        <w:t xml:space="preserve"> Ahmed </w:t>
      </w:r>
      <w:proofErr w:type="spellStart"/>
      <w:r w:rsidRPr="00335F00">
        <w:rPr>
          <w:rFonts w:ascii="Tahoma" w:hAnsi="Tahoma" w:cs="Tahoma"/>
          <w:color w:val="auto"/>
        </w:rPr>
        <w:t>Sharani</w:t>
      </w:r>
      <w:proofErr w:type="spellEnd"/>
      <w:r w:rsidRPr="00335F00">
        <w:rPr>
          <w:rFonts w:ascii="Tahoma" w:hAnsi="Tahoma" w:cs="Tahoma"/>
          <w:color w:val="auto"/>
        </w:rPr>
        <w:t xml:space="preserve">; </w:t>
      </w:r>
      <w:proofErr w:type="spellStart"/>
      <w:r w:rsidRPr="00335F00">
        <w:rPr>
          <w:rFonts w:ascii="Tahoma" w:hAnsi="Tahoma" w:cs="Tahoma"/>
          <w:color w:val="auto"/>
        </w:rPr>
        <w:t>Mohakhali</w:t>
      </w:r>
      <w:proofErr w:type="spellEnd"/>
      <w:r w:rsidRPr="00335F00">
        <w:rPr>
          <w:rFonts w:ascii="Tahoma" w:hAnsi="Tahoma" w:cs="Tahoma"/>
          <w:color w:val="auto"/>
        </w:rPr>
        <w:t>, Dhaka 1212</w:t>
      </w:r>
    </w:p>
    <w:p w14:paraId="7DFF27CA" w14:textId="77777777" w:rsidR="005F0E35" w:rsidRPr="00335F00" w:rsidRDefault="005F0E35" w:rsidP="009E0056">
      <w:pPr>
        <w:pStyle w:val="Default"/>
        <w:spacing w:line="259" w:lineRule="auto"/>
        <w:jc w:val="both"/>
        <w:rPr>
          <w:rFonts w:ascii="Tahoma" w:hAnsi="Tahoma" w:cs="Tahoma"/>
          <w:color w:val="auto"/>
        </w:rPr>
      </w:pPr>
    </w:p>
    <w:p w14:paraId="40A65A1B" w14:textId="77777777" w:rsidR="005E2117" w:rsidRPr="00335F00" w:rsidRDefault="005F0E35" w:rsidP="009E0056">
      <w:pPr>
        <w:jc w:val="both"/>
        <w:rPr>
          <w:rFonts w:ascii="Tahoma" w:eastAsiaTheme="majorEastAsia" w:hAnsi="Tahoma" w:cs="Tahoma"/>
          <w:b/>
          <w:bCs/>
          <w:kern w:val="28"/>
        </w:rPr>
      </w:pPr>
      <w:proofErr w:type="spellStart"/>
      <w:r w:rsidRPr="00335F00">
        <w:rPr>
          <w:rFonts w:ascii="Tahoma" w:hAnsi="Tahoma" w:cs="Tahoma"/>
        </w:rPr>
        <w:t>Offerors</w:t>
      </w:r>
      <w:proofErr w:type="spellEnd"/>
      <w:r w:rsidRPr="00335F00">
        <w:rPr>
          <w:rFonts w:ascii="Tahoma" w:hAnsi="Tahoma" w:cs="Tahoma"/>
        </w:rPr>
        <w:t xml:space="preserve"> are responsible for ensuring that their offers are received following the instructions stated herein. </w:t>
      </w:r>
      <w:r w:rsidR="005E2117" w:rsidRPr="00335F00">
        <w:rPr>
          <w:rFonts w:ascii="Tahoma" w:hAnsi="Tahoma" w:cs="Tahoma"/>
        </w:rPr>
        <w:br w:type="page"/>
      </w:r>
    </w:p>
    <w:p w14:paraId="48DBA309" w14:textId="77777777" w:rsidR="00432F59" w:rsidRPr="00523AEB" w:rsidRDefault="00344D53" w:rsidP="00523AEB">
      <w:pPr>
        <w:pStyle w:val="Title"/>
        <w:rPr>
          <w:rFonts w:ascii="Tahoma" w:hAnsi="Tahoma" w:cs="Tahoma"/>
          <w:sz w:val="28"/>
          <w:szCs w:val="24"/>
        </w:rPr>
      </w:pPr>
      <w:bookmarkStart w:id="8" w:name="_Toc70242050"/>
      <w:r w:rsidRPr="00523AEB">
        <w:rPr>
          <w:rFonts w:ascii="Tahoma" w:hAnsi="Tahoma" w:cs="Tahoma"/>
          <w:sz w:val="28"/>
          <w:szCs w:val="24"/>
        </w:rPr>
        <w:t xml:space="preserve">Instructions for the Submission of </w:t>
      </w:r>
      <w:r w:rsidR="0006110C" w:rsidRPr="00523AEB">
        <w:rPr>
          <w:rFonts w:ascii="Tahoma" w:hAnsi="Tahoma" w:cs="Tahoma"/>
          <w:sz w:val="28"/>
          <w:szCs w:val="24"/>
        </w:rPr>
        <w:t>Proposal</w:t>
      </w:r>
      <w:bookmarkEnd w:id="8"/>
    </w:p>
    <w:p w14:paraId="2D0A7952" w14:textId="77777777" w:rsidR="00562735" w:rsidRPr="00D03318" w:rsidRDefault="00562735" w:rsidP="009E0056">
      <w:pPr>
        <w:pStyle w:val="Default"/>
        <w:spacing w:line="259" w:lineRule="auto"/>
        <w:jc w:val="both"/>
        <w:rPr>
          <w:rFonts w:ascii="Tahoma" w:hAnsi="Tahoma" w:cs="Tahoma"/>
          <w:b/>
          <w:bCs/>
          <w:color w:val="auto"/>
          <w:sz w:val="10"/>
        </w:rPr>
      </w:pPr>
    </w:p>
    <w:p w14:paraId="03412BEC" w14:textId="77777777" w:rsidR="00E33374" w:rsidRPr="00335F00" w:rsidRDefault="00825A2A" w:rsidP="009E0056">
      <w:pPr>
        <w:pStyle w:val="Default"/>
        <w:spacing w:line="259" w:lineRule="auto"/>
        <w:jc w:val="both"/>
        <w:rPr>
          <w:rFonts w:ascii="Tahoma" w:hAnsi="Tahoma" w:cs="Tahoma"/>
          <w:color w:val="auto"/>
        </w:rPr>
      </w:pPr>
      <w:r w:rsidRPr="00335F00">
        <w:rPr>
          <w:rFonts w:ascii="Tahoma" w:hAnsi="Tahoma" w:cs="Tahoma"/>
          <w:b/>
          <w:bCs/>
          <w:color w:val="auto"/>
        </w:rPr>
        <w:t>T</w:t>
      </w:r>
      <w:r w:rsidR="00344D53" w:rsidRPr="00335F00">
        <w:rPr>
          <w:rFonts w:ascii="Tahoma" w:hAnsi="Tahoma" w:cs="Tahoma"/>
          <w:b/>
          <w:bCs/>
          <w:color w:val="auto"/>
        </w:rPr>
        <w:t xml:space="preserve">echnical and cost proposals must be submitted </w:t>
      </w:r>
      <w:r w:rsidR="005F0E35" w:rsidRPr="00335F00">
        <w:rPr>
          <w:rFonts w:ascii="Tahoma" w:hAnsi="Tahoma" w:cs="Tahoma"/>
          <w:b/>
          <w:bCs/>
          <w:color w:val="auto"/>
        </w:rPr>
        <w:t>separately</w:t>
      </w:r>
      <w:r w:rsidR="00702F70" w:rsidRPr="00335F00">
        <w:rPr>
          <w:rFonts w:ascii="Tahoma" w:hAnsi="Tahoma" w:cs="Tahoma"/>
          <w:b/>
          <w:bCs/>
          <w:color w:val="auto"/>
        </w:rPr>
        <w:t xml:space="preserve"> </w:t>
      </w:r>
      <w:r w:rsidR="00344D53" w:rsidRPr="00335F00">
        <w:rPr>
          <w:rFonts w:ascii="Tahoma" w:hAnsi="Tahoma" w:cs="Tahoma"/>
          <w:color w:val="auto"/>
        </w:rPr>
        <w:t xml:space="preserve">no later than the time and date specified in </w:t>
      </w:r>
      <w:r w:rsidR="00D331ED" w:rsidRPr="00335F00">
        <w:rPr>
          <w:rFonts w:ascii="Tahoma" w:hAnsi="Tahoma" w:cs="Tahoma"/>
          <w:color w:val="auto"/>
        </w:rPr>
        <w:t>1</w:t>
      </w:r>
      <w:r w:rsidR="00344D53" w:rsidRPr="00335F00">
        <w:rPr>
          <w:rFonts w:ascii="Tahoma" w:hAnsi="Tahoma" w:cs="Tahoma"/>
          <w:color w:val="auto"/>
        </w:rPr>
        <w:t xml:space="preserve">.2. The </w:t>
      </w:r>
      <w:proofErr w:type="spellStart"/>
      <w:r w:rsidR="00344D53" w:rsidRPr="00335F00">
        <w:rPr>
          <w:rFonts w:ascii="Tahoma" w:hAnsi="Tahoma" w:cs="Tahoma"/>
          <w:color w:val="auto"/>
        </w:rPr>
        <w:t>Offeror</w:t>
      </w:r>
      <w:proofErr w:type="spellEnd"/>
      <w:r w:rsidR="00344D53" w:rsidRPr="00335F00">
        <w:rPr>
          <w:rFonts w:ascii="Tahoma" w:hAnsi="Tahoma" w:cs="Tahoma"/>
          <w:color w:val="auto"/>
        </w:rPr>
        <w:t xml:space="preserve"> must submit the proposal with up to </w:t>
      </w:r>
      <w:r w:rsidR="0023699D" w:rsidRPr="00335F00">
        <w:rPr>
          <w:rFonts w:ascii="Tahoma" w:hAnsi="Tahoma" w:cs="Tahoma"/>
          <w:color w:val="auto"/>
        </w:rPr>
        <w:t>05</w:t>
      </w:r>
      <w:r w:rsidR="00344D53" w:rsidRPr="00335F00">
        <w:rPr>
          <w:rFonts w:ascii="Tahoma" w:hAnsi="Tahoma" w:cs="Tahoma"/>
          <w:color w:val="auto"/>
        </w:rPr>
        <w:t xml:space="preserve"> </w:t>
      </w:r>
      <w:r w:rsidR="003428A6" w:rsidRPr="00335F00">
        <w:rPr>
          <w:rFonts w:ascii="Tahoma" w:hAnsi="Tahoma" w:cs="Tahoma"/>
          <w:color w:val="auto"/>
        </w:rPr>
        <w:t>sections</w:t>
      </w:r>
      <w:r w:rsidR="00344D53" w:rsidRPr="00335F00">
        <w:rPr>
          <w:rFonts w:ascii="Tahoma" w:hAnsi="Tahoma" w:cs="Tahoma"/>
          <w:color w:val="auto"/>
        </w:rPr>
        <w:t xml:space="preserve"> (</w:t>
      </w:r>
      <w:r w:rsidR="0023699D" w:rsidRPr="00335F00">
        <w:rPr>
          <w:rFonts w:ascii="Tahoma" w:hAnsi="Tahoma" w:cs="Tahoma"/>
          <w:color w:val="auto"/>
        </w:rPr>
        <w:t>50</w:t>
      </w:r>
      <w:r w:rsidR="00344D53" w:rsidRPr="00335F00">
        <w:rPr>
          <w:rFonts w:ascii="Tahoma" w:hAnsi="Tahoma" w:cs="Tahoma"/>
          <w:color w:val="auto"/>
        </w:rPr>
        <w:t xml:space="preserve"> </w:t>
      </w:r>
      <w:proofErr w:type="gramStart"/>
      <w:r w:rsidR="003428A6" w:rsidRPr="00335F00">
        <w:rPr>
          <w:rFonts w:ascii="Tahoma" w:hAnsi="Tahoma" w:cs="Tahoma"/>
          <w:color w:val="auto"/>
        </w:rPr>
        <w:t>page</w:t>
      </w:r>
      <w:r w:rsidR="006F6088" w:rsidRPr="00335F00">
        <w:rPr>
          <w:rFonts w:ascii="Tahoma" w:hAnsi="Tahoma" w:cs="Tahoma"/>
          <w:color w:val="auto"/>
        </w:rPr>
        <w:t>s</w:t>
      </w:r>
      <w:proofErr w:type="gramEnd"/>
      <w:r w:rsidR="00993417" w:rsidRPr="00335F00">
        <w:rPr>
          <w:rFonts w:ascii="Tahoma" w:hAnsi="Tahoma" w:cs="Tahoma"/>
          <w:color w:val="auto"/>
        </w:rPr>
        <w:t xml:space="preserve"> maximum</w:t>
      </w:r>
      <w:r w:rsidR="003428A6" w:rsidRPr="00335F00">
        <w:rPr>
          <w:rFonts w:ascii="Tahoma" w:hAnsi="Tahoma" w:cs="Tahoma"/>
          <w:color w:val="auto"/>
        </w:rPr>
        <w:t xml:space="preserve"> </w:t>
      </w:r>
      <w:r w:rsidR="00344D53" w:rsidRPr="00335F00">
        <w:rPr>
          <w:rFonts w:ascii="Tahoma" w:hAnsi="Tahoma" w:cs="Tahoma"/>
          <w:color w:val="auto"/>
        </w:rPr>
        <w:t>limit</w:t>
      </w:r>
      <w:r w:rsidR="006F6088" w:rsidRPr="00335F00">
        <w:rPr>
          <w:rFonts w:ascii="Tahoma" w:hAnsi="Tahoma" w:cs="Tahoma"/>
          <w:color w:val="auto"/>
        </w:rPr>
        <w:t>, Font: TAHOMA, Font Size: 12, Paper Size: A4, Margin: 1 inch in all four sides, Line Spacing: Single</w:t>
      </w:r>
      <w:r w:rsidR="00344D53" w:rsidRPr="00335F00">
        <w:rPr>
          <w:rFonts w:ascii="Tahoma" w:hAnsi="Tahoma" w:cs="Tahoma"/>
          <w:color w:val="auto"/>
        </w:rPr>
        <w:t>)</w:t>
      </w:r>
      <w:r w:rsidR="003428A6" w:rsidRPr="00335F00">
        <w:rPr>
          <w:rFonts w:ascii="Tahoma" w:hAnsi="Tahoma" w:cs="Tahoma"/>
          <w:color w:val="auto"/>
        </w:rPr>
        <w:t>.</w:t>
      </w:r>
      <w:r w:rsidR="00E33374" w:rsidRPr="00335F00">
        <w:rPr>
          <w:rFonts w:ascii="Tahoma" w:hAnsi="Tahoma" w:cs="Tahoma"/>
          <w:color w:val="auto"/>
        </w:rPr>
        <w:t xml:space="preserve"> The technical application must be a searchable and editable Word or PDF format as</w:t>
      </w:r>
    </w:p>
    <w:p w14:paraId="05DD0B98" w14:textId="763EB1DB" w:rsidR="00432F59" w:rsidRPr="00335F00" w:rsidRDefault="00E33374" w:rsidP="009E0056">
      <w:pPr>
        <w:pStyle w:val="Default"/>
        <w:spacing w:line="259" w:lineRule="auto"/>
        <w:jc w:val="both"/>
        <w:rPr>
          <w:rFonts w:ascii="Tahoma" w:hAnsi="Tahoma" w:cs="Tahoma"/>
          <w:color w:val="auto"/>
        </w:rPr>
      </w:pPr>
      <w:r w:rsidRPr="00335F00">
        <w:rPr>
          <w:rFonts w:ascii="Tahoma" w:hAnsi="Tahoma" w:cs="Tahoma"/>
          <w:color w:val="auto"/>
        </w:rPr>
        <w:t>appropriate.</w:t>
      </w:r>
    </w:p>
    <w:p w14:paraId="0C1280AB" w14:textId="77777777" w:rsidR="00432F59" w:rsidRPr="00D03318" w:rsidRDefault="00432F59" w:rsidP="009E0056">
      <w:pPr>
        <w:pStyle w:val="Default"/>
        <w:spacing w:line="259" w:lineRule="auto"/>
        <w:jc w:val="both"/>
        <w:rPr>
          <w:rFonts w:ascii="Tahoma" w:hAnsi="Tahoma" w:cs="Tahoma"/>
          <w:color w:val="auto"/>
          <w:sz w:val="14"/>
        </w:rPr>
      </w:pPr>
    </w:p>
    <w:p w14:paraId="3CDEC74F" w14:textId="77777777" w:rsidR="00432F59" w:rsidRPr="00335F00" w:rsidRDefault="0023699D" w:rsidP="009E0056">
      <w:pPr>
        <w:pStyle w:val="Default"/>
        <w:spacing w:line="259" w:lineRule="auto"/>
        <w:jc w:val="both"/>
        <w:rPr>
          <w:rFonts w:ascii="Tahoma" w:hAnsi="Tahoma" w:cs="Tahoma"/>
          <w:color w:val="auto"/>
        </w:rPr>
      </w:pPr>
      <w:r w:rsidRPr="00335F00">
        <w:rPr>
          <w:rFonts w:ascii="Tahoma" w:hAnsi="Tahoma" w:cs="Tahoma"/>
          <w:color w:val="auto"/>
        </w:rPr>
        <w:t>Please note,</w:t>
      </w:r>
      <w:r w:rsidR="00344D53" w:rsidRPr="00335F00">
        <w:rPr>
          <w:rFonts w:ascii="Tahoma" w:hAnsi="Tahoma" w:cs="Tahoma"/>
          <w:color w:val="auto"/>
        </w:rPr>
        <w:t xml:space="preserve"> Technical proposals must not </w:t>
      </w:r>
      <w:r w:rsidR="005F0E35" w:rsidRPr="00335F00">
        <w:rPr>
          <w:rFonts w:ascii="Tahoma" w:hAnsi="Tahoma" w:cs="Tahoma"/>
          <w:color w:val="auto"/>
        </w:rPr>
        <w:t>refer</w:t>
      </w:r>
      <w:r w:rsidR="00344D53" w:rsidRPr="00335F00">
        <w:rPr>
          <w:rFonts w:ascii="Tahoma" w:hAnsi="Tahoma" w:cs="Tahoma"/>
          <w:color w:val="auto"/>
        </w:rPr>
        <w:t xml:space="preserve"> to pricing data </w:t>
      </w:r>
      <w:r w:rsidR="005F0E35" w:rsidRPr="00335F00">
        <w:rPr>
          <w:rFonts w:ascii="Tahoma" w:hAnsi="Tahoma" w:cs="Tahoma"/>
          <w:color w:val="auto"/>
        </w:rPr>
        <w:t>so</w:t>
      </w:r>
      <w:r w:rsidR="00344D53" w:rsidRPr="00335F00">
        <w:rPr>
          <w:rFonts w:ascii="Tahoma" w:hAnsi="Tahoma" w:cs="Tahoma"/>
          <w:color w:val="auto"/>
        </w:rPr>
        <w:t xml:space="preserve"> that the technical evaluation may be made strictly </w:t>
      </w:r>
      <w:r w:rsidR="005F0E35" w:rsidRPr="00335F00">
        <w:rPr>
          <w:rFonts w:ascii="Tahoma" w:hAnsi="Tahoma" w:cs="Tahoma"/>
          <w:color w:val="auto"/>
        </w:rPr>
        <w:t>based on</w:t>
      </w:r>
      <w:r w:rsidR="00344D53" w:rsidRPr="00335F00">
        <w:rPr>
          <w:rFonts w:ascii="Tahoma" w:hAnsi="Tahoma" w:cs="Tahoma"/>
          <w:color w:val="auto"/>
        </w:rPr>
        <w:t xml:space="preserve"> technical merit. </w:t>
      </w:r>
    </w:p>
    <w:p w14:paraId="5A0BCEEF" w14:textId="77777777" w:rsidR="00344D53" w:rsidRPr="00335F00" w:rsidRDefault="00D331ED" w:rsidP="009E0056">
      <w:pPr>
        <w:pStyle w:val="Heading1"/>
        <w:jc w:val="both"/>
        <w:rPr>
          <w:rFonts w:ascii="Tahoma" w:hAnsi="Tahoma" w:cs="Tahoma"/>
          <w:sz w:val="24"/>
          <w:szCs w:val="24"/>
        </w:rPr>
      </w:pPr>
      <w:bookmarkStart w:id="9" w:name="_Toc70242051"/>
      <w:r w:rsidRPr="00335F00">
        <w:rPr>
          <w:rFonts w:ascii="Tahoma" w:hAnsi="Tahoma" w:cs="Tahoma"/>
          <w:sz w:val="24"/>
          <w:szCs w:val="24"/>
        </w:rPr>
        <w:t>1</w:t>
      </w:r>
      <w:r w:rsidR="003428A6" w:rsidRPr="00335F00">
        <w:rPr>
          <w:rFonts w:ascii="Tahoma" w:hAnsi="Tahoma" w:cs="Tahoma"/>
          <w:sz w:val="24"/>
          <w:szCs w:val="24"/>
        </w:rPr>
        <w:t>.3</w:t>
      </w:r>
      <w:r w:rsidR="00344D53" w:rsidRPr="00335F00">
        <w:rPr>
          <w:rFonts w:ascii="Tahoma" w:hAnsi="Tahoma" w:cs="Tahoma"/>
          <w:sz w:val="24"/>
          <w:szCs w:val="24"/>
        </w:rPr>
        <w:t>. Requirements</w:t>
      </w:r>
      <w:bookmarkEnd w:id="9"/>
    </w:p>
    <w:p w14:paraId="120E8456" w14:textId="77777777"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 xml:space="preserve">To be determined responsive, an offer must include all of </w:t>
      </w:r>
      <w:r w:rsidR="005F0E35" w:rsidRPr="00335F00">
        <w:rPr>
          <w:rFonts w:ascii="Tahoma" w:hAnsi="Tahoma" w:cs="Tahoma"/>
          <w:color w:val="auto"/>
        </w:rPr>
        <w:t xml:space="preserve">the </w:t>
      </w:r>
      <w:r w:rsidRPr="00335F00">
        <w:rPr>
          <w:rFonts w:ascii="Tahoma" w:hAnsi="Tahoma" w:cs="Tahoma"/>
          <w:color w:val="auto"/>
        </w:rPr>
        <w:t xml:space="preserve">documents and sections included in </w:t>
      </w:r>
      <w:r w:rsidR="00D331ED" w:rsidRPr="00335F00">
        <w:rPr>
          <w:rFonts w:ascii="Tahoma" w:hAnsi="Tahoma" w:cs="Tahoma"/>
          <w:color w:val="auto"/>
        </w:rPr>
        <w:t>1</w:t>
      </w:r>
      <w:r w:rsidR="003428A6" w:rsidRPr="00335F00">
        <w:rPr>
          <w:rFonts w:ascii="Tahoma" w:hAnsi="Tahoma" w:cs="Tahoma"/>
          <w:color w:val="auto"/>
        </w:rPr>
        <w:t>.3</w:t>
      </w:r>
      <w:r w:rsidRPr="00335F00">
        <w:rPr>
          <w:rFonts w:ascii="Tahoma" w:hAnsi="Tahoma" w:cs="Tahoma"/>
          <w:color w:val="auto"/>
        </w:rPr>
        <w:t xml:space="preserve">.A and </w:t>
      </w:r>
      <w:r w:rsidR="00D331ED" w:rsidRPr="00335F00">
        <w:rPr>
          <w:rFonts w:ascii="Tahoma" w:hAnsi="Tahoma" w:cs="Tahoma"/>
          <w:color w:val="auto"/>
        </w:rPr>
        <w:t>1</w:t>
      </w:r>
      <w:r w:rsidRPr="00335F00">
        <w:rPr>
          <w:rFonts w:ascii="Tahoma" w:hAnsi="Tahoma" w:cs="Tahoma"/>
          <w:color w:val="auto"/>
        </w:rPr>
        <w:t>.</w:t>
      </w:r>
      <w:r w:rsidR="003428A6" w:rsidRPr="00335F00">
        <w:rPr>
          <w:rFonts w:ascii="Tahoma" w:hAnsi="Tahoma" w:cs="Tahoma"/>
          <w:color w:val="auto"/>
        </w:rPr>
        <w:t>3</w:t>
      </w:r>
      <w:r w:rsidRPr="00335F00">
        <w:rPr>
          <w:rFonts w:ascii="Tahoma" w:hAnsi="Tahoma" w:cs="Tahoma"/>
          <w:color w:val="auto"/>
        </w:rPr>
        <w:t xml:space="preserve">.B. </w:t>
      </w:r>
    </w:p>
    <w:p w14:paraId="248558FF" w14:textId="77777777" w:rsidR="00432F59" w:rsidRPr="00335F00" w:rsidRDefault="00344D53" w:rsidP="009E0056">
      <w:pPr>
        <w:pStyle w:val="Heading2"/>
        <w:numPr>
          <w:ilvl w:val="0"/>
          <w:numId w:val="7"/>
        </w:numPr>
        <w:jc w:val="both"/>
        <w:rPr>
          <w:rFonts w:ascii="Tahoma" w:hAnsi="Tahoma" w:cs="Tahoma"/>
          <w:sz w:val="24"/>
          <w:szCs w:val="24"/>
        </w:rPr>
      </w:pPr>
      <w:bookmarkStart w:id="10" w:name="_Toc70242052"/>
      <w:r w:rsidRPr="00335F00">
        <w:rPr>
          <w:rFonts w:ascii="Tahoma" w:hAnsi="Tahoma" w:cs="Tahoma"/>
          <w:sz w:val="24"/>
          <w:szCs w:val="24"/>
        </w:rPr>
        <w:t>General Requirements</w:t>
      </w:r>
      <w:bookmarkEnd w:id="10"/>
      <w:r w:rsidRPr="00335F00">
        <w:rPr>
          <w:rFonts w:ascii="Tahoma" w:hAnsi="Tahoma" w:cs="Tahoma"/>
          <w:sz w:val="24"/>
          <w:szCs w:val="24"/>
        </w:rPr>
        <w:t xml:space="preserve"> </w:t>
      </w:r>
    </w:p>
    <w:p w14:paraId="2AB3E8DC" w14:textId="77777777" w:rsidR="00344D53" w:rsidRPr="00D03318" w:rsidRDefault="00344D53" w:rsidP="009E0056">
      <w:pPr>
        <w:pStyle w:val="Default"/>
        <w:spacing w:line="259" w:lineRule="auto"/>
        <w:jc w:val="both"/>
        <w:rPr>
          <w:rFonts w:ascii="Tahoma" w:hAnsi="Tahoma" w:cs="Tahoma"/>
          <w:color w:val="auto"/>
          <w:sz w:val="10"/>
        </w:rPr>
      </w:pPr>
    </w:p>
    <w:p w14:paraId="52F8F891" w14:textId="27338F6F" w:rsidR="00B37D4E" w:rsidRPr="00335F00" w:rsidRDefault="00176F2C" w:rsidP="009E0056">
      <w:pPr>
        <w:jc w:val="both"/>
        <w:rPr>
          <w:rFonts w:ascii="Tahoma" w:hAnsi="Tahoma" w:cs="Tahoma"/>
        </w:rPr>
      </w:pPr>
      <w:proofErr w:type="gramStart"/>
      <w:r w:rsidRPr="00335F00">
        <w:rPr>
          <w:rFonts w:ascii="Tahoma" w:hAnsi="Tahoma" w:cs="Tahoma"/>
        </w:rPr>
        <w:t>icddr,b</w:t>
      </w:r>
      <w:proofErr w:type="gramEnd"/>
      <w:r w:rsidRPr="00335F00">
        <w:rPr>
          <w:rFonts w:ascii="Tahoma" w:hAnsi="Tahoma" w:cs="Tahoma"/>
        </w:rPr>
        <w:t xml:space="preserve"> </w:t>
      </w:r>
      <w:r w:rsidR="00B37D4E" w:rsidRPr="00335F00">
        <w:rPr>
          <w:rFonts w:ascii="Tahoma" w:hAnsi="Tahoma" w:cs="Tahoma"/>
        </w:rPr>
        <w:t xml:space="preserve">shall not enter into a </w:t>
      </w:r>
      <w:r w:rsidR="00D23869" w:rsidRPr="00335F00">
        <w:rPr>
          <w:rFonts w:ascii="Tahoma" w:hAnsi="Tahoma" w:cs="Tahoma"/>
        </w:rPr>
        <w:t xml:space="preserve">sub-agreement </w:t>
      </w:r>
      <w:r w:rsidR="00B37D4E" w:rsidRPr="00335F00">
        <w:rPr>
          <w:rFonts w:ascii="Tahoma" w:hAnsi="Tahoma" w:cs="Tahoma"/>
        </w:rPr>
        <w:t xml:space="preserve">with any individual or organizations that have the following characteristics: </w:t>
      </w:r>
    </w:p>
    <w:p w14:paraId="3464B8CE" w14:textId="77777777" w:rsidR="00B37D4E" w:rsidRPr="00335F00" w:rsidRDefault="00B37D4E" w:rsidP="009E0056">
      <w:pPr>
        <w:pStyle w:val="ListParagraph"/>
        <w:numPr>
          <w:ilvl w:val="0"/>
          <w:numId w:val="3"/>
        </w:numPr>
        <w:spacing w:before="16" w:line="300" w:lineRule="exact"/>
        <w:ind w:left="450" w:hanging="270"/>
        <w:contextualSpacing w:val="0"/>
        <w:jc w:val="both"/>
        <w:rPr>
          <w:rFonts w:ascii="Tahoma" w:hAnsi="Tahoma" w:cs="Tahoma"/>
        </w:rPr>
      </w:pPr>
      <w:r w:rsidRPr="00335F00">
        <w:rPr>
          <w:rFonts w:ascii="Tahoma" w:hAnsi="Tahoma" w:cs="Tahoma"/>
        </w:rPr>
        <w:t>Have active exclusions in the System for Award Management (SAM) (</w:t>
      </w:r>
      <w:hyperlink r:id="rId20" w:history="1">
        <w:r w:rsidRPr="00335F00">
          <w:rPr>
            <w:rStyle w:val="Hyperlink"/>
            <w:rFonts w:ascii="Tahoma" w:hAnsi="Tahoma" w:cs="Tahoma"/>
            <w:color w:val="auto"/>
          </w:rPr>
          <w:t>https://www.sam.gov</w:t>
        </w:r>
      </w:hyperlink>
      <w:r w:rsidRPr="00335F00">
        <w:rPr>
          <w:rFonts w:ascii="Tahoma" w:hAnsi="Tahoma" w:cs="Tahoma"/>
        </w:rPr>
        <w:t xml:space="preserve">) </w:t>
      </w:r>
    </w:p>
    <w:p w14:paraId="1712806B" w14:textId="77777777" w:rsidR="00B37D4E" w:rsidRPr="00335F00" w:rsidRDefault="00B37D4E" w:rsidP="009E0056">
      <w:pPr>
        <w:pStyle w:val="ListParagraph"/>
        <w:numPr>
          <w:ilvl w:val="0"/>
          <w:numId w:val="3"/>
        </w:numPr>
        <w:spacing w:before="16" w:line="300" w:lineRule="exact"/>
        <w:ind w:left="450" w:hanging="270"/>
        <w:contextualSpacing w:val="0"/>
        <w:jc w:val="both"/>
        <w:rPr>
          <w:rFonts w:ascii="Tahoma" w:hAnsi="Tahoma" w:cs="Tahoma"/>
        </w:rPr>
      </w:pPr>
      <w:r w:rsidRPr="00335F00">
        <w:rPr>
          <w:rFonts w:ascii="Tahoma" w:hAnsi="Tahoma" w:cs="Tahoma"/>
        </w:rPr>
        <w:t>Appear on the Specially Designated Nationals (SDN) and Blocked Persons List maintained by the U.S. Treasury for the Office of Foreign Assets Control, sometimes referred to as the “OFAC List” (</w:t>
      </w:r>
      <w:hyperlink r:id="rId21" w:history="1">
        <w:r w:rsidRPr="00335F00">
          <w:rPr>
            <w:rStyle w:val="Hyperlink"/>
            <w:rFonts w:ascii="Tahoma" w:hAnsi="Tahoma" w:cs="Tahoma"/>
            <w:color w:val="auto"/>
          </w:rPr>
          <w:t>http://www.treasury.gov/resource-center/sanctions/SDN-List/Pages/default.aspx</w:t>
        </w:r>
      </w:hyperlink>
      <w:r w:rsidRPr="00335F00">
        <w:rPr>
          <w:rFonts w:ascii="Tahoma" w:hAnsi="Tahoma" w:cs="Tahoma"/>
        </w:rPr>
        <w:t xml:space="preserve">) </w:t>
      </w:r>
    </w:p>
    <w:p w14:paraId="3BD54A95" w14:textId="3C6FF63F" w:rsidR="00B37D4E" w:rsidRPr="00335F00" w:rsidRDefault="00B37D4E" w:rsidP="009E0056">
      <w:pPr>
        <w:pStyle w:val="ListParagraph"/>
        <w:numPr>
          <w:ilvl w:val="0"/>
          <w:numId w:val="3"/>
        </w:numPr>
        <w:spacing w:before="16" w:line="300" w:lineRule="exact"/>
        <w:ind w:left="450" w:hanging="270"/>
        <w:contextualSpacing w:val="0"/>
        <w:jc w:val="both"/>
        <w:rPr>
          <w:rStyle w:val="Hyperlink"/>
          <w:rFonts w:ascii="Tahoma" w:hAnsi="Tahoma" w:cs="Tahoma"/>
          <w:color w:val="auto"/>
        </w:rPr>
      </w:pPr>
      <w:r w:rsidRPr="00335F00">
        <w:rPr>
          <w:rFonts w:ascii="Tahoma" w:hAnsi="Tahoma" w:cs="Tahoma"/>
        </w:rPr>
        <w:t>Are listed in the United Nations Security designation list (</w:t>
      </w:r>
      <w:hyperlink r:id="rId22" w:history="1">
        <w:r w:rsidRPr="00335F00">
          <w:rPr>
            <w:rStyle w:val="Hyperlink"/>
            <w:rFonts w:ascii="Tahoma" w:hAnsi="Tahoma" w:cs="Tahoma"/>
            <w:color w:val="auto"/>
          </w:rPr>
          <w:t>http://www.un.org/sc/committees/1267/aq_sanctions_list.shtml</w:t>
        </w:r>
      </w:hyperlink>
      <w:r w:rsidRPr="00335F00">
        <w:rPr>
          <w:rStyle w:val="Hyperlink"/>
          <w:rFonts w:ascii="Tahoma" w:hAnsi="Tahoma" w:cs="Tahoma"/>
          <w:bCs/>
          <w:color w:val="auto"/>
        </w:rPr>
        <w:t>)</w:t>
      </w:r>
    </w:p>
    <w:p w14:paraId="10FF57B0" w14:textId="77777777" w:rsidR="008457DD" w:rsidRPr="00335F00" w:rsidRDefault="008457DD" w:rsidP="009E0056">
      <w:pPr>
        <w:pStyle w:val="ListParagraph"/>
        <w:numPr>
          <w:ilvl w:val="0"/>
          <w:numId w:val="3"/>
        </w:numPr>
        <w:spacing w:before="16" w:line="300" w:lineRule="exact"/>
        <w:ind w:left="540"/>
        <w:contextualSpacing w:val="0"/>
        <w:jc w:val="both"/>
        <w:rPr>
          <w:rStyle w:val="Hyperlink"/>
          <w:rFonts w:ascii="Tahoma" w:hAnsi="Tahoma" w:cs="Tahoma"/>
          <w:color w:val="auto"/>
          <w:u w:val="none"/>
        </w:rPr>
      </w:pPr>
      <w:r w:rsidRPr="00335F00">
        <w:rPr>
          <w:rStyle w:val="Hyperlink"/>
          <w:rFonts w:ascii="Tahoma" w:hAnsi="Tahoma" w:cs="Tahoma"/>
          <w:bCs/>
          <w:color w:val="auto"/>
          <w:u w:val="none"/>
        </w:rPr>
        <w:t xml:space="preserve">Have registration with USG’s </w:t>
      </w:r>
      <w:r w:rsidRPr="00335F00">
        <w:rPr>
          <w:rStyle w:val="Hyperlink"/>
          <w:rFonts w:ascii="Tahoma" w:hAnsi="Tahoma" w:cs="Tahoma"/>
          <w:bCs/>
          <w:color w:val="auto"/>
        </w:rPr>
        <w:t>Data Universal Numbering System (DUNS). (https://fedgov.dnb.com/webform/newReq.do)</w:t>
      </w:r>
    </w:p>
    <w:p w14:paraId="009B1B70" w14:textId="37E19D11" w:rsidR="00632994" w:rsidRPr="00335F00" w:rsidRDefault="00632994" w:rsidP="009E0056">
      <w:pPr>
        <w:pStyle w:val="ListParagraph"/>
        <w:numPr>
          <w:ilvl w:val="0"/>
          <w:numId w:val="3"/>
        </w:numPr>
        <w:spacing w:before="16" w:line="300" w:lineRule="exact"/>
        <w:ind w:left="450" w:hanging="270"/>
        <w:contextualSpacing w:val="0"/>
        <w:jc w:val="both"/>
        <w:rPr>
          <w:rFonts w:ascii="Tahoma" w:hAnsi="Tahoma" w:cs="Tahoma"/>
        </w:rPr>
      </w:pPr>
      <w:r w:rsidRPr="00335F00">
        <w:rPr>
          <w:rFonts w:ascii="Tahoma" w:hAnsi="Tahoma" w:cs="Tahoma"/>
        </w:rPr>
        <w:t>If, at any time, the organizations ha</w:t>
      </w:r>
      <w:r w:rsidR="005F0E35" w:rsidRPr="00335F00">
        <w:rPr>
          <w:rFonts w:ascii="Tahoma" w:hAnsi="Tahoma" w:cs="Tahoma"/>
        </w:rPr>
        <w:t>ve</w:t>
      </w:r>
      <w:r w:rsidRPr="00335F00">
        <w:rPr>
          <w:rFonts w:ascii="Tahoma" w:hAnsi="Tahoma" w:cs="Tahoma"/>
        </w:rPr>
        <w:t>, directly or through an agent, engaged in corrupt, fraudulent, collusive</w:t>
      </w:r>
      <w:r w:rsidR="005F0E35" w:rsidRPr="00335F00">
        <w:rPr>
          <w:rFonts w:ascii="Tahoma" w:hAnsi="Tahoma" w:cs="Tahoma"/>
        </w:rPr>
        <w:t>,</w:t>
      </w:r>
      <w:r w:rsidRPr="00335F00">
        <w:rPr>
          <w:rFonts w:ascii="Tahoma" w:hAnsi="Tahoma" w:cs="Tahoma"/>
        </w:rPr>
        <w:t xml:space="preserve"> or coercive practices in competing for, or in executing, a contract under any fund; </w:t>
      </w:r>
    </w:p>
    <w:p w14:paraId="59783AFA" w14:textId="77777777" w:rsidR="00632994" w:rsidRPr="00335F00" w:rsidRDefault="00176F2C" w:rsidP="009E0056">
      <w:pPr>
        <w:spacing w:before="120" w:after="120"/>
        <w:jc w:val="both"/>
        <w:rPr>
          <w:rFonts w:ascii="Tahoma" w:eastAsia="Times New Roman" w:hAnsi="Tahoma" w:cs="Tahoma"/>
        </w:rPr>
      </w:pPr>
      <w:proofErr w:type="gramStart"/>
      <w:r w:rsidRPr="00335F00">
        <w:rPr>
          <w:rFonts w:ascii="Tahoma" w:eastAsia="Times New Roman" w:hAnsi="Tahoma" w:cs="Tahoma"/>
        </w:rPr>
        <w:t>icddr,b</w:t>
      </w:r>
      <w:proofErr w:type="gramEnd"/>
      <w:r w:rsidRPr="00335F00">
        <w:rPr>
          <w:rFonts w:ascii="Tahoma" w:eastAsia="Times New Roman" w:hAnsi="Tahoma" w:cs="Tahoma"/>
        </w:rPr>
        <w:t xml:space="preserve"> </w:t>
      </w:r>
      <w:r w:rsidR="00632994" w:rsidRPr="00335F00">
        <w:rPr>
          <w:rFonts w:ascii="Tahoma" w:eastAsia="Times New Roman" w:hAnsi="Tahoma" w:cs="Tahoma"/>
        </w:rPr>
        <w:t>defines, for this provision, the terms set forth below as follows:</w:t>
      </w:r>
    </w:p>
    <w:p w14:paraId="747B77DD" w14:textId="77777777" w:rsidR="00632994" w:rsidRPr="00335F00" w:rsidRDefault="00632994" w:rsidP="009E0056">
      <w:pPr>
        <w:spacing w:before="120" w:after="120"/>
        <w:ind w:left="979" w:hanging="456"/>
        <w:jc w:val="both"/>
        <w:rPr>
          <w:rFonts w:ascii="Tahoma" w:eastAsia="Times New Roman" w:hAnsi="Tahoma" w:cs="Tahoma"/>
        </w:rPr>
      </w:pPr>
      <w:r w:rsidRPr="00335F00">
        <w:rPr>
          <w:rFonts w:ascii="Tahoma" w:eastAsia="Times New Roman" w:hAnsi="Tahoma" w:cs="Tahoma"/>
          <w:iCs/>
        </w:rPr>
        <w:t>(a)</w:t>
      </w:r>
      <w:r w:rsidRPr="00335F00">
        <w:rPr>
          <w:rFonts w:ascii="Tahoma" w:eastAsia="Times New Roman" w:hAnsi="Tahoma" w:cs="Tahoma"/>
          <w:i/>
        </w:rPr>
        <w:t xml:space="preserve"> </w:t>
      </w:r>
      <w:r w:rsidRPr="00335F00">
        <w:rPr>
          <w:rFonts w:ascii="Tahoma" w:eastAsia="Times New Roman" w:hAnsi="Tahoma" w:cs="Tahoma"/>
          <w:i/>
        </w:rPr>
        <w:tab/>
        <w:t xml:space="preserve">“corrupt practice” </w:t>
      </w:r>
      <w:r w:rsidRPr="00335F00">
        <w:rPr>
          <w:rFonts w:ascii="Tahoma" w:eastAsia="Times New Roman" w:hAnsi="Tahoma" w:cs="Tahoma"/>
        </w:rPr>
        <w:t xml:space="preserve">means offering, giving, or promising to give, directly or indirectly, to any officer or employee of a Procuring Entity or other Recipient/governmental/private authority or individual a gratuity in any form, an employment or any other thing or service of value, as an inducement with respect to an act or decision of, or method followed by, a Procuring Entity in connection with the procurement proceeding; </w:t>
      </w:r>
    </w:p>
    <w:p w14:paraId="3FB245EE" w14:textId="77777777" w:rsidR="00632994" w:rsidRPr="00335F00" w:rsidRDefault="00632994" w:rsidP="009E0056">
      <w:pPr>
        <w:numPr>
          <w:ilvl w:val="0"/>
          <w:numId w:val="6"/>
        </w:numPr>
        <w:spacing w:before="120" w:after="120"/>
        <w:ind w:left="979" w:hanging="456"/>
        <w:jc w:val="both"/>
        <w:rPr>
          <w:rFonts w:ascii="Tahoma" w:eastAsia="Times New Roman" w:hAnsi="Tahoma" w:cs="Tahoma"/>
        </w:rPr>
      </w:pPr>
      <w:r w:rsidRPr="00335F00">
        <w:rPr>
          <w:rFonts w:ascii="Tahoma" w:eastAsia="Times New Roman" w:hAnsi="Tahoma" w:cs="Tahoma"/>
          <w:i/>
        </w:rPr>
        <w:t>“fraudulent practice”</w:t>
      </w:r>
      <w:r w:rsidRPr="00335F00">
        <w:rPr>
          <w:rFonts w:ascii="Tahoma" w:eastAsia="Times New Roman" w:hAnsi="Tahoma" w:cs="Tahoma"/>
        </w:rPr>
        <w:t xml:space="preserve"> means a misrepresentation or omission of facts in order to influence a procurement proceeding or the execution of a contract to the detriment of the Client, </w:t>
      </w:r>
    </w:p>
    <w:p w14:paraId="3531A3FD" w14:textId="77777777" w:rsidR="00632994" w:rsidRPr="00335F00" w:rsidRDefault="00632994" w:rsidP="009E0056">
      <w:pPr>
        <w:numPr>
          <w:ilvl w:val="0"/>
          <w:numId w:val="6"/>
        </w:numPr>
        <w:spacing w:before="16" w:after="120" w:line="300" w:lineRule="exact"/>
        <w:ind w:left="979" w:hanging="456"/>
        <w:jc w:val="both"/>
        <w:rPr>
          <w:rFonts w:ascii="Tahoma" w:hAnsi="Tahoma" w:cs="Tahoma"/>
          <w:u w:val="single"/>
        </w:rPr>
      </w:pPr>
      <w:r w:rsidRPr="00335F00">
        <w:rPr>
          <w:rFonts w:ascii="Tahoma" w:eastAsia="Times New Roman" w:hAnsi="Tahoma" w:cs="Tahoma"/>
          <w:i/>
        </w:rPr>
        <w:t>“collusive practice”</w:t>
      </w:r>
      <w:r w:rsidRPr="00335F00">
        <w:rPr>
          <w:rFonts w:ascii="Tahoma" w:eastAsia="Times New Roman" w:hAnsi="Tahoma" w:cs="Tahoma"/>
        </w:rPr>
        <w:t xml:space="preserve"> means a scheme or arrangement among two and more organizations/consortiums with or without the knowledge of the Client (</w:t>
      </w:r>
      <w:r w:rsidR="005F0E35" w:rsidRPr="00335F00">
        <w:rPr>
          <w:rFonts w:ascii="Tahoma" w:eastAsia="Times New Roman" w:hAnsi="Tahoma" w:cs="Tahoma"/>
        </w:rPr>
        <w:t>before</w:t>
      </w:r>
      <w:r w:rsidRPr="00335F00">
        <w:rPr>
          <w:rFonts w:ascii="Tahoma" w:eastAsia="Times New Roman" w:hAnsi="Tahoma" w:cs="Tahoma"/>
        </w:rPr>
        <w:t xml:space="preserve"> or after proposal submission) designed to establish proposal prices at artificial, non-competitive levels and to deprive the Client of the benefits of free, open and</w:t>
      </w:r>
      <w:r w:rsidRPr="00335F00">
        <w:rPr>
          <w:rFonts w:ascii="Tahoma" w:eastAsia="Times New Roman" w:hAnsi="Tahoma" w:cs="Tahoma"/>
          <w:b/>
          <w:i/>
        </w:rPr>
        <w:t xml:space="preserve"> </w:t>
      </w:r>
      <w:r w:rsidRPr="00335F00">
        <w:rPr>
          <w:rFonts w:ascii="Tahoma" w:eastAsia="Times New Roman" w:hAnsi="Tahoma" w:cs="Tahoma"/>
        </w:rPr>
        <w:t>genuine competition; and</w:t>
      </w:r>
    </w:p>
    <w:p w14:paraId="4C6CE34C" w14:textId="77777777" w:rsidR="00632994" w:rsidRPr="00335F00" w:rsidRDefault="00632994" w:rsidP="009E0056">
      <w:pPr>
        <w:numPr>
          <w:ilvl w:val="0"/>
          <w:numId w:val="6"/>
        </w:numPr>
        <w:spacing w:before="16" w:after="120" w:line="300" w:lineRule="exact"/>
        <w:ind w:left="979" w:hanging="456"/>
        <w:jc w:val="both"/>
        <w:rPr>
          <w:rStyle w:val="Hyperlink"/>
          <w:rFonts w:ascii="Tahoma" w:hAnsi="Tahoma" w:cs="Tahoma"/>
          <w:color w:val="auto"/>
        </w:rPr>
      </w:pPr>
      <w:r w:rsidRPr="00335F00">
        <w:rPr>
          <w:rFonts w:ascii="Tahoma" w:eastAsia="Times New Roman" w:hAnsi="Tahoma" w:cs="Tahoma"/>
          <w:i/>
        </w:rPr>
        <w:t>“</w:t>
      </w:r>
      <w:r w:rsidR="004E6585" w:rsidRPr="00335F00">
        <w:rPr>
          <w:rFonts w:ascii="Tahoma" w:eastAsia="Times New Roman" w:hAnsi="Tahoma" w:cs="Tahoma"/>
          <w:i/>
        </w:rPr>
        <w:t>Coercive</w:t>
      </w:r>
      <w:r w:rsidRPr="00335F00">
        <w:rPr>
          <w:rFonts w:ascii="Tahoma" w:eastAsia="Times New Roman" w:hAnsi="Tahoma" w:cs="Tahoma"/>
          <w:i/>
        </w:rPr>
        <w:t xml:space="preserve"> practice” </w:t>
      </w:r>
      <w:r w:rsidRPr="00335F00">
        <w:rPr>
          <w:rFonts w:ascii="Tahoma" w:eastAsia="Times New Roman" w:hAnsi="Tahoma" w:cs="Tahoma"/>
        </w:rPr>
        <w:t>means harming or threatening to harm, directly or indirectly, persons or their property to influence the procurement proceedings, or affect the execution of a contract.</w:t>
      </w:r>
    </w:p>
    <w:p w14:paraId="0858B1E8" w14:textId="77777777" w:rsidR="00B37D4E" w:rsidRPr="00335F00" w:rsidRDefault="00176F2C" w:rsidP="009E0056">
      <w:pPr>
        <w:pStyle w:val="Default"/>
        <w:spacing w:line="259" w:lineRule="auto"/>
        <w:jc w:val="both"/>
        <w:rPr>
          <w:rFonts w:ascii="Tahoma" w:hAnsi="Tahoma" w:cs="Tahoma"/>
          <w:color w:val="auto"/>
        </w:rPr>
      </w:pPr>
      <w:proofErr w:type="gramStart"/>
      <w:r w:rsidRPr="00335F00">
        <w:rPr>
          <w:rFonts w:ascii="Tahoma" w:hAnsi="Tahoma" w:cs="Tahoma"/>
          <w:color w:val="auto"/>
        </w:rPr>
        <w:t>icddr,b</w:t>
      </w:r>
      <w:proofErr w:type="gramEnd"/>
      <w:r w:rsidRPr="00335F00">
        <w:rPr>
          <w:rFonts w:ascii="Tahoma" w:hAnsi="Tahoma" w:cs="Tahoma"/>
          <w:color w:val="auto"/>
        </w:rPr>
        <w:t xml:space="preserve"> </w:t>
      </w:r>
      <w:r w:rsidR="00B37D4E" w:rsidRPr="00335F00">
        <w:rPr>
          <w:rFonts w:ascii="Tahoma" w:hAnsi="Tahoma" w:cs="Tahoma"/>
          <w:color w:val="auto"/>
        </w:rPr>
        <w:t xml:space="preserve">will use an online screening service (if required) to check the background of the </w:t>
      </w:r>
      <w:r w:rsidR="002B4D7C" w:rsidRPr="00335F00">
        <w:rPr>
          <w:rFonts w:ascii="Tahoma" w:hAnsi="Tahoma" w:cs="Tahoma"/>
          <w:color w:val="auto"/>
        </w:rPr>
        <w:t>participants</w:t>
      </w:r>
      <w:r w:rsidR="00B37D4E" w:rsidRPr="00335F00">
        <w:rPr>
          <w:rFonts w:ascii="Tahoma" w:hAnsi="Tahoma" w:cs="Tahoma"/>
          <w:color w:val="auto"/>
        </w:rPr>
        <w:t>.</w:t>
      </w:r>
    </w:p>
    <w:p w14:paraId="4DADB5D9" w14:textId="77777777" w:rsidR="00B37D4E" w:rsidRPr="00335F00" w:rsidRDefault="00B37D4E" w:rsidP="009E0056">
      <w:pPr>
        <w:pStyle w:val="Default"/>
        <w:spacing w:line="259" w:lineRule="auto"/>
        <w:jc w:val="both"/>
        <w:rPr>
          <w:rFonts w:ascii="Tahoma" w:hAnsi="Tahoma" w:cs="Tahoma"/>
          <w:color w:val="auto"/>
        </w:rPr>
      </w:pPr>
    </w:p>
    <w:p w14:paraId="225EFC0B" w14:textId="75B9D401" w:rsidR="0058028D" w:rsidRPr="00335F00" w:rsidRDefault="00176F2C" w:rsidP="009E0056">
      <w:pPr>
        <w:autoSpaceDE w:val="0"/>
        <w:autoSpaceDN w:val="0"/>
        <w:adjustRightInd w:val="0"/>
        <w:jc w:val="both"/>
        <w:rPr>
          <w:rFonts w:ascii="Tahoma" w:hAnsi="Tahoma" w:cs="Tahoma"/>
        </w:rPr>
      </w:pPr>
      <w:proofErr w:type="gramStart"/>
      <w:r w:rsidRPr="00335F00">
        <w:rPr>
          <w:rFonts w:ascii="Tahoma" w:hAnsi="Tahoma" w:cs="Tahoma"/>
        </w:rPr>
        <w:t>icddr,b</w:t>
      </w:r>
      <w:proofErr w:type="gramEnd"/>
      <w:r w:rsidRPr="00335F00">
        <w:rPr>
          <w:rFonts w:ascii="Tahoma" w:hAnsi="Tahoma" w:cs="Tahoma"/>
        </w:rPr>
        <w:t xml:space="preserve"> </w:t>
      </w:r>
      <w:r w:rsidR="003428A6" w:rsidRPr="00335F00">
        <w:rPr>
          <w:rFonts w:ascii="Tahoma" w:hAnsi="Tahoma" w:cs="Tahoma"/>
        </w:rPr>
        <w:t xml:space="preserve">anticipates issuing a </w:t>
      </w:r>
      <w:r w:rsidR="00344D53" w:rsidRPr="00335F00">
        <w:rPr>
          <w:rFonts w:ascii="Tahoma" w:hAnsi="Tahoma" w:cs="Tahoma"/>
        </w:rPr>
        <w:t xml:space="preserve">contract to a </w:t>
      </w:r>
      <w:r w:rsidR="0058028D" w:rsidRPr="00335F00">
        <w:rPr>
          <w:rFonts w:ascii="Tahoma" w:hAnsi="Tahoma" w:cs="Tahoma"/>
        </w:rPr>
        <w:t>(1) Is legally o</w:t>
      </w:r>
      <w:r w:rsidR="00E62CF7" w:rsidRPr="00335F00">
        <w:rPr>
          <w:rFonts w:ascii="Tahoma" w:hAnsi="Tahoma" w:cs="Tahoma"/>
        </w:rPr>
        <w:t xml:space="preserve">rganized under the laws of; and </w:t>
      </w:r>
      <w:r w:rsidR="0058028D" w:rsidRPr="00335F00">
        <w:rPr>
          <w:rFonts w:ascii="Tahoma" w:hAnsi="Tahoma" w:cs="Tahoma"/>
        </w:rPr>
        <w:t>(2) Has as its principal place of</w:t>
      </w:r>
      <w:r w:rsidR="00E62CF7" w:rsidRPr="00335F00">
        <w:rPr>
          <w:rFonts w:ascii="Tahoma" w:hAnsi="Tahoma" w:cs="Tahoma"/>
        </w:rPr>
        <w:t xml:space="preserve"> business or operations in; and </w:t>
      </w:r>
      <w:r w:rsidR="0058028D" w:rsidRPr="00335F00">
        <w:rPr>
          <w:rFonts w:ascii="Tahoma" w:hAnsi="Tahoma" w:cs="Tahoma"/>
        </w:rPr>
        <w:t>(3) Is majority owned by individuals who are citizens or lawful permanent residents of; a</w:t>
      </w:r>
      <w:r w:rsidR="00E62CF7" w:rsidRPr="00335F00">
        <w:rPr>
          <w:rFonts w:ascii="Tahoma" w:hAnsi="Tahoma" w:cs="Tahoma"/>
        </w:rPr>
        <w:t xml:space="preserve">nd </w:t>
      </w:r>
      <w:r w:rsidR="0058028D" w:rsidRPr="00335F00">
        <w:rPr>
          <w:rFonts w:ascii="Tahoma" w:hAnsi="Tahoma" w:cs="Tahoma"/>
        </w:rPr>
        <w:t>(4) Is managed by a governing body the majority of who a</w:t>
      </w:r>
      <w:r w:rsidR="00E62CF7" w:rsidRPr="00335F00">
        <w:rPr>
          <w:rFonts w:ascii="Tahoma" w:hAnsi="Tahoma" w:cs="Tahoma"/>
        </w:rPr>
        <w:t xml:space="preserve">re citizens or lawful permanent </w:t>
      </w:r>
      <w:r w:rsidR="0058028D" w:rsidRPr="00335F00">
        <w:rPr>
          <w:rFonts w:ascii="Tahoma" w:hAnsi="Tahoma" w:cs="Tahoma"/>
        </w:rPr>
        <w:t>residents of the country receiving assistance.</w:t>
      </w:r>
    </w:p>
    <w:p w14:paraId="68B74463" w14:textId="77777777" w:rsidR="00761178" w:rsidRPr="00335F00" w:rsidRDefault="00761178" w:rsidP="009E0056">
      <w:pPr>
        <w:pStyle w:val="Default"/>
        <w:spacing w:line="259" w:lineRule="auto"/>
        <w:jc w:val="both"/>
        <w:rPr>
          <w:rFonts w:ascii="Tahoma" w:hAnsi="Tahoma" w:cs="Tahoma"/>
          <w:color w:val="auto"/>
        </w:rPr>
      </w:pPr>
    </w:p>
    <w:p w14:paraId="1C2611E3" w14:textId="549B667A" w:rsidR="00432F59" w:rsidRPr="00335F00" w:rsidRDefault="008A2902" w:rsidP="009E0056">
      <w:pPr>
        <w:pStyle w:val="Default"/>
        <w:spacing w:line="259" w:lineRule="auto"/>
        <w:jc w:val="both"/>
        <w:rPr>
          <w:rFonts w:ascii="Tahoma" w:hAnsi="Tahoma" w:cs="Tahoma"/>
          <w:color w:val="auto"/>
        </w:rPr>
      </w:pPr>
      <w:r w:rsidRPr="00335F00">
        <w:rPr>
          <w:rFonts w:ascii="Tahoma" w:hAnsi="Tahoma" w:cs="Tahoma"/>
          <w:color w:val="auto"/>
        </w:rPr>
        <w:t>It</w:t>
      </w:r>
      <w:r w:rsidR="00344D53" w:rsidRPr="00335F00">
        <w:rPr>
          <w:rFonts w:ascii="Tahoma" w:hAnsi="Tahoma" w:cs="Tahoma"/>
          <w:color w:val="auto"/>
        </w:rPr>
        <w:t xml:space="preserve"> is legally registered and recognized under the laws of </w:t>
      </w:r>
      <w:r w:rsidR="003428A6" w:rsidRPr="00335F00">
        <w:rPr>
          <w:rFonts w:ascii="Tahoma" w:hAnsi="Tahoma" w:cs="Tahoma"/>
          <w:color w:val="auto"/>
        </w:rPr>
        <w:t>Bangladesh</w:t>
      </w:r>
      <w:r w:rsidR="00344D53" w:rsidRPr="00335F00">
        <w:rPr>
          <w:rFonts w:ascii="Tahoma" w:hAnsi="Tahoma" w:cs="Tahoma"/>
          <w:color w:val="auto"/>
        </w:rPr>
        <w:t xml:space="preserve"> and is in compliance with all applicable civil, fiscal, and other applicable regulations. Such a company or organization could include a private firm, non-profit, civil society organization, or university.</w:t>
      </w:r>
      <w:r w:rsidR="003428A6" w:rsidRPr="00335F00">
        <w:rPr>
          <w:rFonts w:ascii="Tahoma" w:hAnsi="Tahoma" w:cs="Tahoma"/>
          <w:color w:val="auto"/>
        </w:rPr>
        <w:t xml:space="preserve"> </w:t>
      </w:r>
    </w:p>
    <w:p w14:paraId="7B88F2F3" w14:textId="77777777" w:rsidR="00432F59" w:rsidRPr="00335F00" w:rsidRDefault="00432F59" w:rsidP="009E0056">
      <w:pPr>
        <w:pStyle w:val="Default"/>
        <w:spacing w:line="259" w:lineRule="auto"/>
        <w:jc w:val="both"/>
        <w:rPr>
          <w:rFonts w:ascii="Tahoma" w:hAnsi="Tahoma" w:cs="Tahoma"/>
          <w:color w:val="auto"/>
        </w:rPr>
      </w:pPr>
    </w:p>
    <w:p w14:paraId="4FDD4B0A" w14:textId="77777777"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Companies and organizations that submit proposals in response to this RFP must meet the following requirements:</w:t>
      </w:r>
    </w:p>
    <w:p w14:paraId="779494B9" w14:textId="77777777" w:rsidR="00432F59" w:rsidRPr="00335F00" w:rsidRDefault="00432F59" w:rsidP="009E0056">
      <w:pPr>
        <w:pStyle w:val="Default"/>
        <w:spacing w:line="259" w:lineRule="auto"/>
        <w:jc w:val="both"/>
        <w:rPr>
          <w:rFonts w:ascii="Tahoma" w:hAnsi="Tahoma" w:cs="Tahoma"/>
          <w:color w:val="auto"/>
        </w:rPr>
      </w:pPr>
    </w:p>
    <w:p w14:paraId="286FA635" w14:textId="6D8B17E9" w:rsidR="00356EC3" w:rsidRPr="00335F00" w:rsidRDefault="00344D53" w:rsidP="009E0056">
      <w:pPr>
        <w:pStyle w:val="Default"/>
        <w:numPr>
          <w:ilvl w:val="0"/>
          <w:numId w:val="1"/>
        </w:numPr>
        <w:spacing w:line="259" w:lineRule="auto"/>
        <w:ind w:firstLine="450"/>
        <w:jc w:val="both"/>
        <w:rPr>
          <w:rFonts w:ascii="Tahoma" w:hAnsi="Tahoma" w:cs="Tahoma"/>
          <w:color w:val="auto"/>
        </w:rPr>
      </w:pPr>
      <w:r w:rsidRPr="00335F00">
        <w:rPr>
          <w:rFonts w:ascii="Tahoma" w:hAnsi="Tahoma" w:cs="Tahoma"/>
          <w:color w:val="auto"/>
        </w:rPr>
        <w:t>Companies or organizations</w:t>
      </w:r>
      <w:r w:rsidR="00356EC3" w:rsidRPr="00335F00">
        <w:rPr>
          <w:rFonts w:ascii="Tahoma" w:hAnsi="Tahoma" w:cs="Tahoma"/>
          <w:color w:val="auto"/>
        </w:rPr>
        <w:t xml:space="preserve"> (Private Health Organization, Non-Government Organizations (NGOs), Community Based Organizations (CBOs)</w:t>
      </w:r>
      <w:r w:rsidRPr="00335F00">
        <w:rPr>
          <w:rFonts w:ascii="Tahoma" w:hAnsi="Tahoma" w:cs="Tahoma"/>
          <w:color w:val="auto"/>
        </w:rPr>
        <w:t xml:space="preserve">, </w:t>
      </w:r>
      <w:r w:rsidR="003D2DA2" w:rsidRPr="00335F00">
        <w:rPr>
          <w:rFonts w:ascii="Tahoma" w:hAnsi="Tahoma" w:cs="Tahoma"/>
          <w:color w:val="auto"/>
        </w:rPr>
        <w:t xml:space="preserve">Faith Based Organizations (FBOs) </w:t>
      </w:r>
      <w:r w:rsidRPr="00335F00">
        <w:rPr>
          <w:rFonts w:ascii="Tahoma" w:hAnsi="Tahoma" w:cs="Tahoma"/>
          <w:color w:val="auto"/>
        </w:rPr>
        <w:t xml:space="preserve">whether for-profit or non-profit, must be legally registered under the laws of </w:t>
      </w:r>
      <w:r w:rsidR="00B37D4E" w:rsidRPr="00335F00">
        <w:rPr>
          <w:rFonts w:ascii="Tahoma" w:hAnsi="Tahoma" w:cs="Tahoma"/>
          <w:color w:val="auto"/>
        </w:rPr>
        <w:t>Bangladesh</w:t>
      </w:r>
      <w:r w:rsidR="00356EC3" w:rsidRPr="00335F00">
        <w:rPr>
          <w:rFonts w:ascii="Tahoma" w:hAnsi="Tahoma" w:cs="Tahoma"/>
          <w:color w:val="auto"/>
        </w:rPr>
        <w:t xml:space="preserve"> with a proven experience on intervention implementation (to be substantiated by submission of the annual report, project completion report</w:t>
      </w:r>
      <w:r w:rsidR="003D2DA2" w:rsidRPr="00335F00">
        <w:rPr>
          <w:rFonts w:ascii="Tahoma" w:hAnsi="Tahoma" w:cs="Tahoma"/>
          <w:color w:val="auto"/>
        </w:rPr>
        <w:t>, scientific reports or articles published in international peer reviewed journals</w:t>
      </w:r>
      <w:r w:rsidR="00356EC3" w:rsidRPr="00335F00">
        <w:rPr>
          <w:rFonts w:ascii="Tahoma" w:hAnsi="Tahoma" w:cs="Tahoma"/>
          <w:color w:val="auto"/>
        </w:rPr>
        <w:t xml:space="preserve"> etc.) with Tuberculosis (TB) or similar experience with a minimum period of three years.</w:t>
      </w:r>
      <w:r w:rsidR="003D2DA2" w:rsidRPr="00335F00">
        <w:rPr>
          <w:rFonts w:ascii="Tahoma" w:hAnsi="Tahoma" w:cs="Tahoma"/>
          <w:color w:val="auto"/>
        </w:rPr>
        <w:t xml:space="preserve"> Experience in implementing program/interventio</w:t>
      </w:r>
      <w:r w:rsidR="00793288" w:rsidRPr="00335F00">
        <w:rPr>
          <w:rFonts w:ascii="Tahoma" w:hAnsi="Tahoma" w:cs="Tahoma"/>
          <w:color w:val="auto"/>
        </w:rPr>
        <w:t>n with similar scope to this RFP</w:t>
      </w:r>
      <w:r w:rsidR="003D2DA2" w:rsidRPr="00335F00">
        <w:rPr>
          <w:rFonts w:ascii="Tahoma" w:hAnsi="Tahoma" w:cs="Tahoma"/>
          <w:color w:val="auto"/>
        </w:rPr>
        <w:t xml:space="preserve"> will be an advantage.</w:t>
      </w:r>
    </w:p>
    <w:p w14:paraId="0397EA59" w14:textId="77777777" w:rsidR="003C5CBF" w:rsidRPr="00335F00" w:rsidRDefault="003C5CBF" w:rsidP="009E0056">
      <w:pPr>
        <w:pStyle w:val="Default"/>
        <w:spacing w:line="259" w:lineRule="auto"/>
        <w:ind w:left="450"/>
        <w:jc w:val="both"/>
        <w:rPr>
          <w:rFonts w:ascii="Tahoma" w:hAnsi="Tahoma" w:cs="Tahoma"/>
          <w:color w:val="auto"/>
        </w:rPr>
      </w:pPr>
    </w:p>
    <w:p w14:paraId="760613D2" w14:textId="36EC12E9" w:rsidR="00432F59" w:rsidRPr="00335F00" w:rsidRDefault="00344D53" w:rsidP="009E0056">
      <w:pPr>
        <w:pStyle w:val="Default"/>
        <w:numPr>
          <w:ilvl w:val="0"/>
          <w:numId w:val="1"/>
        </w:numPr>
        <w:spacing w:line="259" w:lineRule="auto"/>
        <w:ind w:firstLine="450"/>
        <w:jc w:val="both"/>
        <w:rPr>
          <w:rFonts w:ascii="Tahoma" w:hAnsi="Tahoma" w:cs="Tahoma"/>
          <w:color w:val="auto"/>
        </w:rPr>
      </w:pPr>
      <w:r w:rsidRPr="00335F00">
        <w:rPr>
          <w:rFonts w:ascii="Tahoma" w:hAnsi="Tahoma" w:cs="Tahoma"/>
          <w:color w:val="auto"/>
        </w:rPr>
        <w:t xml:space="preserve">Firms operated as commercial companies or other organizations or enterprises (including nonprofit organizations) in which foreign governments or their agents or agencies have a controlling interest are not eligible </w:t>
      </w:r>
      <w:r w:rsidR="00356EC3" w:rsidRPr="00335F00">
        <w:rPr>
          <w:rFonts w:ascii="Tahoma" w:hAnsi="Tahoma" w:cs="Tahoma"/>
          <w:color w:val="auto"/>
        </w:rPr>
        <w:t>for this RFP</w:t>
      </w:r>
      <w:r w:rsidRPr="00335F00">
        <w:rPr>
          <w:rFonts w:ascii="Tahoma" w:hAnsi="Tahoma" w:cs="Tahoma"/>
          <w:color w:val="auto"/>
        </w:rPr>
        <w:t>.</w:t>
      </w:r>
    </w:p>
    <w:p w14:paraId="62336808" w14:textId="75EF3C2A" w:rsidR="00F21B29" w:rsidRDefault="00F21B29" w:rsidP="009E0056">
      <w:pPr>
        <w:pStyle w:val="Default"/>
        <w:spacing w:line="259" w:lineRule="auto"/>
        <w:jc w:val="both"/>
        <w:rPr>
          <w:rFonts w:ascii="Tahoma" w:hAnsi="Tahoma" w:cs="Tahoma"/>
          <w:color w:val="auto"/>
        </w:rPr>
      </w:pPr>
    </w:p>
    <w:p w14:paraId="75E40DCB" w14:textId="0266C27B" w:rsidR="003F2329" w:rsidRDefault="003F2329" w:rsidP="009E0056">
      <w:pPr>
        <w:pStyle w:val="Default"/>
        <w:spacing w:line="259" w:lineRule="auto"/>
        <w:jc w:val="both"/>
        <w:rPr>
          <w:rFonts w:ascii="Tahoma" w:hAnsi="Tahoma" w:cs="Tahoma"/>
          <w:color w:val="auto"/>
        </w:rPr>
      </w:pPr>
    </w:p>
    <w:p w14:paraId="3B3F9F28" w14:textId="16D3A3F2" w:rsidR="003F2329" w:rsidRDefault="003F2329" w:rsidP="009E0056">
      <w:pPr>
        <w:pStyle w:val="Default"/>
        <w:spacing w:line="259" w:lineRule="auto"/>
        <w:jc w:val="both"/>
        <w:rPr>
          <w:rFonts w:ascii="Tahoma" w:hAnsi="Tahoma" w:cs="Tahoma"/>
          <w:color w:val="auto"/>
        </w:rPr>
      </w:pPr>
    </w:p>
    <w:p w14:paraId="50454B29" w14:textId="155304A5" w:rsidR="003F2329" w:rsidRDefault="003F2329" w:rsidP="009E0056">
      <w:pPr>
        <w:pStyle w:val="Default"/>
        <w:spacing w:line="259" w:lineRule="auto"/>
        <w:jc w:val="both"/>
        <w:rPr>
          <w:rFonts w:ascii="Tahoma" w:hAnsi="Tahoma" w:cs="Tahoma"/>
          <w:color w:val="auto"/>
        </w:rPr>
      </w:pPr>
    </w:p>
    <w:p w14:paraId="2CE5F6FF" w14:textId="77777777" w:rsidR="003F2329" w:rsidRPr="00335F00" w:rsidRDefault="003F2329" w:rsidP="009E0056">
      <w:pPr>
        <w:pStyle w:val="Default"/>
        <w:spacing w:line="259" w:lineRule="auto"/>
        <w:jc w:val="both"/>
        <w:rPr>
          <w:rFonts w:ascii="Tahoma" w:hAnsi="Tahoma" w:cs="Tahoma"/>
          <w:color w:val="auto"/>
        </w:rPr>
      </w:pPr>
    </w:p>
    <w:p w14:paraId="692AE7C6" w14:textId="77777777" w:rsidR="00432F59" w:rsidRPr="00335F00" w:rsidRDefault="00344D53" w:rsidP="009E0056">
      <w:pPr>
        <w:pStyle w:val="Default"/>
        <w:numPr>
          <w:ilvl w:val="0"/>
          <w:numId w:val="7"/>
        </w:numPr>
        <w:spacing w:line="259" w:lineRule="auto"/>
        <w:jc w:val="both"/>
        <w:rPr>
          <w:rFonts w:ascii="Tahoma" w:hAnsi="Tahoma" w:cs="Tahoma"/>
          <w:color w:val="auto"/>
        </w:rPr>
      </w:pPr>
      <w:bookmarkStart w:id="11" w:name="_Toc70242053"/>
      <w:r w:rsidRPr="00335F00">
        <w:rPr>
          <w:rStyle w:val="Heading2Char"/>
          <w:rFonts w:ascii="Tahoma" w:hAnsi="Tahoma" w:cs="Tahoma"/>
          <w:color w:val="auto"/>
          <w:sz w:val="24"/>
          <w:szCs w:val="24"/>
          <w:u w:val="single"/>
        </w:rPr>
        <w:t>Required Proposal Documents</w:t>
      </w:r>
      <w:bookmarkEnd w:id="11"/>
      <w:r w:rsidRPr="00335F00">
        <w:rPr>
          <w:rFonts w:ascii="Tahoma" w:hAnsi="Tahoma" w:cs="Tahoma"/>
          <w:b/>
          <w:bCs/>
          <w:color w:val="auto"/>
          <w:u w:val="single"/>
        </w:rPr>
        <w:t xml:space="preserve"> </w:t>
      </w:r>
    </w:p>
    <w:p w14:paraId="2E0A9436" w14:textId="77777777" w:rsidR="00432F59" w:rsidRPr="00335F00" w:rsidRDefault="00344D53" w:rsidP="009E0056">
      <w:pPr>
        <w:pStyle w:val="Heading3"/>
        <w:numPr>
          <w:ilvl w:val="0"/>
          <w:numId w:val="9"/>
        </w:numPr>
        <w:spacing w:line="259" w:lineRule="auto"/>
        <w:jc w:val="both"/>
        <w:rPr>
          <w:rFonts w:ascii="Tahoma" w:hAnsi="Tahoma" w:cs="Tahoma"/>
          <w:sz w:val="24"/>
          <w:szCs w:val="24"/>
        </w:rPr>
      </w:pPr>
      <w:bookmarkStart w:id="12" w:name="_Toc70242054"/>
      <w:r w:rsidRPr="00335F00">
        <w:rPr>
          <w:rFonts w:ascii="Tahoma" w:hAnsi="Tahoma" w:cs="Tahoma"/>
          <w:sz w:val="24"/>
          <w:szCs w:val="24"/>
        </w:rPr>
        <w:t>Cover Letter</w:t>
      </w:r>
      <w:bookmarkEnd w:id="12"/>
    </w:p>
    <w:p w14:paraId="66E4AA11" w14:textId="77777777"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 xml:space="preserve">The </w:t>
      </w:r>
      <w:proofErr w:type="spellStart"/>
      <w:r w:rsidRPr="00335F00">
        <w:rPr>
          <w:rFonts w:ascii="Tahoma" w:hAnsi="Tahoma" w:cs="Tahoma"/>
          <w:color w:val="auto"/>
        </w:rPr>
        <w:t>offeror’s</w:t>
      </w:r>
      <w:proofErr w:type="spellEnd"/>
      <w:r w:rsidRPr="00335F00">
        <w:rPr>
          <w:rFonts w:ascii="Tahoma" w:hAnsi="Tahoma" w:cs="Tahoma"/>
          <w:color w:val="auto"/>
        </w:rPr>
        <w:t xml:space="preserve"> cover letter shall include the following information:</w:t>
      </w:r>
    </w:p>
    <w:p w14:paraId="6D5D2ED5" w14:textId="77777777" w:rsidR="00432F59" w:rsidRPr="002A250A" w:rsidRDefault="00432F59" w:rsidP="009E0056">
      <w:pPr>
        <w:pStyle w:val="Default"/>
        <w:spacing w:line="259" w:lineRule="auto"/>
        <w:jc w:val="both"/>
        <w:rPr>
          <w:rFonts w:ascii="Tahoma" w:hAnsi="Tahoma" w:cs="Tahoma"/>
          <w:color w:val="auto"/>
          <w:sz w:val="14"/>
        </w:rPr>
      </w:pPr>
    </w:p>
    <w:p w14:paraId="2ADA875C" w14:textId="77777777" w:rsidR="00432F59" w:rsidRPr="00335F00" w:rsidRDefault="00344D53" w:rsidP="009E0056">
      <w:pPr>
        <w:pStyle w:val="Default"/>
        <w:numPr>
          <w:ilvl w:val="0"/>
          <w:numId w:val="19"/>
        </w:numPr>
        <w:spacing w:line="259" w:lineRule="auto"/>
        <w:jc w:val="both"/>
        <w:rPr>
          <w:rFonts w:ascii="Tahoma" w:hAnsi="Tahoma" w:cs="Tahoma"/>
          <w:color w:val="auto"/>
        </w:rPr>
      </w:pPr>
      <w:r w:rsidRPr="00335F00">
        <w:rPr>
          <w:rFonts w:ascii="Tahoma" w:hAnsi="Tahoma" w:cs="Tahoma"/>
          <w:color w:val="auto"/>
        </w:rPr>
        <w:t>Name of the company or organization</w:t>
      </w:r>
    </w:p>
    <w:p w14:paraId="1C879024" w14:textId="77777777" w:rsidR="00432F59" w:rsidRPr="00335F00" w:rsidRDefault="00344D53" w:rsidP="009E0056">
      <w:pPr>
        <w:pStyle w:val="Default"/>
        <w:numPr>
          <w:ilvl w:val="0"/>
          <w:numId w:val="19"/>
        </w:numPr>
        <w:spacing w:line="259" w:lineRule="auto"/>
        <w:jc w:val="both"/>
        <w:rPr>
          <w:rFonts w:ascii="Tahoma" w:hAnsi="Tahoma" w:cs="Tahoma"/>
          <w:color w:val="auto"/>
        </w:rPr>
      </w:pPr>
      <w:r w:rsidRPr="00335F00">
        <w:rPr>
          <w:rFonts w:ascii="Tahoma" w:hAnsi="Tahoma" w:cs="Tahoma"/>
          <w:color w:val="auto"/>
        </w:rPr>
        <w:t>Type of company or organization</w:t>
      </w:r>
    </w:p>
    <w:p w14:paraId="17B18601" w14:textId="16C670A8" w:rsidR="00432F59" w:rsidRPr="00335F00" w:rsidRDefault="00344D53" w:rsidP="009E0056">
      <w:pPr>
        <w:pStyle w:val="Default"/>
        <w:numPr>
          <w:ilvl w:val="0"/>
          <w:numId w:val="19"/>
        </w:numPr>
        <w:spacing w:line="259" w:lineRule="auto"/>
        <w:jc w:val="both"/>
        <w:rPr>
          <w:rFonts w:ascii="Tahoma" w:hAnsi="Tahoma" w:cs="Tahoma"/>
          <w:color w:val="auto"/>
        </w:rPr>
      </w:pPr>
      <w:r w:rsidRPr="00335F00">
        <w:rPr>
          <w:rFonts w:ascii="Tahoma" w:hAnsi="Tahoma" w:cs="Tahoma"/>
          <w:color w:val="auto"/>
        </w:rPr>
        <w:t>Address</w:t>
      </w:r>
    </w:p>
    <w:p w14:paraId="55DC9347" w14:textId="5428C78A" w:rsidR="00AC57E7" w:rsidRPr="00335F00" w:rsidRDefault="00AC57E7" w:rsidP="009E0056">
      <w:pPr>
        <w:pStyle w:val="Default"/>
        <w:numPr>
          <w:ilvl w:val="0"/>
          <w:numId w:val="19"/>
        </w:numPr>
        <w:spacing w:line="259" w:lineRule="auto"/>
        <w:jc w:val="both"/>
        <w:rPr>
          <w:rFonts w:ascii="Tahoma" w:hAnsi="Tahoma" w:cs="Tahoma"/>
          <w:color w:val="auto"/>
        </w:rPr>
      </w:pPr>
      <w:r w:rsidRPr="00335F00">
        <w:rPr>
          <w:rFonts w:ascii="Tahoma" w:hAnsi="Tahoma" w:cs="Tahoma"/>
          <w:color w:val="auto"/>
        </w:rPr>
        <w:t>DUNS number</w:t>
      </w:r>
    </w:p>
    <w:p w14:paraId="106E8E70" w14:textId="77777777" w:rsidR="00432F59" w:rsidRPr="00335F00" w:rsidRDefault="00344D53" w:rsidP="009E0056">
      <w:pPr>
        <w:pStyle w:val="Default"/>
        <w:numPr>
          <w:ilvl w:val="0"/>
          <w:numId w:val="19"/>
        </w:numPr>
        <w:spacing w:line="259" w:lineRule="auto"/>
        <w:jc w:val="both"/>
        <w:rPr>
          <w:rFonts w:ascii="Tahoma" w:hAnsi="Tahoma" w:cs="Tahoma"/>
          <w:color w:val="auto"/>
        </w:rPr>
      </w:pPr>
      <w:r w:rsidRPr="00335F00">
        <w:rPr>
          <w:rFonts w:ascii="Tahoma" w:hAnsi="Tahoma" w:cs="Tahoma"/>
          <w:color w:val="auto"/>
        </w:rPr>
        <w:t>Telephone</w:t>
      </w:r>
    </w:p>
    <w:p w14:paraId="7C5B0965" w14:textId="77777777" w:rsidR="00432F59" w:rsidRPr="00335F00" w:rsidRDefault="00344D53" w:rsidP="009E0056">
      <w:pPr>
        <w:pStyle w:val="Default"/>
        <w:numPr>
          <w:ilvl w:val="0"/>
          <w:numId w:val="19"/>
        </w:numPr>
        <w:spacing w:line="259" w:lineRule="auto"/>
        <w:jc w:val="both"/>
        <w:rPr>
          <w:rFonts w:ascii="Tahoma" w:hAnsi="Tahoma" w:cs="Tahoma"/>
          <w:color w:val="auto"/>
        </w:rPr>
      </w:pPr>
      <w:r w:rsidRPr="00335F00">
        <w:rPr>
          <w:rFonts w:ascii="Tahoma" w:hAnsi="Tahoma" w:cs="Tahoma"/>
          <w:color w:val="auto"/>
        </w:rPr>
        <w:t>E-mail</w:t>
      </w:r>
    </w:p>
    <w:p w14:paraId="4B84560F" w14:textId="77777777" w:rsidR="00562735" w:rsidRPr="00335F00" w:rsidRDefault="00344D53" w:rsidP="009E0056">
      <w:pPr>
        <w:pStyle w:val="Default"/>
        <w:numPr>
          <w:ilvl w:val="0"/>
          <w:numId w:val="19"/>
        </w:numPr>
        <w:spacing w:line="259" w:lineRule="auto"/>
        <w:jc w:val="both"/>
        <w:rPr>
          <w:rFonts w:ascii="Tahoma" w:hAnsi="Tahoma" w:cs="Tahoma"/>
          <w:color w:val="auto"/>
        </w:rPr>
      </w:pPr>
      <w:r w:rsidRPr="00335F00">
        <w:rPr>
          <w:rFonts w:ascii="Tahoma" w:hAnsi="Tahoma" w:cs="Tahoma"/>
          <w:color w:val="auto"/>
        </w:rPr>
        <w:t>Tax</w:t>
      </w:r>
      <w:r w:rsidR="00492C8C" w:rsidRPr="00335F00">
        <w:rPr>
          <w:rFonts w:ascii="Tahoma" w:hAnsi="Tahoma" w:cs="Tahoma"/>
          <w:color w:val="auto"/>
        </w:rPr>
        <w:t xml:space="preserve">, </w:t>
      </w:r>
      <w:r w:rsidR="00B37D4E" w:rsidRPr="00335F00">
        <w:rPr>
          <w:rFonts w:ascii="Tahoma" w:hAnsi="Tahoma" w:cs="Tahoma"/>
          <w:color w:val="auto"/>
        </w:rPr>
        <w:t>VAT</w:t>
      </w:r>
      <w:r w:rsidR="00492C8C" w:rsidRPr="00335F00">
        <w:rPr>
          <w:rFonts w:ascii="Tahoma" w:hAnsi="Tahoma" w:cs="Tahoma"/>
          <w:color w:val="auto"/>
        </w:rPr>
        <w:t xml:space="preserve"> and </w:t>
      </w:r>
      <w:r w:rsidR="00B37D4E" w:rsidRPr="00335F00">
        <w:rPr>
          <w:rFonts w:ascii="Tahoma" w:hAnsi="Tahoma" w:cs="Tahoma"/>
          <w:color w:val="auto"/>
        </w:rPr>
        <w:t>Trade registration information</w:t>
      </w:r>
    </w:p>
    <w:p w14:paraId="2EE66CB8" w14:textId="6C61C368" w:rsidR="005C71C0" w:rsidRPr="00335F00" w:rsidRDefault="00344D53" w:rsidP="009E0056">
      <w:pPr>
        <w:pStyle w:val="Default"/>
        <w:numPr>
          <w:ilvl w:val="0"/>
          <w:numId w:val="19"/>
        </w:numPr>
        <w:spacing w:line="259" w:lineRule="auto"/>
        <w:jc w:val="both"/>
        <w:rPr>
          <w:rFonts w:ascii="Tahoma" w:hAnsi="Tahoma" w:cs="Tahoma"/>
          <w:color w:val="auto"/>
        </w:rPr>
      </w:pPr>
      <w:r w:rsidRPr="00335F00">
        <w:rPr>
          <w:rFonts w:ascii="Tahoma" w:hAnsi="Tahoma" w:cs="Tahoma"/>
          <w:color w:val="auto"/>
        </w:rPr>
        <w:t>Official bank account information</w:t>
      </w:r>
    </w:p>
    <w:p w14:paraId="15E90ABB" w14:textId="43298F3F" w:rsidR="00AC57E7" w:rsidRPr="00335F00" w:rsidRDefault="00AC57E7" w:rsidP="009E0056">
      <w:pPr>
        <w:pStyle w:val="ListParagraph"/>
        <w:numPr>
          <w:ilvl w:val="0"/>
          <w:numId w:val="19"/>
        </w:numPr>
        <w:autoSpaceDE w:val="0"/>
        <w:autoSpaceDN w:val="0"/>
        <w:adjustRightInd w:val="0"/>
        <w:jc w:val="both"/>
        <w:rPr>
          <w:rFonts w:ascii="Tahoma" w:hAnsi="Tahoma" w:cs="Tahoma"/>
        </w:rPr>
      </w:pPr>
      <w:r w:rsidRPr="00335F00">
        <w:rPr>
          <w:rFonts w:ascii="Tahoma" w:hAnsi="Tahoma" w:cs="Tahoma"/>
        </w:rPr>
        <w:t>Identification and signature of the primary contact person (by name, title, organization, mailing address, telephone number and email address) and the identification of the alternate contact person (by name, title, organization, mailing address, telephone number and email address);</w:t>
      </w:r>
    </w:p>
    <w:p w14:paraId="58E59E91" w14:textId="48AF82D5" w:rsidR="00432F59" w:rsidRPr="00335F00" w:rsidRDefault="00344D53" w:rsidP="009E0056">
      <w:pPr>
        <w:pStyle w:val="Default"/>
        <w:numPr>
          <w:ilvl w:val="0"/>
          <w:numId w:val="19"/>
        </w:numPr>
        <w:spacing w:line="259" w:lineRule="auto"/>
        <w:jc w:val="both"/>
        <w:rPr>
          <w:rFonts w:ascii="Tahoma" w:hAnsi="Tahoma" w:cs="Tahoma"/>
          <w:color w:val="auto"/>
        </w:rPr>
      </w:pPr>
      <w:r w:rsidRPr="00335F00">
        <w:rPr>
          <w:rFonts w:ascii="Tahoma" w:hAnsi="Tahoma" w:cs="Tahoma"/>
          <w:color w:val="auto"/>
        </w:rPr>
        <w:t>Other required documents shall be included as attachments to the cover letter</w:t>
      </w:r>
      <w:r w:rsidR="00492C8C" w:rsidRPr="00335F00">
        <w:rPr>
          <w:rFonts w:ascii="Tahoma" w:hAnsi="Tahoma" w:cs="Tahoma"/>
          <w:color w:val="auto"/>
        </w:rPr>
        <w:t>.</w:t>
      </w:r>
      <w:r w:rsidRPr="00335F00">
        <w:rPr>
          <w:rFonts w:ascii="Tahoma" w:hAnsi="Tahoma" w:cs="Tahoma"/>
          <w:color w:val="auto"/>
        </w:rPr>
        <w:t xml:space="preserve"> </w:t>
      </w:r>
    </w:p>
    <w:p w14:paraId="7C0104B4" w14:textId="77777777" w:rsidR="0023699D" w:rsidRPr="00335F00" w:rsidRDefault="0023699D" w:rsidP="009E0056">
      <w:pPr>
        <w:pStyle w:val="Heading3"/>
        <w:numPr>
          <w:ilvl w:val="0"/>
          <w:numId w:val="9"/>
        </w:numPr>
        <w:jc w:val="both"/>
        <w:rPr>
          <w:rFonts w:ascii="Tahoma" w:hAnsi="Tahoma" w:cs="Tahoma"/>
          <w:sz w:val="24"/>
          <w:szCs w:val="24"/>
        </w:rPr>
      </w:pPr>
      <w:bookmarkStart w:id="13" w:name="_Toc70242055"/>
      <w:r w:rsidRPr="00335F00">
        <w:rPr>
          <w:rFonts w:ascii="Tahoma" w:hAnsi="Tahoma" w:cs="Tahoma"/>
          <w:sz w:val="24"/>
          <w:szCs w:val="24"/>
        </w:rPr>
        <w:t>Registration Information:</w:t>
      </w:r>
      <w:bookmarkEnd w:id="13"/>
    </w:p>
    <w:p w14:paraId="4E1E5A09" w14:textId="77777777" w:rsidR="004E6585" w:rsidRPr="00335F00" w:rsidRDefault="00344D53" w:rsidP="009E0056">
      <w:pPr>
        <w:pStyle w:val="Default"/>
        <w:numPr>
          <w:ilvl w:val="0"/>
          <w:numId w:val="27"/>
        </w:numPr>
        <w:spacing w:line="259" w:lineRule="auto"/>
        <w:ind w:left="1080"/>
        <w:jc w:val="both"/>
        <w:rPr>
          <w:rFonts w:ascii="Tahoma" w:hAnsi="Tahoma" w:cs="Tahoma"/>
          <w:color w:val="auto"/>
        </w:rPr>
      </w:pPr>
      <w:r w:rsidRPr="00335F00">
        <w:rPr>
          <w:rFonts w:ascii="Tahoma" w:hAnsi="Tahoma" w:cs="Tahoma"/>
          <w:color w:val="auto"/>
        </w:rPr>
        <w:t>Copy of registration or incorporation in the public registry, or equivalent document from the government office</w:t>
      </w:r>
      <w:r w:rsidR="007D34A8" w:rsidRPr="00335F00">
        <w:rPr>
          <w:rFonts w:ascii="Tahoma" w:hAnsi="Tahoma" w:cs="Tahoma"/>
          <w:color w:val="auto"/>
        </w:rPr>
        <w:t xml:space="preserve"> (Registrar of Joint Stock Companies/Social Welfare Ministry/ NGO Affairs’ Bureau </w:t>
      </w:r>
      <w:proofErr w:type="spellStart"/>
      <w:r w:rsidR="007D34A8" w:rsidRPr="00335F00">
        <w:rPr>
          <w:rFonts w:ascii="Tahoma" w:hAnsi="Tahoma" w:cs="Tahoma"/>
          <w:color w:val="auto"/>
        </w:rPr>
        <w:t>etc</w:t>
      </w:r>
      <w:proofErr w:type="spellEnd"/>
      <w:r w:rsidR="007D34A8" w:rsidRPr="00335F00">
        <w:rPr>
          <w:rFonts w:ascii="Tahoma" w:hAnsi="Tahoma" w:cs="Tahoma"/>
          <w:color w:val="auto"/>
        </w:rPr>
        <w:t>)</w:t>
      </w:r>
      <w:r w:rsidRPr="00335F00">
        <w:rPr>
          <w:rFonts w:ascii="Tahoma" w:hAnsi="Tahoma" w:cs="Tahoma"/>
          <w:color w:val="auto"/>
        </w:rPr>
        <w:t xml:space="preserve"> where the </w:t>
      </w:r>
      <w:proofErr w:type="spellStart"/>
      <w:r w:rsidRPr="00335F00">
        <w:rPr>
          <w:rFonts w:ascii="Tahoma" w:hAnsi="Tahoma" w:cs="Tahoma"/>
          <w:color w:val="auto"/>
        </w:rPr>
        <w:t>offeror</w:t>
      </w:r>
      <w:proofErr w:type="spellEnd"/>
      <w:r w:rsidRPr="00335F00">
        <w:rPr>
          <w:rFonts w:ascii="Tahoma" w:hAnsi="Tahoma" w:cs="Tahoma"/>
          <w:color w:val="auto"/>
        </w:rPr>
        <w:t xml:space="preserve"> is registered.</w:t>
      </w:r>
    </w:p>
    <w:p w14:paraId="7D70F3CB" w14:textId="77777777" w:rsidR="004E6585" w:rsidRPr="00335F00" w:rsidRDefault="00344D53" w:rsidP="009E0056">
      <w:pPr>
        <w:pStyle w:val="Default"/>
        <w:numPr>
          <w:ilvl w:val="0"/>
          <w:numId w:val="22"/>
        </w:numPr>
        <w:tabs>
          <w:tab w:val="left" w:pos="1440"/>
        </w:tabs>
        <w:spacing w:line="259" w:lineRule="auto"/>
        <w:ind w:left="1080"/>
        <w:jc w:val="both"/>
        <w:rPr>
          <w:rFonts w:ascii="Tahoma" w:hAnsi="Tahoma" w:cs="Tahoma"/>
          <w:color w:val="auto"/>
        </w:rPr>
      </w:pPr>
      <w:r w:rsidRPr="00335F00">
        <w:rPr>
          <w:rFonts w:ascii="Tahoma" w:hAnsi="Tahoma" w:cs="Tahoma"/>
          <w:color w:val="auto"/>
        </w:rPr>
        <w:t>Copy of company tax</w:t>
      </w:r>
      <w:r w:rsidR="00492C8C" w:rsidRPr="00335F00">
        <w:rPr>
          <w:rFonts w:ascii="Tahoma" w:hAnsi="Tahoma" w:cs="Tahoma"/>
          <w:color w:val="auto"/>
        </w:rPr>
        <w:t xml:space="preserve"> and </w:t>
      </w:r>
      <w:r w:rsidR="00F21B29" w:rsidRPr="00335F00">
        <w:rPr>
          <w:rFonts w:ascii="Tahoma" w:hAnsi="Tahoma" w:cs="Tahoma"/>
          <w:color w:val="auto"/>
        </w:rPr>
        <w:t>VAT</w:t>
      </w:r>
      <w:r w:rsidRPr="00335F00">
        <w:rPr>
          <w:rFonts w:ascii="Tahoma" w:hAnsi="Tahoma" w:cs="Tahoma"/>
          <w:color w:val="auto"/>
        </w:rPr>
        <w:t xml:space="preserve"> registration, or equivalent document.</w:t>
      </w:r>
    </w:p>
    <w:p w14:paraId="71459B7E" w14:textId="77777777" w:rsidR="004E6585" w:rsidRPr="00335F00" w:rsidRDefault="00344D53" w:rsidP="009E0056">
      <w:pPr>
        <w:pStyle w:val="Default"/>
        <w:numPr>
          <w:ilvl w:val="0"/>
          <w:numId w:val="22"/>
        </w:numPr>
        <w:spacing w:line="259" w:lineRule="auto"/>
        <w:ind w:left="1080"/>
        <w:jc w:val="both"/>
        <w:rPr>
          <w:rFonts w:ascii="Tahoma" w:hAnsi="Tahoma" w:cs="Tahoma"/>
          <w:color w:val="auto"/>
        </w:rPr>
      </w:pPr>
      <w:r w:rsidRPr="00335F00">
        <w:rPr>
          <w:rFonts w:ascii="Tahoma" w:hAnsi="Tahoma" w:cs="Tahoma"/>
          <w:color w:val="auto"/>
        </w:rPr>
        <w:t>Copy of trade license, or equivalent document.</w:t>
      </w:r>
    </w:p>
    <w:p w14:paraId="166B2E95" w14:textId="77777777" w:rsidR="004E6585" w:rsidRPr="00335F00" w:rsidRDefault="00344D53" w:rsidP="009E0056">
      <w:pPr>
        <w:pStyle w:val="Default"/>
        <w:numPr>
          <w:ilvl w:val="0"/>
          <w:numId w:val="22"/>
        </w:numPr>
        <w:tabs>
          <w:tab w:val="left" w:pos="1440"/>
        </w:tabs>
        <w:spacing w:line="259" w:lineRule="auto"/>
        <w:ind w:left="1080"/>
        <w:jc w:val="both"/>
        <w:rPr>
          <w:rFonts w:ascii="Tahoma" w:hAnsi="Tahoma" w:cs="Tahoma"/>
          <w:color w:val="auto"/>
        </w:rPr>
      </w:pPr>
      <w:r w:rsidRPr="00335F00">
        <w:rPr>
          <w:rFonts w:ascii="Tahoma" w:hAnsi="Tahoma" w:cs="Tahoma"/>
          <w:color w:val="auto"/>
        </w:rPr>
        <w:t xml:space="preserve">Evidence of Responsibility Statement, whereby the </w:t>
      </w:r>
      <w:proofErr w:type="spellStart"/>
      <w:r w:rsidRPr="00335F00">
        <w:rPr>
          <w:rFonts w:ascii="Tahoma" w:hAnsi="Tahoma" w:cs="Tahoma"/>
          <w:color w:val="auto"/>
        </w:rPr>
        <w:t>offeror</w:t>
      </w:r>
      <w:proofErr w:type="spellEnd"/>
      <w:r w:rsidRPr="00335F00">
        <w:rPr>
          <w:rFonts w:ascii="Tahoma" w:hAnsi="Tahoma" w:cs="Tahoma"/>
          <w:color w:val="auto"/>
        </w:rPr>
        <w:t xml:space="preserve"> certifies that it has sufficient financial, technical, and managerial resources to complete the activity described in the scope of work, or the ab</w:t>
      </w:r>
      <w:r w:rsidR="00B37D4E" w:rsidRPr="00335F00">
        <w:rPr>
          <w:rFonts w:ascii="Tahoma" w:hAnsi="Tahoma" w:cs="Tahoma"/>
          <w:color w:val="auto"/>
        </w:rPr>
        <w:t>ility to obtain such resources.</w:t>
      </w:r>
    </w:p>
    <w:p w14:paraId="28E6BCB5" w14:textId="77777777" w:rsidR="00432F59" w:rsidRPr="00335F00" w:rsidRDefault="00344D53" w:rsidP="009E0056">
      <w:pPr>
        <w:pStyle w:val="Default"/>
        <w:numPr>
          <w:ilvl w:val="0"/>
          <w:numId w:val="22"/>
        </w:numPr>
        <w:tabs>
          <w:tab w:val="left" w:pos="1440"/>
        </w:tabs>
        <w:spacing w:line="259" w:lineRule="auto"/>
        <w:ind w:left="1080"/>
        <w:jc w:val="both"/>
        <w:rPr>
          <w:rFonts w:ascii="Tahoma" w:hAnsi="Tahoma" w:cs="Tahoma"/>
          <w:color w:val="auto"/>
        </w:rPr>
      </w:pPr>
      <w:r w:rsidRPr="00335F00">
        <w:rPr>
          <w:rFonts w:ascii="Tahoma" w:hAnsi="Tahoma" w:cs="Tahoma"/>
          <w:color w:val="auto"/>
        </w:rPr>
        <w:t xml:space="preserve">Applicable documents listed in </w:t>
      </w:r>
      <w:r w:rsidR="00D331ED" w:rsidRPr="00335F00">
        <w:rPr>
          <w:rFonts w:ascii="Tahoma" w:hAnsi="Tahoma" w:cs="Tahoma"/>
          <w:color w:val="auto"/>
        </w:rPr>
        <w:t>1</w:t>
      </w:r>
      <w:r w:rsidR="00B37D4E" w:rsidRPr="00335F00">
        <w:rPr>
          <w:rFonts w:ascii="Tahoma" w:hAnsi="Tahoma" w:cs="Tahoma"/>
          <w:color w:val="auto"/>
        </w:rPr>
        <w:t>.3</w:t>
      </w:r>
      <w:r w:rsidRPr="00335F00">
        <w:rPr>
          <w:rFonts w:ascii="Tahoma" w:hAnsi="Tahoma" w:cs="Tahoma"/>
          <w:color w:val="auto"/>
        </w:rPr>
        <w:t>.A.</w:t>
      </w:r>
    </w:p>
    <w:p w14:paraId="36E23689" w14:textId="77777777" w:rsidR="00344D53" w:rsidRPr="00335F00" w:rsidRDefault="00344D53" w:rsidP="009E0056">
      <w:pPr>
        <w:pStyle w:val="Default"/>
        <w:spacing w:line="259" w:lineRule="auto"/>
        <w:jc w:val="both"/>
        <w:rPr>
          <w:rFonts w:ascii="Tahoma" w:hAnsi="Tahoma" w:cs="Tahoma"/>
          <w:color w:val="auto"/>
        </w:rPr>
      </w:pPr>
    </w:p>
    <w:p w14:paraId="1F52E3E3" w14:textId="77777777"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A sample cover letter is provided in Annex 1 of this RFP.</w:t>
      </w:r>
    </w:p>
    <w:p w14:paraId="49FD4532" w14:textId="77777777" w:rsidR="00432F59" w:rsidRPr="00335F00" w:rsidRDefault="00344D53" w:rsidP="009E0056">
      <w:pPr>
        <w:pStyle w:val="Heading2"/>
        <w:numPr>
          <w:ilvl w:val="0"/>
          <w:numId w:val="7"/>
        </w:numPr>
        <w:jc w:val="both"/>
        <w:rPr>
          <w:rFonts w:ascii="Tahoma" w:hAnsi="Tahoma" w:cs="Tahoma"/>
          <w:sz w:val="24"/>
          <w:szCs w:val="24"/>
        </w:rPr>
      </w:pPr>
      <w:bookmarkStart w:id="14" w:name="_Toc70242056"/>
      <w:r w:rsidRPr="00335F00">
        <w:rPr>
          <w:rFonts w:ascii="Tahoma" w:hAnsi="Tahoma" w:cs="Tahoma"/>
          <w:sz w:val="24"/>
          <w:szCs w:val="24"/>
        </w:rPr>
        <w:t>Technical Proposal</w:t>
      </w:r>
      <w:bookmarkEnd w:id="14"/>
      <w:r w:rsidRPr="00335F00">
        <w:rPr>
          <w:rFonts w:ascii="Tahoma" w:hAnsi="Tahoma" w:cs="Tahoma"/>
          <w:sz w:val="24"/>
          <w:szCs w:val="24"/>
        </w:rPr>
        <w:t xml:space="preserve"> </w:t>
      </w:r>
    </w:p>
    <w:p w14:paraId="42727A48" w14:textId="77777777" w:rsidR="00381247" w:rsidRDefault="00381247" w:rsidP="009E0056">
      <w:pPr>
        <w:autoSpaceDE w:val="0"/>
        <w:autoSpaceDN w:val="0"/>
        <w:adjustRightInd w:val="0"/>
        <w:jc w:val="both"/>
        <w:rPr>
          <w:rFonts w:ascii="Tahoma" w:hAnsi="Tahoma" w:cs="Tahoma"/>
          <w:b/>
          <w:bCs/>
        </w:rPr>
      </w:pPr>
    </w:p>
    <w:p w14:paraId="2D8D8862" w14:textId="34FF5527" w:rsidR="00800D61" w:rsidRPr="00335F00" w:rsidRDefault="00800D61" w:rsidP="009E0056">
      <w:pPr>
        <w:autoSpaceDE w:val="0"/>
        <w:autoSpaceDN w:val="0"/>
        <w:adjustRightInd w:val="0"/>
        <w:jc w:val="both"/>
        <w:rPr>
          <w:rFonts w:ascii="Tahoma" w:hAnsi="Tahoma" w:cs="Tahoma"/>
          <w:b/>
          <w:bCs/>
        </w:rPr>
      </w:pPr>
      <w:r w:rsidRPr="00335F00">
        <w:rPr>
          <w:rFonts w:ascii="Tahoma" w:hAnsi="Tahoma" w:cs="Tahoma"/>
          <w:b/>
          <w:bCs/>
        </w:rPr>
        <w:t>Technical Application Content</w:t>
      </w:r>
    </w:p>
    <w:p w14:paraId="5FC358AF" w14:textId="74741F15" w:rsidR="00800D61" w:rsidRPr="00335F00" w:rsidRDefault="00800D61" w:rsidP="009E0056">
      <w:pPr>
        <w:autoSpaceDE w:val="0"/>
        <w:autoSpaceDN w:val="0"/>
        <w:adjustRightInd w:val="0"/>
        <w:jc w:val="both"/>
        <w:rPr>
          <w:rFonts w:ascii="Tahoma" w:hAnsi="Tahoma" w:cs="Tahoma"/>
        </w:rPr>
      </w:pPr>
      <w:r w:rsidRPr="00335F00">
        <w:rPr>
          <w:rFonts w:ascii="Tahoma" w:hAnsi="Tahoma" w:cs="Tahoma"/>
        </w:rPr>
        <w:t>The technical application should be specific, complete, and presented concisely. It must demonstrate the applicant's capabilities and expertise with respect to achieving the goals of this activity. The application should take into account the requirements of the program and merit review criteria found in this RFP.</w:t>
      </w:r>
    </w:p>
    <w:p w14:paraId="642E2A82" w14:textId="77777777" w:rsidR="00800D61" w:rsidRPr="00D36AD6" w:rsidRDefault="00800D61" w:rsidP="009E0056">
      <w:pPr>
        <w:autoSpaceDE w:val="0"/>
        <w:autoSpaceDN w:val="0"/>
        <w:adjustRightInd w:val="0"/>
        <w:jc w:val="both"/>
        <w:rPr>
          <w:rFonts w:ascii="Tahoma" w:hAnsi="Tahoma" w:cs="Tahoma"/>
          <w:b/>
          <w:bCs/>
          <w:sz w:val="14"/>
        </w:rPr>
      </w:pPr>
    </w:p>
    <w:p w14:paraId="5A219D82" w14:textId="6CFC0590" w:rsidR="00800D61" w:rsidRPr="00335F00" w:rsidRDefault="00800D61" w:rsidP="009E0056">
      <w:pPr>
        <w:autoSpaceDE w:val="0"/>
        <w:autoSpaceDN w:val="0"/>
        <w:adjustRightInd w:val="0"/>
        <w:jc w:val="both"/>
        <w:rPr>
          <w:rFonts w:ascii="Tahoma" w:hAnsi="Tahoma" w:cs="Tahoma"/>
        </w:rPr>
      </w:pPr>
      <w:r w:rsidRPr="00335F00">
        <w:rPr>
          <w:rFonts w:ascii="Tahoma" w:hAnsi="Tahoma" w:cs="Tahoma"/>
          <w:b/>
          <w:bCs/>
        </w:rPr>
        <w:t xml:space="preserve">(a) Cover Page </w:t>
      </w:r>
      <w:r w:rsidRPr="00335F00">
        <w:rPr>
          <w:rFonts w:ascii="Tahoma" w:hAnsi="Tahoma" w:cs="Tahoma"/>
        </w:rPr>
        <w:t>(See Section above for requirements)</w:t>
      </w:r>
    </w:p>
    <w:p w14:paraId="56A46DB9" w14:textId="77777777" w:rsidR="00800D61" w:rsidRPr="00D36AD6" w:rsidRDefault="00800D61" w:rsidP="009E0056">
      <w:pPr>
        <w:autoSpaceDE w:val="0"/>
        <w:autoSpaceDN w:val="0"/>
        <w:adjustRightInd w:val="0"/>
        <w:jc w:val="both"/>
        <w:rPr>
          <w:rFonts w:ascii="Tahoma" w:hAnsi="Tahoma" w:cs="Tahoma"/>
          <w:b/>
          <w:bCs/>
          <w:sz w:val="18"/>
        </w:rPr>
      </w:pPr>
    </w:p>
    <w:p w14:paraId="7D1248D1" w14:textId="77777777" w:rsidR="00800D61" w:rsidRPr="00335F00" w:rsidRDefault="00800D61" w:rsidP="009E0056">
      <w:pPr>
        <w:autoSpaceDE w:val="0"/>
        <w:autoSpaceDN w:val="0"/>
        <w:adjustRightInd w:val="0"/>
        <w:jc w:val="both"/>
        <w:rPr>
          <w:rFonts w:ascii="Tahoma" w:hAnsi="Tahoma" w:cs="Tahoma"/>
          <w:b/>
          <w:bCs/>
        </w:rPr>
      </w:pPr>
      <w:r w:rsidRPr="00335F00">
        <w:rPr>
          <w:rFonts w:ascii="Tahoma" w:hAnsi="Tahoma" w:cs="Tahoma"/>
          <w:b/>
          <w:bCs/>
        </w:rPr>
        <w:t>(b) Table of Contents</w:t>
      </w:r>
    </w:p>
    <w:p w14:paraId="7630D475" w14:textId="455FD1E1" w:rsidR="00800D61" w:rsidRPr="00335F00" w:rsidRDefault="00800D61" w:rsidP="009E0056">
      <w:pPr>
        <w:autoSpaceDE w:val="0"/>
        <w:autoSpaceDN w:val="0"/>
        <w:adjustRightInd w:val="0"/>
        <w:jc w:val="both"/>
        <w:rPr>
          <w:rFonts w:ascii="Tahoma" w:hAnsi="Tahoma" w:cs="Tahoma"/>
        </w:rPr>
      </w:pPr>
      <w:r w:rsidRPr="00335F00">
        <w:rPr>
          <w:rFonts w:ascii="Tahoma" w:hAnsi="Tahoma" w:cs="Tahoma"/>
        </w:rPr>
        <w:t>Include major sections and page numbering to easily cross-reference and identify merit review criteria.</w:t>
      </w:r>
    </w:p>
    <w:p w14:paraId="4A538570" w14:textId="77777777" w:rsidR="00800D61" w:rsidRPr="00D36AD6" w:rsidRDefault="00800D61" w:rsidP="009E0056">
      <w:pPr>
        <w:autoSpaceDE w:val="0"/>
        <w:autoSpaceDN w:val="0"/>
        <w:adjustRightInd w:val="0"/>
        <w:jc w:val="both"/>
        <w:rPr>
          <w:rFonts w:ascii="Tahoma" w:hAnsi="Tahoma" w:cs="Tahoma"/>
          <w:b/>
          <w:bCs/>
          <w:sz w:val="14"/>
        </w:rPr>
      </w:pPr>
    </w:p>
    <w:p w14:paraId="0132FA20" w14:textId="77777777" w:rsidR="00800D61" w:rsidRPr="00335F00" w:rsidRDefault="00800D61" w:rsidP="009E0056">
      <w:pPr>
        <w:autoSpaceDE w:val="0"/>
        <w:autoSpaceDN w:val="0"/>
        <w:adjustRightInd w:val="0"/>
        <w:jc w:val="both"/>
        <w:rPr>
          <w:rFonts w:ascii="Tahoma" w:hAnsi="Tahoma" w:cs="Tahoma"/>
          <w:b/>
          <w:bCs/>
        </w:rPr>
      </w:pPr>
      <w:r w:rsidRPr="00335F00">
        <w:rPr>
          <w:rFonts w:ascii="Tahoma" w:hAnsi="Tahoma" w:cs="Tahoma"/>
          <w:b/>
          <w:bCs/>
        </w:rPr>
        <w:t>(c) Executive Summary (One page)</w:t>
      </w:r>
    </w:p>
    <w:p w14:paraId="58EE1295" w14:textId="0651AF5C" w:rsidR="00800D61" w:rsidRDefault="00800D61" w:rsidP="009E0056">
      <w:pPr>
        <w:autoSpaceDE w:val="0"/>
        <w:autoSpaceDN w:val="0"/>
        <w:adjustRightInd w:val="0"/>
        <w:jc w:val="both"/>
        <w:rPr>
          <w:rFonts w:ascii="Tahoma" w:hAnsi="Tahoma" w:cs="Tahoma"/>
        </w:rPr>
      </w:pPr>
      <w:r w:rsidRPr="00335F00">
        <w:rPr>
          <w:rFonts w:ascii="Tahoma" w:hAnsi="Tahoma" w:cs="Tahoma"/>
        </w:rPr>
        <w:t>The Executive Summary must provide a high-level overview of key elements of the Technical Application. It must also include an estimate from the Applicant of the approximate cost of proposed activities.</w:t>
      </w:r>
    </w:p>
    <w:p w14:paraId="06C10556" w14:textId="77777777" w:rsidR="003F2329" w:rsidRPr="00335F00" w:rsidRDefault="003F2329" w:rsidP="009E0056">
      <w:pPr>
        <w:autoSpaceDE w:val="0"/>
        <w:autoSpaceDN w:val="0"/>
        <w:adjustRightInd w:val="0"/>
        <w:jc w:val="both"/>
        <w:rPr>
          <w:rFonts w:ascii="Tahoma" w:hAnsi="Tahoma" w:cs="Tahoma"/>
        </w:rPr>
      </w:pPr>
    </w:p>
    <w:p w14:paraId="33800B02" w14:textId="0C77D3D6" w:rsidR="00800D61" w:rsidRPr="00335F00" w:rsidRDefault="00800D61" w:rsidP="009E0056">
      <w:pPr>
        <w:autoSpaceDE w:val="0"/>
        <w:autoSpaceDN w:val="0"/>
        <w:adjustRightInd w:val="0"/>
        <w:jc w:val="both"/>
        <w:rPr>
          <w:rFonts w:ascii="Tahoma" w:hAnsi="Tahoma" w:cs="Tahoma"/>
          <w:b/>
          <w:bCs/>
        </w:rPr>
      </w:pPr>
      <w:r w:rsidRPr="00335F00">
        <w:rPr>
          <w:rFonts w:ascii="Tahoma" w:hAnsi="Tahoma" w:cs="Tahoma"/>
          <w:b/>
          <w:bCs/>
        </w:rPr>
        <w:t>(d) Technical Approach</w:t>
      </w:r>
    </w:p>
    <w:p w14:paraId="6C066386" w14:textId="0F4402B2" w:rsidR="00D3508F" w:rsidRPr="00335F00" w:rsidRDefault="00D3508F" w:rsidP="009E0056">
      <w:pPr>
        <w:autoSpaceDE w:val="0"/>
        <w:autoSpaceDN w:val="0"/>
        <w:adjustRightInd w:val="0"/>
        <w:jc w:val="both"/>
        <w:rPr>
          <w:rFonts w:ascii="Tahoma" w:hAnsi="Tahoma" w:cs="Tahoma"/>
          <w:b/>
          <w:bCs/>
        </w:rPr>
      </w:pPr>
    </w:p>
    <w:p w14:paraId="3F28265A" w14:textId="7DDC9122" w:rsidR="00D3508F" w:rsidRPr="00335F00" w:rsidRDefault="00D3508F" w:rsidP="009E0056">
      <w:pPr>
        <w:autoSpaceDE w:val="0"/>
        <w:autoSpaceDN w:val="0"/>
        <w:adjustRightInd w:val="0"/>
        <w:jc w:val="both"/>
        <w:rPr>
          <w:rFonts w:ascii="Tahoma" w:hAnsi="Tahoma" w:cs="Tahoma"/>
          <w:b/>
          <w:bCs/>
        </w:rPr>
      </w:pPr>
      <w:r w:rsidRPr="00335F00">
        <w:rPr>
          <w:rFonts w:ascii="Tahoma" w:hAnsi="Tahoma" w:cs="Tahoma"/>
        </w:rPr>
        <w:t xml:space="preserve">Part 1: This section should include Technical Approach, Methodology, Detailed Work Plan, Journey to </w:t>
      </w:r>
      <w:proofErr w:type="spellStart"/>
      <w:r w:rsidRPr="00335F00">
        <w:rPr>
          <w:rFonts w:ascii="Tahoma" w:hAnsi="Tahoma" w:cs="Tahoma"/>
        </w:rPr>
        <w:t>Self Reliance</w:t>
      </w:r>
      <w:proofErr w:type="spellEnd"/>
      <w:r w:rsidRPr="00335F00">
        <w:rPr>
          <w:rFonts w:ascii="Tahoma" w:hAnsi="Tahoma" w:cs="Tahoma"/>
        </w:rPr>
        <w:t>, Gender Analysis. This part shall not exceed 25 pages.</w:t>
      </w:r>
    </w:p>
    <w:p w14:paraId="52331515" w14:textId="77777777" w:rsidR="00800D61" w:rsidRPr="00335F00" w:rsidRDefault="00800D61" w:rsidP="009E0056">
      <w:pPr>
        <w:autoSpaceDE w:val="0"/>
        <w:autoSpaceDN w:val="0"/>
        <w:adjustRightInd w:val="0"/>
        <w:jc w:val="both"/>
        <w:rPr>
          <w:rFonts w:ascii="Tahoma" w:hAnsi="Tahoma" w:cs="Tahoma"/>
        </w:rPr>
      </w:pPr>
    </w:p>
    <w:p w14:paraId="0CBC99CE" w14:textId="77777777" w:rsidR="00800D61" w:rsidRPr="00335F00" w:rsidRDefault="00800D61" w:rsidP="009E0056">
      <w:pPr>
        <w:autoSpaceDE w:val="0"/>
        <w:autoSpaceDN w:val="0"/>
        <w:adjustRightInd w:val="0"/>
        <w:jc w:val="both"/>
        <w:rPr>
          <w:rFonts w:ascii="Tahoma" w:hAnsi="Tahoma" w:cs="Tahoma"/>
          <w:b/>
          <w:bCs/>
          <w:i/>
          <w:iCs/>
        </w:rPr>
      </w:pPr>
      <w:r w:rsidRPr="00335F00">
        <w:rPr>
          <w:rFonts w:ascii="Tahoma" w:hAnsi="Tahoma" w:cs="Tahoma"/>
          <w:b/>
          <w:bCs/>
          <w:i/>
          <w:iCs/>
        </w:rPr>
        <w:t>I. Considerations</w:t>
      </w:r>
    </w:p>
    <w:p w14:paraId="3A6518C7" w14:textId="77777777" w:rsidR="00800D61" w:rsidRPr="00335F00" w:rsidRDefault="00800D61" w:rsidP="009E0056">
      <w:pPr>
        <w:pStyle w:val="ListParagraph"/>
        <w:numPr>
          <w:ilvl w:val="0"/>
          <w:numId w:val="28"/>
        </w:numPr>
        <w:autoSpaceDE w:val="0"/>
        <w:autoSpaceDN w:val="0"/>
        <w:adjustRightInd w:val="0"/>
        <w:jc w:val="both"/>
        <w:rPr>
          <w:rFonts w:ascii="Tahoma" w:hAnsi="Tahoma" w:cs="Tahoma"/>
        </w:rPr>
      </w:pPr>
      <w:r w:rsidRPr="00335F00">
        <w:rPr>
          <w:rFonts w:ascii="Tahoma" w:hAnsi="Tahoma" w:cs="Tahoma"/>
        </w:rPr>
        <w:t>The interventions and activities described should be in line with the most recent recommended international practices in TB Control and reflect the USAID/Bangladesh and Bangladesh National TB Program (NTP) operational objectives:</w:t>
      </w:r>
    </w:p>
    <w:p w14:paraId="537452D3" w14:textId="77777777" w:rsidR="00800D61" w:rsidRPr="00335F00" w:rsidRDefault="00800D61" w:rsidP="009E0056">
      <w:pPr>
        <w:pStyle w:val="ListParagraph"/>
        <w:numPr>
          <w:ilvl w:val="1"/>
          <w:numId w:val="28"/>
        </w:numPr>
        <w:autoSpaceDE w:val="0"/>
        <w:autoSpaceDN w:val="0"/>
        <w:adjustRightInd w:val="0"/>
        <w:jc w:val="both"/>
        <w:rPr>
          <w:rFonts w:ascii="Tahoma" w:hAnsi="Tahoma" w:cs="Tahoma"/>
        </w:rPr>
      </w:pPr>
      <w:r w:rsidRPr="00335F00">
        <w:rPr>
          <w:rFonts w:ascii="Tahoma" w:hAnsi="Tahoma" w:cs="Tahoma"/>
        </w:rPr>
        <w:t>Increased case detection through improving access (geographical, incentivized, educational) to tuberculosis diagnosis at different health service levels</w:t>
      </w:r>
    </w:p>
    <w:p w14:paraId="309A3BE6" w14:textId="77777777" w:rsidR="00800D61" w:rsidRPr="00335F00" w:rsidRDefault="00800D61" w:rsidP="009E0056">
      <w:pPr>
        <w:pStyle w:val="ListParagraph"/>
        <w:numPr>
          <w:ilvl w:val="1"/>
          <w:numId w:val="28"/>
        </w:numPr>
        <w:autoSpaceDE w:val="0"/>
        <w:autoSpaceDN w:val="0"/>
        <w:adjustRightInd w:val="0"/>
        <w:jc w:val="both"/>
        <w:rPr>
          <w:rFonts w:ascii="Tahoma" w:hAnsi="Tahoma" w:cs="Tahoma"/>
        </w:rPr>
      </w:pPr>
      <w:r w:rsidRPr="00335F00">
        <w:rPr>
          <w:rFonts w:ascii="Tahoma" w:hAnsi="Tahoma" w:cs="Tahoma"/>
        </w:rPr>
        <w:t>Develop solutions to tuberculosis preventive treatment implementation</w:t>
      </w:r>
    </w:p>
    <w:p w14:paraId="27F8B8D4" w14:textId="77777777" w:rsidR="00800D61" w:rsidRPr="00335F00" w:rsidRDefault="00800D61" w:rsidP="009E0056">
      <w:pPr>
        <w:pStyle w:val="ListParagraph"/>
        <w:numPr>
          <w:ilvl w:val="1"/>
          <w:numId w:val="28"/>
        </w:numPr>
        <w:autoSpaceDE w:val="0"/>
        <w:autoSpaceDN w:val="0"/>
        <w:adjustRightInd w:val="0"/>
        <w:jc w:val="both"/>
        <w:rPr>
          <w:rFonts w:ascii="Tahoma" w:hAnsi="Tahoma" w:cs="Tahoma"/>
        </w:rPr>
      </w:pPr>
      <w:r w:rsidRPr="00335F00">
        <w:rPr>
          <w:rFonts w:ascii="Tahoma" w:hAnsi="Tahoma" w:cs="Tahoma"/>
        </w:rPr>
        <w:t>Robust and sustainable private sector engagement</w:t>
      </w:r>
    </w:p>
    <w:p w14:paraId="0BD7616E" w14:textId="77777777" w:rsidR="00800D61" w:rsidRPr="00335F00" w:rsidRDefault="00800D61" w:rsidP="009E0056">
      <w:pPr>
        <w:pStyle w:val="ListParagraph"/>
        <w:numPr>
          <w:ilvl w:val="1"/>
          <w:numId w:val="28"/>
        </w:numPr>
        <w:autoSpaceDE w:val="0"/>
        <w:autoSpaceDN w:val="0"/>
        <w:adjustRightInd w:val="0"/>
        <w:jc w:val="both"/>
        <w:rPr>
          <w:rFonts w:ascii="Tahoma" w:hAnsi="Tahoma" w:cs="Tahoma"/>
        </w:rPr>
      </w:pPr>
      <w:r w:rsidRPr="00335F00">
        <w:rPr>
          <w:rFonts w:ascii="Tahoma" w:hAnsi="Tahoma" w:cs="Tahoma"/>
        </w:rPr>
        <w:t>Government collaboration and political commitment</w:t>
      </w:r>
    </w:p>
    <w:p w14:paraId="60C16637" w14:textId="77777777" w:rsidR="00800D61" w:rsidRPr="00335F00" w:rsidRDefault="00800D61" w:rsidP="009E0056">
      <w:pPr>
        <w:pStyle w:val="ListParagraph"/>
        <w:numPr>
          <w:ilvl w:val="0"/>
          <w:numId w:val="28"/>
        </w:numPr>
        <w:autoSpaceDE w:val="0"/>
        <w:autoSpaceDN w:val="0"/>
        <w:adjustRightInd w:val="0"/>
        <w:jc w:val="both"/>
        <w:rPr>
          <w:rFonts w:ascii="Tahoma" w:hAnsi="Tahoma" w:cs="Tahoma"/>
        </w:rPr>
      </w:pPr>
      <w:r w:rsidRPr="00335F00">
        <w:rPr>
          <w:rFonts w:ascii="Tahoma" w:hAnsi="Tahoma" w:cs="Tahoma"/>
        </w:rPr>
        <w:t>The interventions should be clearly described, have the potential to increase the number of childhood TB cases in the targeted population and are linked to the proposed targets</w:t>
      </w:r>
    </w:p>
    <w:p w14:paraId="767B4117" w14:textId="77777777" w:rsidR="00800D61" w:rsidRPr="00335F00" w:rsidRDefault="00800D61" w:rsidP="009E0056">
      <w:pPr>
        <w:pStyle w:val="ListParagraph"/>
        <w:numPr>
          <w:ilvl w:val="0"/>
          <w:numId w:val="28"/>
        </w:numPr>
        <w:autoSpaceDE w:val="0"/>
        <w:autoSpaceDN w:val="0"/>
        <w:adjustRightInd w:val="0"/>
        <w:jc w:val="both"/>
        <w:rPr>
          <w:rFonts w:ascii="Tahoma" w:hAnsi="Tahoma" w:cs="Tahoma"/>
        </w:rPr>
      </w:pPr>
      <w:r w:rsidRPr="00335F00">
        <w:rPr>
          <w:rFonts w:ascii="Tahoma" w:hAnsi="Tahoma" w:cs="Tahoma"/>
        </w:rPr>
        <w:t>The interventions in the proposal needs to contribute to strengthening the overall TB Control and National TB Program in the geographical area translating to the whole country; have the potential to strengthen local or national partnerships between government, civil society, affected communities and the private sector</w:t>
      </w:r>
    </w:p>
    <w:p w14:paraId="717D0BE2" w14:textId="77777777" w:rsidR="00800D61" w:rsidRPr="00335F00" w:rsidRDefault="00800D61" w:rsidP="009E0056">
      <w:pPr>
        <w:pStyle w:val="ListParagraph"/>
        <w:numPr>
          <w:ilvl w:val="0"/>
          <w:numId w:val="28"/>
        </w:numPr>
        <w:autoSpaceDE w:val="0"/>
        <w:autoSpaceDN w:val="0"/>
        <w:adjustRightInd w:val="0"/>
        <w:jc w:val="both"/>
        <w:rPr>
          <w:rFonts w:ascii="Tahoma" w:hAnsi="Tahoma" w:cs="Tahoma"/>
        </w:rPr>
      </w:pPr>
      <w:r w:rsidRPr="00335F00">
        <w:rPr>
          <w:rFonts w:ascii="Tahoma" w:hAnsi="Tahoma" w:cs="Tahoma"/>
        </w:rPr>
        <w:t>The activities should be consistent with the national laws and applicable international regulations</w:t>
      </w:r>
    </w:p>
    <w:p w14:paraId="653DD91B" w14:textId="77777777" w:rsidR="00800D61" w:rsidRPr="00335F00" w:rsidRDefault="00800D61" w:rsidP="009E0056">
      <w:pPr>
        <w:pStyle w:val="ListParagraph"/>
        <w:numPr>
          <w:ilvl w:val="0"/>
          <w:numId w:val="28"/>
        </w:numPr>
        <w:autoSpaceDE w:val="0"/>
        <w:autoSpaceDN w:val="0"/>
        <w:adjustRightInd w:val="0"/>
        <w:jc w:val="both"/>
        <w:rPr>
          <w:rFonts w:ascii="Tahoma" w:hAnsi="Tahoma" w:cs="Tahoma"/>
        </w:rPr>
      </w:pPr>
      <w:r w:rsidRPr="00335F00">
        <w:rPr>
          <w:rFonts w:ascii="Tahoma" w:hAnsi="Tahoma" w:cs="Tahoma"/>
        </w:rPr>
        <w:t>Proper epidemiological evidence needs to be included in supporting the proposal and interventions describing why the targeted population is considered</w:t>
      </w:r>
    </w:p>
    <w:p w14:paraId="10BED254" w14:textId="77777777" w:rsidR="00800D61" w:rsidRPr="00335F00" w:rsidRDefault="00800D61" w:rsidP="009E0056">
      <w:pPr>
        <w:pStyle w:val="ListParagraph"/>
        <w:numPr>
          <w:ilvl w:val="0"/>
          <w:numId w:val="28"/>
        </w:numPr>
        <w:autoSpaceDE w:val="0"/>
        <w:autoSpaceDN w:val="0"/>
        <w:adjustRightInd w:val="0"/>
        <w:jc w:val="both"/>
        <w:rPr>
          <w:rFonts w:ascii="Tahoma" w:hAnsi="Tahoma" w:cs="Tahoma"/>
        </w:rPr>
      </w:pPr>
      <w:r w:rsidRPr="00335F00">
        <w:rPr>
          <w:rFonts w:ascii="Tahoma" w:hAnsi="Tahoma" w:cs="Tahoma"/>
        </w:rPr>
        <w:t>Activities should utilize innovative approaches and interventions</w:t>
      </w:r>
    </w:p>
    <w:p w14:paraId="03979B1D" w14:textId="77777777" w:rsidR="00800D61" w:rsidRPr="00335F00" w:rsidRDefault="00800D61" w:rsidP="009E0056">
      <w:pPr>
        <w:autoSpaceDE w:val="0"/>
        <w:autoSpaceDN w:val="0"/>
        <w:adjustRightInd w:val="0"/>
        <w:jc w:val="both"/>
        <w:rPr>
          <w:rFonts w:ascii="Tahoma" w:hAnsi="Tahoma" w:cs="Tahoma"/>
          <w:b/>
          <w:bCs/>
        </w:rPr>
      </w:pPr>
    </w:p>
    <w:p w14:paraId="6A265CA8" w14:textId="77777777" w:rsidR="00800D61" w:rsidRPr="00335F00" w:rsidRDefault="00800D61" w:rsidP="009E0056">
      <w:pPr>
        <w:autoSpaceDE w:val="0"/>
        <w:autoSpaceDN w:val="0"/>
        <w:adjustRightInd w:val="0"/>
        <w:jc w:val="both"/>
        <w:rPr>
          <w:rFonts w:ascii="Tahoma" w:hAnsi="Tahoma" w:cs="Tahoma"/>
          <w:b/>
          <w:bCs/>
        </w:rPr>
      </w:pPr>
      <w:r w:rsidRPr="00335F00">
        <w:rPr>
          <w:rFonts w:ascii="Tahoma" w:hAnsi="Tahoma" w:cs="Tahoma"/>
          <w:b/>
          <w:bCs/>
        </w:rPr>
        <w:t>II. Journey Self Reliance</w:t>
      </w:r>
    </w:p>
    <w:p w14:paraId="5CBD90EA" w14:textId="77777777" w:rsidR="00800D61" w:rsidRPr="00335F00" w:rsidRDefault="00800D61" w:rsidP="009E0056">
      <w:pPr>
        <w:autoSpaceDE w:val="0"/>
        <w:autoSpaceDN w:val="0"/>
        <w:adjustRightInd w:val="0"/>
        <w:jc w:val="both"/>
        <w:rPr>
          <w:rFonts w:ascii="Tahoma" w:hAnsi="Tahoma" w:cs="Tahoma"/>
          <w:b/>
          <w:bCs/>
          <w:i/>
          <w:iCs/>
        </w:rPr>
      </w:pPr>
    </w:p>
    <w:p w14:paraId="6F6D52D2" w14:textId="77777777" w:rsidR="00800D61" w:rsidRPr="00335F00" w:rsidRDefault="00800D61" w:rsidP="009E0056">
      <w:pPr>
        <w:autoSpaceDE w:val="0"/>
        <w:autoSpaceDN w:val="0"/>
        <w:adjustRightInd w:val="0"/>
        <w:jc w:val="both"/>
        <w:rPr>
          <w:rFonts w:ascii="Tahoma" w:hAnsi="Tahoma" w:cs="Tahoma"/>
          <w:b/>
          <w:bCs/>
          <w:i/>
          <w:iCs/>
        </w:rPr>
      </w:pPr>
      <w:r w:rsidRPr="00335F00">
        <w:rPr>
          <w:rFonts w:ascii="Tahoma" w:hAnsi="Tahoma" w:cs="Tahoma"/>
          <w:b/>
          <w:bCs/>
          <w:i/>
          <w:iCs/>
        </w:rPr>
        <w:t>Feasibility</w:t>
      </w:r>
    </w:p>
    <w:p w14:paraId="500F3F1E" w14:textId="77777777" w:rsidR="00800D61" w:rsidRPr="00335F00" w:rsidRDefault="00800D61" w:rsidP="009E0056">
      <w:pPr>
        <w:pStyle w:val="ListParagraph"/>
        <w:numPr>
          <w:ilvl w:val="0"/>
          <w:numId w:val="29"/>
        </w:numPr>
        <w:autoSpaceDE w:val="0"/>
        <w:autoSpaceDN w:val="0"/>
        <w:adjustRightInd w:val="0"/>
        <w:jc w:val="both"/>
        <w:rPr>
          <w:rFonts w:ascii="Tahoma" w:hAnsi="Tahoma" w:cs="Tahoma"/>
        </w:rPr>
      </w:pPr>
      <w:r w:rsidRPr="00335F00">
        <w:rPr>
          <w:rFonts w:ascii="Tahoma" w:hAnsi="Tahoma" w:cs="Tahoma"/>
        </w:rPr>
        <w:t>The applicant needs to provide evidence and proper description of the technical and programmatic feasibility for implementation of proposed interventions in the country/region/ local context·</w:t>
      </w:r>
    </w:p>
    <w:p w14:paraId="73F55369" w14:textId="77777777" w:rsidR="00800D61" w:rsidRPr="00335F00" w:rsidRDefault="00800D61" w:rsidP="009E0056">
      <w:pPr>
        <w:pStyle w:val="ListParagraph"/>
        <w:numPr>
          <w:ilvl w:val="0"/>
          <w:numId w:val="29"/>
        </w:numPr>
        <w:autoSpaceDE w:val="0"/>
        <w:autoSpaceDN w:val="0"/>
        <w:adjustRightInd w:val="0"/>
        <w:jc w:val="both"/>
        <w:rPr>
          <w:rFonts w:ascii="Tahoma" w:hAnsi="Tahoma" w:cs="Tahoma"/>
        </w:rPr>
      </w:pPr>
      <w:r w:rsidRPr="00335F00">
        <w:rPr>
          <w:rFonts w:ascii="Tahoma" w:hAnsi="Tahoma" w:cs="Tahoma"/>
        </w:rPr>
        <w:t>The applicant must explain how they will coordinate, complement and avoid duplication with other programs, stakeholders, and projects implemented in the country/region that are having similar objectives</w:t>
      </w:r>
    </w:p>
    <w:p w14:paraId="258DEA78" w14:textId="77777777" w:rsidR="00800D61" w:rsidRPr="00335F00" w:rsidRDefault="00800D61" w:rsidP="009E0056">
      <w:pPr>
        <w:pStyle w:val="ListParagraph"/>
        <w:numPr>
          <w:ilvl w:val="0"/>
          <w:numId w:val="29"/>
        </w:numPr>
        <w:autoSpaceDE w:val="0"/>
        <w:autoSpaceDN w:val="0"/>
        <w:adjustRightInd w:val="0"/>
        <w:jc w:val="both"/>
        <w:rPr>
          <w:rFonts w:ascii="Tahoma" w:hAnsi="Tahoma" w:cs="Tahoma"/>
        </w:rPr>
      </w:pPr>
      <w:r w:rsidRPr="00335F00">
        <w:rPr>
          <w:rFonts w:ascii="Tahoma" w:hAnsi="Tahoma" w:cs="Tahoma"/>
        </w:rPr>
        <w:t>The activity should ensure that the resources requested are linked to the achievement of the proposed outcomes</w:t>
      </w:r>
    </w:p>
    <w:p w14:paraId="5068B2DE" w14:textId="77777777" w:rsidR="00800D61" w:rsidRPr="00335F00" w:rsidRDefault="00800D61" w:rsidP="009E0056">
      <w:pPr>
        <w:autoSpaceDE w:val="0"/>
        <w:autoSpaceDN w:val="0"/>
        <w:adjustRightInd w:val="0"/>
        <w:jc w:val="both"/>
        <w:rPr>
          <w:rFonts w:ascii="Tahoma" w:hAnsi="Tahoma" w:cs="Tahoma"/>
          <w:b/>
          <w:bCs/>
          <w:i/>
          <w:iCs/>
        </w:rPr>
      </w:pPr>
    </w:p>
    <w:p w14:paraId="5BA2CE1B" w14:textId="046A0D83" w:rsidR="00800D61" w:rsidRPr="00335F00" w:rsidRDefault="00800D61" w:rsidP="009E0056">
      <w:pPr>
        <w:autoSpaceDE w:val="0"/>
        <w:autoSpaceDN w:val="0"/>
        <w:adjustRightInd w:val="0"/>
        <w:jc w:val="both"/>
        <w:rPr>
          <w:rFonts w:ascii="Tahoma" w:hAnsi="Tahoma" w:cs="Tahoma"/>
          <w:b/>
          <w:bCs/>
          <w:i/>
          <w:iCs/>
        </w:rPr>
      </w:pPr>
      <w:r w:rsidRPr="00335F00">
        <w:rPr>
          <w:rFonts w:ascii="Tahoma" w:hAnsi="Tahoma" w:cs="Tahoma"/>
          <w:b/>
          <w:bCs/>
          <w:i/>
          <w:iCs/>
        </w:rPr>
        <w:t>Sustainability</w:t>
      </w:r>
    </w:p>
    <w:p w14:paraId="0FC9CB63" w14:textId="77777777" w:rsidR="00800D61" w:rsidRPr="00335F00" w:rsidRDefault="00800D61" w:rsidP="009E0056">
      <w:pPr>
        <w:pStyle w:val="ListParagraph"/>
        <w:numPr>
          <w:ilvl w:val="0"/>
          <w:numId w:val="30"/>
        </w:numPr>
        <w:autoSpaceDE w:val="0"/>
        <w:autoSpaceDN w:val="0"/>
        <w:adjustRightInd w:val="0"/>
        <w:jc w:val="both"/>
        <w:rPr>
          <w:rFonts w:ascii="Tahoma" w:hAnsi="Tahoma" w:cs="Tahoma"/>
        </w:rPr>
      </w:pPr>
      <w:r w:rsidRPr="00335F00">
        <w:rPr>
          <w:rFonts w:ascii="Tahoma" w:hAnsi="Tahoma" w:cs="Tahoma"/>
        </w:rPr>
        <w:t>The activity must explain and demonstrate that the USAID’s ACTB financial support is additional to the existing efforts and financial resources (internal and external sources) to address TB Control in the country</w:t>
      </w:r>
    </w:p>
    <w:p w14:paraId="4B8C45D1" w14:textId="77777777" w:rsidR="00800D61" w:rsidRPr="00335F00" w:rsidRDefault="00800D61" w:rsidP="009E0056">
      <w:pPr>
        <w:pStyle w:val="ListParagraph"/>
        <w:numPr>
          <w:ilvl w:val="0"/>
          <w:numId w:val="30"/>
        </w:numPr>
        <w:autoSpaceDE w:val="0"/>
        <w:autoSpaceDN w:val="0"/>
        <w:adjustRightInd w:val="0"/>
        <w:jc w:val="both"/>
        <w:rPr>
          <w:rFonts w:ascii="Tahoma" w:hAnsi="Tahoma" w:cs="Tahoma"/>
        </w:rPr>
      </w:pPr>
      <w:r w:rsidRPr="00335F00">
        <w:rPr>
          <w:rFonts w:ascii="Tahoma" w:hAnsi="Tahoma" w:cs="Tahoma"/>
        </w:rPr>
        <w:t xml:space="preserve">The activity must demonstrate and explain the potential for sustainability and continuity after the USAID’s ACTB funding comes to an end </w:t>
      </w:r>
    </w:p>
    <w:p w14:paraId="5F5F4D3F" w14:textId="77777777" w:rsidR="00800D61" w:rsidRPr="00335F00" w:rsidRDefault="00800D61" w:rsidP="009E0056">
      <w:pPr>
        <w:pStyle w:val="ListParagraph"/>
        <w:autoSpaceDE w:val="0"/>
        <w:autoSpaceDN w:val="0"/>
        <w:adjustRightInd w:val="0"/>
        <w:jc w:val="both"/>
        <w:rPr>
          <w:rFonts w:ascii="Tahoma" w:hAnsi="Tahoma" w:cs="Tahoma"/>
        </w:rPr>
      </w:pPr>
    </w:p>
    <w:p w14:paraId="6623606C" w14:textId="77777777" w:rsidR="00800D61" w:rsidRPr="00335F00" w:rsidRDefault="00800D61" w:rsidP="009E0056">
      <w:pPr>
        <w:autoSpaceDE w:val="0"/>
        <w:autoSpaceDN w:val="0"/>
        <w:adjustRightInd w:val="0"/>
        <w:jc w:val="both"/>
        <w:rPr>
          <w:rFonts w:ascii="Tahoma" w:hAnsi="Tahoma" w:cs="Tahoma"/>
          <w:b/>
          <w:bCs/>
          <w:i/>
          <w:iCs/>
        </w:rPr>
      </w:pPr>
      <w:r w:rsidRPr="00335F00">
        <w:rPr>
          <w:rFonts w:ascii="Tahoma" w:hAnsi="Tahoma" w:cs="Tahoma"/>
          <w:b/>
          <w:bCs/>
          <w:i/>
          <w:iCs/>
        </w:rPr>
        <w:t>Impact</w:t>
      </w:r>
    </w:p>
    <w:p w14:paraId="35A3780A" w14:textId="3C9850E2" w:rsidR="00800D61" w:rsidRPr="00335F00" w:rsidRDefault="00800D61" w:rsidP="009E0056">
      <w:pPr>
        <w:pStyle w:val="ListParagraph"/>
        <w:numPr>
          <w:ilvl w:val="0"/>
          <w:numId w:val="31"/>
        </w:numPr>
        <w:autoSpaceDE w:val="0"/>
        <w:autoSpaceDN w:val="0"/>
        <w:adjustRightInd w:val="0"/>
        <w:jc w:val="both"/>
        <w:rPr>
          <w:rFonts w:ascii="Tahoma" w:hAnsi="Tahoma" w:cs="Tahoma"/>
        </w:rPr>
      </w:pPr>
      <w:r w:rsidRPr="00335F00">
        <w:rPr>
          <w:rFonts w:ascii="Tahoma" w:hAnsi="Tahoma" w:cs="Tahoma"/>
        </w:rPr>
        <w:t>Clearly describe the impact for each intervention and explain how the proposed activities</w:t>
      </w:r>
      <w:r w:rsidR="00D3508F" w:rsidRPr="00335F00">
        <w:rPr>
          <w:rFonts w:ascii="Tahoma" w:hAnsi="Tahoma" w:cs="Tahoma"/>
        </w:rPr>
        <w:t xml:space="preserve"> </w:t>
      </w:r>
      <w:r w:rsidRPr="00335F00">
        <w:rPr>
          <w:rFonts w:ascii="Tahoma" w:hAnsi="Tahoma" w:cs="Tahoma"/>
        </w:rPr>
        <w:t>will contribute to achieve it</w:t>
      </w:r>
    </w:p>
    <w:p w14:paraId="5B40DBE4" w14:textId="77777777" w:rsidR="00800D61" w:rsidRPr="00335F00" w:rsidRDefault="00800D61" w:rsidP="009E0056">
      <w:pPr>
        <w:autoSpaceDE w:val="0"/>
        <w:autoSpaceDN w:val="0"/>
        <w:adjustRightInd w:val="0"/>
        <w:jc w:val="both"/>
        <w:rPr>
          <w:rFonts w:ascii="Tahoma" w:hAnsi="Tahoma" w:cs="Tahoma"/>
        </w:rPr>
      </w:pPr>
    </w:p>
    <w:p w14:paraId="6240A5DF" w14:textId="226DC9FC" w:rsidR="00800D61" w:rsidRPr="00335F00" w:rsidRDefault="00D3508F" w:rsidP="009E0056">
      <w:pPr>
        <w:autoSpaceDE w:val="0"/>
        <w:autoSpaceDN w:val="0"/>
        <w:adjustRightInd w:val="0"/>
        <w:jc w:val="both"/>
        <w:rPr>
          <w:rFonts w:ascii="Tahoma" w:hAnsi="Tahoma" w:cs="Tahoma"/>
          <w:b/>
          <w:bCs/>
        </w:rPr>
      </w:pPr>
      <w:r w:rsidRPr="00335F00">
        <w:rPr>
          <w:rFonts w:ascii="Tahoma" w:hAnsi="Tahoma" w:cs="Tahoma"/>
          <w:b/>
          <w:bCs/>
        </w:rPr>
        <w:t xml:space="preserve">Part 2: </w:t>
      </w:r>
      <w:r w:rsidR="00800D61" w:rsidRPr="00335F00">
        <w:rPr>
          <w:rFonts w:ascii="Tahoma" w:hAnsi="Tahoma" w:cs="Tahoma"/>
          <w:b/>
          <w:bCs/>
        </w:rPr>
        <w:t>Management Plan and Key Personnel</w:t>
      </w:r>
    </w:p>
    <w:p w14:paraId="6528595D" w14:textId="32806ECA" w:rsidR="00800D61" w:rsidRPr="00335F00" w:rsidRDefault="00800D61" w:rsidP="009E0056">
      <w:pPr>
        <w:autoSpaceDE w:val="0"/>
        <w:autoSpaceDN w:val="0"/>
        <w:adjustRightInd w:val="0"/>
        <w:jc w:val="both"/>
        <w:rPr>
          <w:rFonts w:ascii="Tahoma" w:hAnsi="Tahoma" w:cs="Tahoma"/>
          <w:b/>
        </w:rPr>
      </w:pPr>
    </w:p>
    <w:p w14:paraId="04271826" w14:textId="1C1753F5" w:rsidR="00D3508F" w:rsidRPr="00335F00" w:rsidRDefault="00D3508F" w:rsidP="009E0056">
      <w:pPr>
        <w:autoSpaceDE w:val="0"/>
        <w:autoSpaceDN w:val="0"/>
        <w:adjustRightInd w:val="0"/>
        <w:jc w:val="both"/>
        <w:rPr>
          <w:rFonts w:ascii="Tahoma" w:hAnsi="Tahoma" w:cs="Tahoma"/>
        </w:rPr>
      </w:pPr>
      <w:r w:rsidRPr="00335F00">
        <w:rPr>
          <w:rFonts w:ascii="Tahoma" w:hAnsi="Tahoma" w:cs="Tahoma"/>
        </w:rPr>
        <w:t xml:space="preserve">This part shall be between 3 to 5 pages long </w:t>
      </w:r>
      <w:proofErr w:type="spellStart"/>
      <w:r w:rsidRPr="00335F00">
        <w:rPr>
          <w:rFonts w:ascii="Tahoma" w:hAnsi="Tahoma" w:cs="Tahoma"/>
        </w:rPr>
        <w:t>preferrably</w:t>
      </w:r>
      <w:proofErr w:type="spellEnd"/>
      <w:r w:rsidRPr="00335F00">
        <w:rPr>
          <w:rFonts w:ascii="Tahoma" w:hAnsi="Tahoma" w:cs="Tahoma"/>
        </w:rPr>
        <w:t>, but shall not exceed 10 pages. CVs for key personnel should be included in an annex to the technical proposal and will not count against the page limit.</w:t>
      </w:r>
    </w:p>
    <w:p w14:paraId="0950E109" w14:textId="77777777" w:rsidR="00D3508F" w:rsidRPr="00335F00" w:rsidRDefault="00D3508F" w:rsidP="009E0056">
      <w:pPr>
        <w:autoSpaceDE w:val="0"/>
        <w:autoSpaceDN w:val="0"/>
        <w:adjustRightInd w:val="0"/>
        <w:jc w:val="both"/>
        <w:rPr>
          <w:rFonts w:ascii="Tahoma" w:hAnsi="Tahoma" w:cs="Tahoma"/>
          <w:b/>
        </w:rPr>
      </w:pPr>
    </w:p>
    <w:p w14:paraId="57F94091" w14:textId="77777777" w:rsidR="00800D61" w:rsidRPr="00335F00" w:rsidRDefault="00800D61" w:rsidP="009E0056">
      <w:pPr>
        <w:autoSpaceDE w:val="0"/>
        <w:autoSpaceDN w:val="0"/>
        <w:adjustRightInd w:val="0"/>
        <w:jc w:val="both"/>
        <w:rPr>
          <w:rFonts w:ascii="Tahoma" w:hAnsi="Tahoma" w:cs="Tahoma"/>
          <w:b/>
        </w:rPr>
      </w:pPr>
      <w:r w:rsidRPr="00335F00">
        <w:rPr>
          <w:rFonts w:ascii="Tahoma" w:hAnsi="Tahoma" w:cs="Tahoma"/>
          <w:b/>
        </w:rPr>
        <w:t>Management Plan</w:t>
      </w:r>
    </w:p>
    <w:p w14:paraId="4F32139E" w14:textId="764D6716" w:rsidR="00800D61" w:rsidRPr="00335F00" w:rsidRDefault="00800D61" w:rsidP="009E0056">
      <w:pPr>
        <w:autoSpaceDE w:val="0"/>
        <w:autoSpaceDN w:val="0"/>
        <w:adjustRightInd w:val="0"/>
        <w:jc w:val="both"/>
        <w:rPr>
          <w:rFonts w:ascii="Tahoma" w:hAnsi="Tahoma" w:cs="Tahoma"/>
        </w:rPr>
      </w:pPr>
      <w:r w:rsidRPr="00335F00">
        <w:rPr>
          <w:rFonts w:ascii="Tahoma" w:hAnsi="Tahoma" w:cs="Tahoma"/>
        </w:rPr>
        <w:t>USAID</w:t>
      </w:r>
      <w:r w:rsidR="00D3508F" w:rsidRPr="00335F00">
        <w:rPr>
          <w:rFonts w:ascii="Tahoma" w:hAnsi="Tahoma" w:cs="Tahoma"/>
        </w:rPr>
        <w:t>’s ACTB</w:t>
      </w:r>
      <w:r w:rsidRPr="00335F00">
        <w:rPr>
          <w:rFonts w:ascii="Tahoma" w:hAnsi="Tahoma" w:cs="Tahoma"/>
        </w:rPr>
        <w:t xml:space="preserve"> prefers collaborative applications structured as a prime and sub-</w:t>
      </w:r>
      <w:proofErr w:type="gramStart"/>
      <w:r w:rsidRPr="00335F00">
        <w:rPr>
          <w:rFonts w:ascii="Tahoma" w:hAnsi="Tahoma" w:cs="Tahoma"/>
        </w:rPr>
        <w:t>recipients</w:t>
      </w:r>
      <w:proofErr w:type="gramEnd"/>
      <w:r w:rsidRPr="00335F00">
        <w:rPr>
          <w:rFonts w:ascii="Tahoma" w:hAnsi="Tahoma" w:cs="Tahoma"/>
        </w:rPr>
        <w:t xml:space="preserve"> relationship</w:t>
      </w:r>
      <w:r w:rsidR="00D3508F" w:rsidRPr="00335F00">
        <w:rPr>
          <w:rFonts w:ascii="Tahoma" w:hAnsi="Tahoma" w:cs="Tahoma"/>
        </w:rPr>
        <w:t xml:space="preserve"> </w:t>
      </w:r>
      <w:r w:rsidRPr="00335F00">
        <w:rPr>
          <w:rFonts w:ascii="Tahoma" w:hAnsi="Tahoma" w:cs="Tahoma"/>
        </w:rPr>
        <w:t>with project staff clearly defined in one single, gender-balanced management structure. The</w:t>
      </w:r>
      <w:r w:rsidR="00D3508F" w:rsidRPr="00335F00">
        <w:rPr>
          <w:rFonts w:ascii="Tahoma" w:hAnsi="Tahoma" w:cs="Tahoma"/>
        </w:rPr>
        <w:t xml:space="preserve"> </w:t>
      </w:r>
      <w:r w:rsidRPr="00335F00">
        <w:rPr>
          <w:rFonts w:ascii="Tahoma" w:hAnsi="Tahoma" w:cs="Tahoma"/>
        </w:rPr>
        <w:t>Applicant must describe the relationship between prime and sub-recipients, clearly defining the</w:t>
      </w:r>
      <w:r w:rsidR="00D3508F" w:rsidRPr="00335F00">
        <w:rPr>
          <w:rFonts w:ascii="Tahoma" w:hAnsi="Tahoma" w:cs="Tahoma"/>
        </w:rPr>
        <w:t xml:space="preserve"> </w:t>
      </w:r>
      <w:r w:rsidRPr="00335F00">
        <w:rPr>
          <w:rFonts w:ascii="Tahoma" w:hAnsi="Tahoma" w:cs="Tahoma"/>
        </w:rPr>
        <w:t>value each partner brings. Furthermore, USAID’s ACTB recommends non-exclusive, diverse</w:t>
      </w:r>
      <w:r w:rsidR="00D3508F" w:rsidRPr="00335F00">
        <w:rPr>
          <w:rFonts w:ascii="Tahoma" w:hAnsi="Tahoma" w:cs="Tahoma"/>
        </w:rPr>
        <w:t xml:space="preserve"> </w:t>
      </w:r>
      <w:r w:rsidRPr="00335F00">
        <w:rPr>
          <w:rFonts w:ascii="Tahoma" w:hAnsi="Tahoma" w:cs="Tahoma"/>
        </w:rPr>
        <w:t>partnerships.</w:t>
      </w:r>
    </w:p>
    <w:p w14:paraId="4F2775BB" w14:textId="77777777" w:rsidR="00800D61" w:rsidRPr="00335F00" w:rsidRDefault="00800D61" w:rsidP="009E0056">
      <w:pPr>
        <w:autoSpaceDE w:val="0"/>
        <w:autoSpaceDN w:val="0"/>
        <w:adjustRightInd w:val="0"/>
        <w:jc w:val="both"/>
        <w:rPr>
          <w:rFonts w:ascii="Tahoma" w:hAnsi="Tahoma" w:cs="Tahoma"/>
          <w:b/>
        </w:rPr>
      </w:pPr>
    </w:p>
    <w:p w14:paraId="37DC5EE6" w14:textId="77777777" w:rsidR="00800D61" w:rsidRPr="00335F00" w:rsidRDefault="00800D61" w:rsidP="009E0056">
      <w:pPr>
        <w:autoSpaceDE w:val="0"/>
        <w:autoSpaceDN w:val="0"/>
        <w:adjustRightInd w:val="0"/>
        <w:jc w:val="both"/>
        <w:rPr>
          <w:rFonts w:ascii="Tahoma" w:hAnsi="Tahoma" w:cs="Tahoma"/>
          <w:b/>
        </w:rPr>
      </w:pPr>
      <w:r w:rsidRPr="00335F00">
        <w:rPr>
          <w:rFonts w:ascii="Tahoma" w:hAnsi="Tahoma" w:cs="Tahoma"/>
          <w:b/>
        </w:rPr>
        <w:t>Key Personnel/ Staffing Guidance</w:t>
      </w:r>
    </w:p>
    <w:p w14:paraId="32285F12" w14:textId="412F8A51" w:rsidR="00800D61" w:rsidRPr="00335F00" w:rsidRDefault="00800D61" w:rsidP="009E0056">
      <w:pPr>
        <w:autoSpaceDE w:val="0"/>
        <w:autoSpaceDN w:val="0"/>
        <w:adjustRightInd w:val="0"/>
        <w:jc w:val="both"/>
        <w:rPr>
          <w:rFonts w:ascii="Tahoma" w:hAnsi="Tahoma" w:cs="Tahoma"/>
        </w:rPr>
      </w:pPr>
      <w:r w:rsidRPr="00335F00">
        <w:rPr>
          <w:rFonts w:ascii="Tahoma" w:hAnsi="Tahoma" w:cs="Tahoma"/>
          <w:b/>
        </w:rPr>
        <w:t>Goal:</w:t>
      </w:r>
      <w:r w:rsidRPr="00335F00">
        <w:rPr>
          <w:rFonts w:ascii="Tahoma" w:hAnsi="Tahoma" w:cs="Tahoma"/>
        </w:rPr>
        <w:t xml:space="preserve"> The ability to carry out the organization’s institutional and successful programmatic</w:t>
      </w:r>
      <w:r w:rsidR="00D3508F" w:rsidRPr="00335F00">
        <w:rPr>
          <w:rFonts w:ascii="Tahoma" w:hAnsi="Tahoma" w:cs="Tahoma"/>
        </w:rPr>
        <w:t xml:space="preserve"> </w:t>
      </w:r>
      <w:r w:rsidRPr="00335F00">
        <w:rPr>
          <w:rFonts w:ascii="Tahoma" w:hAnsi="Tahoma" w:cs="Tahoma"/>
        </w:rPr>
        <w:t>activities</w:t>
      </w:r>
    </w:p>
    <w:p w14:paraId="51D3FA66" w14:textId="77777777" w:rsidR="00800D61" w:rsidRPr="00335F00" w:rsidRDefault="00800D61" w:rsidP="009E0056">
      <w:pPr>
        <w:autoSpaceDE w:val="0"/>
        <w:autoSpaceDN w:val="0"/>
        <w:adjustRightInd w:val="0"/>
        <w:jc w:val="both"/>
        <w:rPr>
          <w:rFonts w:ascii="Tahoma" w:hAnsi="Tahoma" w:cs="Tahoma"/>
          <w:b/>
          <w:i/>
          <w:iCs/>
        </w:rPr>
      </w:pPr>
    </w:p>
    <w:p w14:paraId="4C39F21F" w14:textId="77777777" w:rsidR="00800D61" w:rsidRPr="00335F00" w:rsidRDefault="00800D61" w:rsidP="009E0056">
      <w:pPr>
        <w:autoSpaceDE w:val="0"/>
        <w:autoSpaceDN w:val="0"/>
        <w:adjustRightInd w:val="0"/>
        <w:jc w:val="both"/>
        <w:rPr>
          <w:rFonts w:ascii="Tahoma" w:hAnsi="Tahoma" w:cs="Tahoma"/>
          <w:b/>
          <w:i/>
          <w:iCs/>
        </w:rPr>
      </w:pPr>
      <w:r w:rsidRPr="00335F00">
        <w:rPr>
          <w:rFonts w:ascii="Tahoma" w:hAnsi="Tahoma" w:cs="Tahoma"/>
          <w:b/>
          <w:i/>
          <w:iCs/>
        </w:rPr>
        <w:t>Key Personnel</w:t>
      </w:r>
    </w:p>
    <w:p w14:paraId="660A6BA5" w14:textId="77777777" w:rsidR="00800D61" w:rsidRPr="00335F00" w:rsidRDefault="00800D61" w:rsidP="009E0056">
      <w:pPr>
        <w:pStyle w:val="ListParagraph"/>
        <w:numPr>
          <w:ilvl w:val="0"/>
          <w:numId w:val="31"/>
        </w:numPr>
        <w:autoSpaceDE w:val="0"/>
        <w:autoSpaceDN w:val="0"/>
        <w:adjustRightInd w:val="0"/>
        <w:jc w:val="both"/>
        <w:rPr>
          <w:rFonts w:ascii="Tahoma" w:hAnsi="Tahoma" w:cs="Tahoma"/>
        </w:rPr>
      </w:pPr>
      <w:r w:rsidRPr="00335F00">
        <w:rPr>
          <w:rFonts w:ascii="Tahoma" w:hAnsi="Tahoma" w:cs="Tahoma"/>
        </w:rPr>
        <w:t>Brief statements of major duties for each of the key personnel</w:t>
      </w:r>
    </w:p>
    <w:p w14:paraId="38D097B9" w14:textId="77777777" w:rsidR="00800D61" w:rsidRPr="00335F00" w:rsidRDefault="00800D61" w:rsidP="009E0056">
      <w:pPr>
        <w:pStyle w:val="ListParagraph"/>
        <w:numPr>
          <w:ilvl w:val="0"/>
          <w:numId w:val="31"/>
        </w:numPr>
        <w:autoSpaceDE w:val="0"/>
        <w:autoSpaceDN w:val="0"/>
        <w:adjustRightInd w:val="0"/>
        <w:jc w:val="both"/>
        <w:rPr>
          <w:rFonts w:ascii="Tahoma" w:hAnsi="Tahoma" w:cs="Tahoma"/>
        </w:rPr>
      </w:pPr>
      <w:r w:rsidRPr="00335F00">
        <w:rPr>
          <w:rFonts w:ascii="Tahoma" w:hAnsi="Tahoma" w:cs="Tahoma"/>
        </w:rPr>
        <w:t>Experience, academic background, and resumes for each of the key personnel (May be an Annex to the Technical Application)</w:t>
      </w:r>
    </w:p>
    <w:p w14:paraId="35595492" w14:textId="77777777" w:rsidR="00800D61" w:rsidRPr="00335F00" w:rsidRDefault="00800D61" w:rsidP="009E0056">
      <w:pPr>
        <w:pStyle w:val="ListParagraph"/>
        <w:numPr>
          <w:ilvl w:val="0"/>
          <w:numId w:val="31"/>
        </w:numPr>
        <w:autoSpaceDE w:val="0"/>
        <w:autoSpaceDN w:val="0"/>
        <w:adjustRightInd w:val="0"/>
        <w:jc w:val="both"/>
        <w:rPr>
          <w:rFonts w:ascii="Tahoma" w:hAnsi="Tahoma" w:cs="Tahoma"/>
        </w:rPr>
      </w:pPr>
      <w:r w:rsidRPr="00335F00">
        <w:rPr>
          <w:rFonts w:ascii="Tahoma" w:hAnsi="Tahoma" w:cs="Tahoma"/>
        </w:rPr>
        <w:t>Estimated amount of time devoted to the project for each of the key personnel and other senior staff</w:t>
      </w:r>
    </w:p>
    <w:p w14:paraId="3F0E4001" w14:textId="77777777" w:rsidR="00800D61" w:rsidRPr="00335F00" w:rsidRDefault="00800D61" w:rsidP="009E0056">
      <w:pPr>
        <w:pStyle w:val="ListParagraph"/>
        <w:autoSpaceDE w:val="0"/>
        <w:autoSpaceDN w:val="0"/>
        <w:adjustRightInd w:val="0"/>
        <w:jc w:val="both"/>
        <w:rPr>
          <w:rFonts w:ascii="Tahoma" w:hAnsi="Tahoma" w:cs="Tahoma"/>
        </w:rPr>
      </w:pPr>
    </w:p>
    <w:p w14:paraId="1E4EC9ED" w14:textId="5F02187D" w:rsidR="00800D61" w:rsidRPr="00335F00" w:rsidRDefault="00800D61" w:rsidP="009E0056">
      <w:pPr>
        <w:autoSpaceDE w:val="0"/>
        <w:autoSpaceDN w:val="0"/>
        <w:adjustRightInd w:val="0"/>
        <w:jc w:val="both"/>
        <w:rPr>
          <w:rFonts w:ascii="Tahoma" w:hAnsi="Tahoma" w:cs="Tahoma"/>
        </w:rPr>
      </w:pPr>
      <w:r w:rsidRPr="00335F00">
        <w:rPr>
          <w:rFonts w:ascii="Tahoma" w:hAnsi="Tahoma" w:cs="Tahoma"/>
        </w:rPr>
        <w:t>It is the Applicant’s discretion to designate positions of key personnel under the activity on the</w:t>
      </w:r>
      <w:r w:rsidR="00D3508F" w:rsidRPr="00335F00">
        <w:rPr>
          <w:rFonts w:ascii="Tahoma" w:hAnsi="Tahoma" w:cs="Tahoma"/>
        </w:rPr>
        <w:t xml:space="preserve"> </w:t>
      </w:r>
      <w:r w:rsidRPr="00335F00">
        <w:rPr>
          <w:rFonts w:ascii="Tahoma" w:hAnsi="Tahoma" w:cs="Tahoma"/>
        </w:rPr>
        <w:t>basis of their staffing structure. Applicants must propose and justify a configuration of key</w:t>
      </w:r>
      <w:r w:rsidR="00D3508F" w:rsidRPr="00335F00">
        <w:rPr>
          <w:rFonts w:ascii="Tahoma" w:hAnsi="Tahoma" w:cs="Tahoma"/>
        </w:rPr>
        <w:t xml:space="preserve"> </w:t>
      </w:r>
      <w:r w:rsidRPr="00335F00">
        <w:rPr>
          <w:rFonts w:ascii="Tahoma" w:hAnsi="Tahoma" w:cs="Tahoma"/>
        </w:rPr>
        <w:t>personnel, which they determine have the highest probability of successfully managing the</w:t>
      </w:r>
      <w:r w:rsidR="00D3508F" w:rsidRPr="00335F00">
        <w:rPr>
          <w:rFonts w:ascii="Tahoma" w:hAnsi="Tahoma" w:cs="Tahoma"/>
        </w:rPr>
        <w:t xml:space="preserve"> </w:t>
      </w:r>
      <w:r w:rsidRPr="00335F00">
        <w:rPr>
          <w:rFonts w:ascii="Tahoma" w:hAnsi="Tahoma" w:cs="Tahoma"/>
        </w:rPr>
        <w:t>activity.</w:t>
      </w:r>
    </w:p>
    <w:p w14:paraId="4FA552E7" w14:textId="77777777" w:rsidR="00800D61" w:rsidRPr="00335F00" w:rsidRDefault="00800D61" w:rsidP="009E0056">
      <w:pPr>
        <w:autoSpaceDE w:val="0"/>
        <w:autoSpaceDN w:val="0"/>
        <w:adjustRightInd w:val="0"/>
        <w:jc w:val="both"/>
        <w:rPr>
          <w:rFonts w:ascii="Tahoma" w:hAnsi="Tahoma" w:cs="Tahoma"/>
        </w:rPr>
      </w:pPr>
    </w:p>
    <w:p w14:paraId="7CB49BAB" w14:textId="25F9E2B9" w:rsidR="00800D61" w:rsidRPr="00335F00" w:rsidRDefault="00800D61" w:rsidP="009E0056">
      <w:pPr>
        <w:autoSpaceDE w:val="0"/>
        <w:autoSpaceDN w:val="0"/>
        <w:adjustRightInd w:val="0"/>
        <w:jc w:val="both"/>
        <w:rPr>
          <w:rFonts w:ascii="Tahoma" w:hAnsi="Tahoma" w:cs="Tahoma"/>
        </w:rPr>
      </w:pPr>
      <w:r w:rsidRPr="00335F00">
        <w:rPr>
          <w:rFonts w:ascii="Tahoma" w:hAnsi="Tahoma" w:cs="Tahoma"/>
        </w:rPr>
        <w:t>The proposed personnel should have relevant international, regional and/or national experience</w:t>
      </w:r>
      <w:r w:rsidR="00D3508F" w:rsidRPr="00335F00">
        <w:rPr>
          <w:rFonts w:ascii="Tahoma" w:hAnsi="Tahoma" w:cs="Tahoma"/>
        </w:rPr>
        <w:t xml:space="preserve"> </w:t>
      </w:r>
      <w:r w:rsidRPr="00335F00">
        <w:rPr>
          <w:rFonts w:ascii="Tahoma" w:hAnsi="Tahoma" w:cs="Tahoma"/>
        </w:rPr>
        <w:t>with tuberculosis (TB) control issues. Furthermore, the proposed personnel should have</w:t>
      </w:r>
      <w:r w:rsidR="00D3508F" w:rsidRPr="00335F00">
        <w:rPr>
          <w:rFonts w:ascii="Tahoma" w:hAnsi="Tahoma" w:cs="Tahoma"/>
        </w:rPr>
        <w:t xml:space="preserve"> </w:t>
      </w:r>
      <w:r w:rsidRPr="00335F00">
        <w:rPr>
          <w:rFonts w:ascii="Tahoma" w:hAnsi="Tahoma" w:cs="Tahoma"/>
        </w:rPr>
        <w:t>expertise and knowledge, strong technical skills in TB interventions design, capacity building,</w:t>
      </w:r>
      <w:r w:rsidR="00D3508F" w:rsidRPr="00335F00">
        <w:rPr>
          <w:rFonts w:ascii="Tahoma" w:hAnsi="Tahoma" w:cs="Tahoma"/>
        </w:rPr>
        <w:t xml:space="preserve"> </w:t>
      </w:r>
      <w:r w:rsidRPr="00335F00">
        <w:rPr>
          <w:rFonts w:ascii="Tahoma" w:hAnsi="Tahoma" w:cs="Tahoma"/>
        </w:rPr>
        <w:t>institutional development, and monitoring and evaluation, to implement the activity. USAID’s ACTB may negotiate changes in the staffing pattern, depending on the final award.</w:t>
      </w:r>
    </w:p>
    <w:p w14:paraId="37C4DF37" w14:textId="77777777" w:rsidR="00800D61" w:rsidRPr="00335F00" w:rsidRDefault="00800D61" w:rsidP="009E0056">
      <w:pPr>
        <w:autoSpaceDE w:val="0"/>
        <w:autoSpaceDN w:val="0"/>
        <w:adjustRightInd w:val="0"/>
        <w:jc w:val="both"/>
        <w:rPr>
          <w:rFonts w:ascii="Tahoma" w:hAnsi="Tahoma" w:cs="Tahoma"/>
          <w:b/>
          <w:i/>
          <w:iCs/>
        </w:rPr>
      </w:pPr>
    </w:p>
    <w:p w14:paraId="16B410A2" w14:textId="3D245F6F" w:rsidR="00800D61" w:rsidRPr="00335F00" w:rsidRDefault="00800D61" w:rsidP="009E0056">
      <w:pPr>
        <w:autoSpaceDE w:val="0"/>
        <w:autoSpaceDN w:val="0"/>
        <w:adjustRightInd w:val="0"/>
        <w:jc w:val="both"/>
        <w:rPr>
          <w:rFonts w:ascii="Tahoma" w:hAnsi="Tahoma" w:cs="Tahoma"/>
          <w:b/>
          <w:i/>
          <w:iCs/>
        </w:rPr>
      </w:pPr>
      <w:r w:rsidRPr="00335F00">
        <w:rPr>
          <w:rFonts w:ascii="Tahoma" w:hAnsi="Tahoma" w:cs="Tahoma"/>
          <w:b/>
          <w:i/>
          <w:iCs/>
        </w:rPr>
        <w:t>Staffing Plan</w:t>
      </w:r>
    </w:p>
    <w:p w14:paraId="0DF647F7" w14:textId="62994CDE" w:rsidR="00800D61" w:rsidRPr="00335F00" w:rsidRDefault="00800D61" w:rsidP="009E0056">
      <w:pPr>
        <w:autoSpaceDE w:val="0"/>
        <w:autoSpaceDN w:val="0"/>
        <w:adjustRightInd w:val="0"/>
        <w:jc w:val="both"/>
        <w:rPr>
          <w:rFonts w:ascii="Tahoma" w:hAnsi="Tahoma" w:cs="Tahoma"/>
        </w:rPr>
      </w:pPr>
      <w:r w:rsidRPr="00335F00">
        <w:rPr>
          <w:rFonts w:ascii="Tahoma" w:hAnsi="Tahoma" w:cs="Tahoma"/>
        </w:rPr>
        <w:t>The staffing structure should be as cost effective as possible. A supporting narrative should</w:t>
      </w:r>
      <w:r w:rsidR="00D3508F" w:rsidRPr="00335F00">
        <w:rPr>
          <w:rFonts w:ascii="Tahoma" w:hAnsi="Tahoma" w:cs="Tahoma"/>
        </w:rPr>
        <w:t xml:space="preserve"> </w:t>
      </w:r>
      <w:r w:rsidRPr="00335F00">
        <w:rPr>
          <w:rFonts w:ascii="Tahoma" w:hAnsi="Tahoma" w:cs="Tahoma"/>
        </w:rPr>
        <w:t>include a brief description of all long-term staff positions and level of experience. A description</w:t>
      </w:r>
      <w:r w:rsidR="00D3508F" w:rsidRPr="00335F00">
        <w:rPr>
          <w:rFonts w:ascii="Tahoma" w:hAnsi="Tahoma" w:cs="Tahoma"/>
        </w:rPr>
        <w:t xml:space="preserve"> </w:t>
      </w:r>
      <w:r w:rsidRPr="00335F00">
        <w:rPr>
          <w:rFonts w:ascii="Tahoma" w:hAnsi="Tahoma" w:cs="Tahoma"/>
        </w:rPr>
        <w:t>of the role of short-term technical staff including the proposed level of effort and the process to</w:t>
      </w:r>
      <w:r w:rsidR="00D3508F" w:rsidRPr="00335F00">
        <w:rPr>
          <w:rFonts w:ascii="Tahoma" w:hAnsi="Tahoma" w:cs="Tahoma"/>
        </w:rPr>
        <w:t xml:space="preserve"> </w:t>
      </w:r>
      <w:r w:rsidRPr="00335F00">
        <w:rPr>
          <w:rFonts w:ascii="Tahoma" w:hAnsi="Tahoma" w:cs="Tahoma"/>
        </w:rPr>
        <w:t>be used for selecting them should be provided.</w:t>
      </w:r>
    </w:p>
    <w:p w14:paraId="5DCB2F06" w14:textId="77777777" w:rsidR="0070791C" w:rsidRPr="00335F00" w:rsidRDefault="0070791C" w:rsidP="009E0056">
      <w:pPr>
        <w:autoSpaceDE w:val="0"/>
        <w:autoSpaceDN w:val="0"/>
        <w:adjustRightInd w:val="0"/>
        <w:jc w:val="both"/>
        <w:rPr>
          <w:rFonts w:ascii="Tahoma" w:hAnsi="Tahoma" w:cs="Tahoma"/>
        </w:rPr>
      </w:pPr>
    </w:p>
    <w:p w14:paraId="75A95116" w14:textId="6420EA58" w:rsidR="00800D61" w:rsidRPr="00335F00" w:rsidRDefault="00800D61" w:rsidP="009E0056">
      <w:pPr>
        <w:autoSpaceDE w:val="0"/>
        <w:autoSpaceDN w:val="0"/>
        <w:adjustRightInd w:val="0"/>
        <w:jc w:val="both"/>
        <w:rPr>
          <w:rFonts w:ascii="Tahoma" w:hAnsi="Tahoma" w:cs="Tahoma"/>
        </w:rPr>
      </w:pPr>
      <w:r w:rsidRPr="00335F00">
        <w:rPr>
          <w:rFonts w:ascii="Tahoma" w:hAnsi="Tahoma" w:cs="Tahoma"/>
        </w:rPr>
        <w:t>Applicants should propose an overall staffing pattern that demonstrates the sound technical</w:t>
      </w:r>
      <w:r w:rsidR="00D3508F" w:rsidRPr="00335F00">
        <w:rPr>
          <w:rFonts w:ascii="Tahoma" w:hAnsi="Tahoma" w:cs="Tahoma"/>
        </w:rPr>
        <w:t xml:space="preserve"> </w:t>
      </w:r>
      <w:r w:rsidRPr="00335F00">
        <w:rPr>
          <w:rFonts w:ascii="Tahoma" w:hAnsi="Tahoma" w:cs="Tahoma"/>
        </w:rPr>
        <w:t>expertise and experience required for successful activity implementation, administration and</w:t>
      </w:r>
      <w:r w:rsidR="00D3508F" w:rsidRPr="00335F00">
        <w:rPr>
          <w:rFonts w:ascii="Tahoma" w:hAnsi="Tahoma" w:cs="Tahoma"/>
        </w:rPr>
        <w:t xml:space="preserve"> </w:t>
      </w:r>
      <w:r w:rsidRPr="00335F00">
        <w:rPr>
          <w:rFonts w:ascii="Tahoma" w:hAnsi="Tahoma" w:cs="Tahoma"/>
        </w:rPr>
        <w:t>management.</w:t>
      </w:r>
    </w:p>
    <w:p w14:paraId="7B98BDFD" w14:textId="77777777" w:rsidR="00800D61" w:rsidRPr="00335F00" w:rsidRDefault="00800D61" w:rsidP="009E0056">
      <w:pPr>
        <w:autoSpaceDE w:val="0"/>
        <w:autoSpaceDN w:val="0"/>
        <w:adjustRightInd w:val="0"/>
        <w:jc w:val="both"/>
        <w:rPr>
          <w:rFonts w:ascii="Tahoma" w:hAnsi="Tahoma" w:cs="Tahoma"/>
        </w:rPr>
      </w:pPr>
    </w:p>
    <w:p w14:paraId="4E6B4051" w14:textId="58F15FC1" w:rsidR="00800D61" w:rsidRPr="00335F00" w:rsidRDefault="00800D61" w:rsidP="009E0056">
      <w:pPr>
        <w:autoSpaceDE w:val="0"/>
        <w:autoSpaceDN w:val="0"/>
        <w:adjustRightInd w:val="0"/>
        <w:jc w:val="both"/>
        <w:rPr>
          <w:rFonts w:ascii="Tahoma" w:hAnsi="Tahoma" w:cs="Tahoma"/>
        </w:rPr>
      </w:pPr>
      <w:r w:rsidRPr="00335F00">
        <w:rPr>
          <w:rFonts w:ascii="Tahoma" w:hAnsi="Tahoma" w:cs="Tahoma"/>
        </w:rPr>
        <w:t>The staffing plan should be gender balanced and demonstrate a solid understanding of key</w:t>
      </w:r>
      <w:r w:rsidR="00D3508F" w:rsidRPr="00335F00">
        <w:rPr>
          <w:rFonts w:ascii="Tahoma" w:hAnsi="Tahoma" w:cs="Tahoma"/>
        </w:rPr>
        <w:t xml:space="preserve"> </w:t>
      </w:r>
      <w:r w:rsidRPr="00335F00">
        <w:rPr>
          <w:rFonts w:ascii="Tahoma" w:hAnsi="Tahoma" w:cs="Tahoma"/>
        </w:rPr>
        <w:t>technical and organizational requirements and an appropriate mix of skills, while avoiding</w:t>
      </w:r>
      <w:r w:rsidR="00D3508F" w:rsidRPr="00335F00">
        <w:rPr>
          <w:rFonts w:ascii="Tahoma" w:hAnsi="Tahoma" w:cs="Tahoma"/>
        </w:rPr>
        <w:t xml:space="preserve"> </w:t>
      </w:r>
      <w:r w:rsidRPr="00335F00">
        <w:rPr>
          <w:rFonts w:ascii="Tahoma" w:hAnsi="Tahoma" w:cs="Tahoma"/>
        </w:rPr>
        <w:t>excessive staffing and duplication of staff deployment.</w:t>
      </w:r>
    </w:p>
    <w:p w14:paraId="038F303B" w14:textId="77777777" w:rsidR="00800D61" w:rsidRPr="00335F00" w:rsidRDefault="00800D61" w:rsidP="009E0056">
      <w:pPr>
        <w:autoSpaceDE w:val="0"/>
        <w:autoSpaceDN w:val="0"/>
        <w:adjustRightInd w:val="0"/>
        <w:jc w:val="both"/>
        <w:rPr>
          <w:rFonts w:ascii="Tahoma" w:hAnsi="Tahoma" w:cs="Tahoma"/>
        </w:rPr>
      </w:pPr>
    </w:p>
    <w:p w14:paraId="273A01E1" w14:textId="77777777" w:rsidR="00800D61" w:rsidRPr="00335F00" w:rsidRDefault="00800D61" w:rsidP="009E0056">
      <w:pPr>
        <w:autoSpaceDE w:val="0"/>
        <w:autoSpaceDN w:val="0"/>
        <w:adjustRightInd w:val="0"/>
        <w:jc w:val="both"/>
        <w:rPr>
          <w:rFonts w:ascii="Tahoma" w:hAnsi="Tahoma" w:cs="Tahoma"/>
        </w:rPr>
      </w:pPr>
      <w:r w:rsidRPr="00335F00">
        <w:rPr>
          <w:rFonts w:ascii="Tahoma" w:hAnsi="Tahoma" w:cs="Tahoma"/>
        </w:rPr>
        <w:t>The Staffing Plan section shall include:</w:t>
      </w:r>
    </w:p>
    <w:p w14:paraId="7766E249" w14:textId="77777777" w:rsidR="00800D61" w:rsidRPr="00335F00" w:rsidRDefault="00800D61" w:rsidP="009E0056">
      <w:pPr>
        <w:pStyle w:val="ListParagraph"/>
        <w:numPr>
          <w:ilvl w:val="0"/>
          <w:numId w:val="32"/>
        </w:numPr>
        <w:autoSpaceDE w:val="0"/>
        <w:autoSpaceDN w:val="0"/>
        <w:adjustRightInd w:val="0"/>
        <w:jc w:val="both"/>
        <w:rPr>
          <w:rFonts w:ascii="Tahoma" w:hAnsi="Tahoma" w:cs="Tahoma"/>
        </w:rPr>
      </w:pPr>
      <w:r w:rsidRPr="00335F00">
        <w:rPr>
          <w:rFonts w:ascii="Tahoma" w:hAnsi="Tahoma" w:cs="Tahoma"/>
        </w:rPr>
        <w:t>A detailed organizational and management (O&amp;M) chart (including narrative) that clearly delineates lines of management, supervisory authority, technical roles and responsibilities, level of effort for each position, and justifies the composition and organizational structure of the entire project team.</w:t>
      </w:r>
    </w:p>
    <w:p w14:paraId="4E0EC714" w14:textId="77777777" w:rsidR="00D3508F" w:rsidRPr="00335F00" w:rsidRDefault="00800D61" w:rsidP="009E0056">
      <w:pPr>
        <w:pStyle w:val="ListParagraph"/>
        <w:numPr>
          <w:ilvl w:val="0"/>
          <w:numId w:val="32"/>
        </w:numPr>
        <w:autoSpaceDE w:val="0"/>
        <w:autoSpaceDN w:val="0"/>
        <w:adjustRightInd w:val="0"/>
        <w:spacing w:line="259" w:lineRule="auto"/>
        <w:jc w:val="both"/>
        <w:rPr>
          <w:rFonts w:ascii="Tahoma" w:hAnsi="Tahoma" w:cs="Tahoma"/>
        </w:rPr>
      </w:pPr>
      <w:r w:rsidRPr="00335F00">
        <w:rPr>
          <w:rFonts w:ascii="Tahoma" w:hAnsi="Tahoma" w:cs="Tahoma"/>
        </w:rPr>
        <w:t>A skills-matrix for proposed program staff, identifying skills and expertise of proposed staff appropriate to the activities/interventions in the Program Description</w:t>
      </w:r>
    </w:p>
    <w:p w14:paraId="14545ED1" w14:textId="65B43980" w:rsidR="00344D53" w:rsidRPr="00335F00" w:rsidRDefault="00800D61" w:rsidP="009E0056">
      <w:pPr>
        <w:pStyle w:val="ListParagraph"/>
        <w:numPr>
          <w:ilvl w:val="0"/>
          <w:numId w:val="32"/>
        </w:numPr>
        <w:autoSpaceDE w:val="0"/>
        <w:autoSpaceDN w:val="0"/>
        <w:adjustRightInd w:val="0"/>
        <w:spacing w:line="259" w:lineRule="auto"/>
        <w:jc w:val="both"/>
        <w:rPr>
          <w:rFonts w:ascii="Tahoma" w:hAnsi="Tahoma" w:cs="Tahoma"/>
        </w:rPr>
      </w:pPr>
      <w:r w:rsidRPr="00335F00">
        <w:rPr>
          <w:rFonts w:ascii="Tahoma" w:hAnsi="Tahoma" w:cs="Tahoma"/>
        </w:rPr>
        <w:t>O&amp;M Chart reflecting the staffing pattern including reporting lines, communication flows, etc.</w:t>
      </w:r>
    </w:p>
    <w:p w14:paraId="7BB42D3C" w14:textId="77777777" w:rsidR="00D82015" w:rsidRPr="00335F00" w:rsidRDefault="00D82015" w:rsidP="009E0056">
      <w:pPr>
        <w:pStyle w:val="Default"/>
        <w:spacing w:line="259" w:lineRule="auto"/>
        <w:jc w:val="both"/>
        <w:rPr>
          <w:rFonts w:ascii="Tahoma" w:hAnsi="Tahoma" w:cs="Tahoma"/>
          <w:color w:val="auto"/>
          <w:u w:val="single"/>
        </w:rPr>
      </w:pPr>
    </w:p>
    <w:p w14:paraId="62AB0554" w14:textId="073447D3"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u w:val="single"/>
        </w:rPr>
        <w:t>Part 3:</w:t>
      </w:r>
      <w:r w:rsidRPr="00335F00">
        <w:rPr>
          <w:rFonts w:ascii="Tahoma" w:hAnsi="Tahoma" w:cs="Tahoma"/>
          <w:color w:val="auto"/>
        </w:rPr>
        <w:t xml:space="preserve"> Corporate Capabilities, Experience, and Past Performance. This part shall </w:t>
      </w:r>
      <w:r w:rsidR="002B4D7C" w:rsidRPr="00335F00">
        <w:rPr>
          <w:rFonts w:ascii="Tahoma" w:hAnsi="Tahoma" w:cs="Tahoma"/>
          <w:color w:val="auto"/>
        </w:rPr>
        <w:t>not exceed 5 pages</w:t>
      </w:r>
      <w:r w:rsidRPr="00335F00">
        <w:rPr>
          <w:rFonts w:ascii="Tahoma" w:hAnsi="Tahoma" w:cs="Tahoma"/>
          <w:color w:val="auto"/>
        </w:rPr>
        <w:t>.</w:t>
      </w:r>
      <w:r w:rsidR="0075703D" w:rsidRPr="00335F00">
        <w:rPr>
          <w:rFonts w:ascii="Tahoma" w:hAnsi="Tahoma" w:cs="Tahoma"/>
          <w:color w:val="auto"/>
        </w:rPr>
        <w:t xml:space="preserve"> (</w:t>
      </w:r>
      <w:r w:rsidR="00D85C5E" w:rsidRPr="00335F00">
        <w:rPr>
          <w:rFonts w:ascii="Tahoma" w:hAnsi="Tahoma" w:cs="Tahoma"/>
          <w:color w:val="auto"/>
        </w:rPr>
        <w:t>S</w:t>
      </w:r>
      <w:r w:rsidR="005B1AE8" w:rsidRPr="00335F00">
        <w:rPr>
          <w:rFonts w:ascii="Tahoma" w:hAnsi="Tahoma" w:cs="Tahoma"/>
          <w:color w:val="auto"/>
        </w:rPr>
        <w:t>eparate annexure for this</w:t>
      </w:r>
      <w:r w:rsidR="00D85C5E" w:rsidRPr="00335F00">
        <w:rPr>
          <w:rFonts w:ascii="Tahoma" w:hAnsi="Tahoma" w:cs="Tahoma"/>
          <w:color w:val="auto"/>
        </w:rPr>
        <w:t xml:space="preserve"> may be given as supporting evidence</w:t>
      </w:r>
      <w:r w:rsidR="005B1AE8" w:rsidRPr="00335F00">
        <w:rPr>
          <w:rFonts w:ascii="Tahoma" w:hAnsi="Tahoma" w:cs="Tahoma"/>
          <w:color w:val="auto"/>
        </w:rPr>
        <w:t>)</w:t>
      </w:r>
    </w:p>
    <w:p w14:paraId="55F85BA7" w14:textId="77777777" w:rsidR="00432F59" w:rsidRPr="00335F00" w:rsidRDefault="00432F59" w:rsidP="009E0056">
      <w:pPr>
        <w:pStyle w:val="Default"/>
        <w:spacing w:line="259" w:lineRule="auto"/>
        <w:jc w:val="both"/>
        <w:rPr>
          <w:rFonts w:ascii="Tahoma" w:hAnsi="Tahoma" w:cs="Tahoma"/>
          <w:color w:val="auto"/>
        </w:rPr>
      </w:pPr>
    </w:p>
    <w:p w14:paraId="33E10457" w14:textId="77777777"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 xml:space="preserve">Part 3 must include a description of the company and organization, with appropriate reference to any parent company and subsidiaries. </w:t>
      </w:r>
      <w:proofErr w:type="spellStart"/>
      <w:r w:rsidRPr="00335F00">
        <w:rPr>
          <w:rFonts w:ascii="Tahoma" w:hAnsi="Tahoma" w:cs="Tahoma"/>
          <w:color w:val="auto"/>
        </w:rPr>
        <w:t>Offerors</w:t>
      </w:r>
      <w:proofErr w:type="spellEnd"/>
      <w:r w:rsidRPr="00335F00">
        <w:rPr>
          <w:rFonts w:ascii="Tahoma" w:hAnsi="Tahoma" w:cs="Tahoma"/>
          <w:color w:val="auto"/>
        </w:rPr>
        <w:t xml:space="preserve"> must include details demonstrating their experience and technical ability in implementing the technical approach/methodology and the detailed work plan.</w:t>
      </w:r>
    </w:p>
    <w:p w14:paraId="5A703BF2" w14:textId="77777777" w:rsidR="00595B30" w:rsidRPr="00335F00" w:rsidRDefault="00595B30" w:rsidP="009E0056">
      <w:pPr>
        <w:pStyle w:val="Default"/>
        <w:spacing w:line="259" w:lineRule="auto"/>
        <w:jc w:val="both"/>
        <w:rPr>
          <w:rFonts w:ascii="Tahoma" w:hAnsi="Tahoma" w:cs="Tahoma"/>
          <w:color w:val="auto"/>
        </w:rPr>
      </w:pPr>
    </w:p>
    <w:p w14:paraId="1EB8918D" w14:textId="055B3AA7"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 xml:space="preserve">Additionally, </w:t>
      </w:r>
      <w:proofErr w:type="spellStart"/>
      <w:r w:rsidRPr="00335F00">
        <w:rPr>
          <w:rFonts w:ascii="Tahoma" w:hAnsi="Tahoma" w:cs="Tahoma"/>
          <w:color w:val="auto"/>
        </w:rPr>
        <w:t>offerors</w:t>
      </w:r>
      <w:proofErr w:type="spellEnd"/>
      <w:r w:rsidRPr="00335F00">
        <w:rPr>
          <w:rFonts w:ascii="Tahoma" w:hAnsi="Tahoma" w:cs="Tahoma"/>
          <w:color w:val="auto"/>
        </w:rPr>
        <w:t xml:space="preserve"> </w:t>
      </w:r>
      <w:r w:rsidRPr="00335F00">
        <w:rPr>
          <w:rFonts w:ascii="Tahoma" w:hAnsi="Tahoma" w:cs="Tahoma"/>
          <w:b/>
          <w:bCs/>
          <w:color w:val="auto"/>
        </w:rPr>
        <w:t>must inclu</w:t>
      </w:r>
      <w:r w:rsidR="00056E5F" w:rsidRPr="00335F00">
        <w:rPr>
          <w:rFonts w:ascii="Tahoma" w:hAnsi="Tahoma" w:cs="Tahoma"/>
          <w:b/>
          <w:bCs/>
          <w:color w:val="auto"/>
        </w:rPr>
        <w:t>de t</w:t>
      </w:r>
      <w:r w:rsidR="00DF3E23" w:rsidRPr="00335F00">
        <w:rPr>
          <w:rFonts w:ascii="Tahoma" w:hAnsi="Tahoma" w:cs="Tahoma"/>
          <w:b/>
          <w:bCs/>
          <w:color w:val="auto"/>
        </w:rPr>
        <w:t>wo</w:t>
      </w:r>
      <w:r w:rsidRPr="00335F00">
        <w:rPr>
          <w:rFonts w:ascii="Tahoma" w:hAnsi="Tahoma" w:cs="Tahoma"/>
          <w:b/>
          <w:bCs/>
          <w:color w:val="auto"/>
        </w:rPr>
        <w:t xml:space="preserve"> past performance references</w:t>
      </w:r>
      <w:r w:rsidR="008B6638" w:rsidRPr="00335F00">
        <w:rPr>
          <w:rFonts w:ascii="Tahoma" w:hAnsi="Tahoma" w:cs="Tahoma"/>
          <w:b/>
          <w:bCs/>
          <w:color w:val="auto"/>
        </w:rPr>
        <w:t xml:space="preserve"> </w:t>
      </w:r>
      <w:r w:rsidRPr="00335F00">
        <w:rPr>
          <w:rFonts w:ascii="Tahoma" w:hAnsi="Tahoma" w:cs="Tahoma"/>
          <w:color w:val="auto"/>
        </w:rPr>
        <w:t xml:space="preserve">of similar work (under contracts or </w:t>
      </w:r>
      <w:r w:rsidR="00C03F75" w:rsidRPr="00335F00">
        <w:rPr>
          <w:rFonts w:ascii="Tahoma" w:hAnsi="Tahoma" w:cs="Tahoma"/>
          <w:color w:val="auto"/>
          <w:u w:val="single"/>
        </w:rPr>
        <w:t>contract</w:t>
      </w:r>
      <w:r w:rsidRPr="00335F00">
        <w:rPr>
          <w:rFonts w:ascii="Tahoma" w:hAnsi="Tahoma" w:cs="Tahoma"/>
          <w:color w:val="auto"/>
          <w:u w:val="single"/>
        </w:rPr>
        <w:t>s</w:t>
      </w:r>
      <w:r w:rsidR="008B6638" w:rsidRPr="00335F00">
        <w:rPr>
          <w:rFonts w:ascii="Tahoma" w:hAnsi="Tahoma" w:cs="Tahoma"/>
          <w:color w:val="auto"/>
          <w:u w:val="single"/>
        </w:rPr>
        <w:t xml:space="preserve"> </w:t>
      </w:r>
      <w:r w:rsidR="002A106E" w:rsidRPr="00335F00">
        <w:rPr>
          <w:rFonts w:ascii="Tahoma" w:hAnsi="Tahoma" w:cs="Tahoma"/>
          <w:b/>
          <w:bCs/>
          <w:color w:val="auto"/>
          <w:u w:val="single"/>
        </w:rPr>
        <w:t>with minimum</w:t>
      </w:r>
      <w:r w:rsidR="008B6638" w:rsidRPr="00335F00">
        <w:rPr>
          <w:rFonts w:ascii="Tahoma" w:hAnsi="Tahoma" w:cs="Tahoma"/>
          <w:b/>
          <w:bCs/>
          <w:color w:val="auto"/>
          <w:u w:val="single"/>
        </w:rPr>
        <w:t xml:space="preserve"> value BDT</w:t>
      </w:r>
      <w:r w:rsidR="00F45E6A" w:rsidRPr="00335F00">
        <w:rPr>
          <w:rFonts w:ascii="Tahoma" w:hAnsi="Tahoma" w:cs="Tahoma"/>
          <w:b/>
          <w:bCs/>
          <w:color w:val="auto"/>
          <w:u w:val="single"/>
        </w:rPr>
        <w:t xml:space="preserve"> </w:t>
      </w:r>
      <w:r w:rsidR="000B5015" w:rsidRPr="00335F00">
        <w:rPr>
          <w:rFonts w:ascii="Tahoma" w:hAnsi="Tahoma" w:cs="Tahoma"/>
          <w:b/>
          <w:bCs/>
          <w:color w:val="auto"/>
          <w:u w:val="single"/>
        </w:rPr>
        <w:t>8</w:t>
      </w:r>
      <w:r w:rsidR="002A106E" w:rsidRPr="00335F00">
        <w:rPr>
          <w:rFonts w:ascii="Tahoma" w:hAnsi="Tahoma" w:cs="Tahoma"/>
          <w:b/>
          <w:bCs/>
          <w:color w:val="auto"/>
          <w:u w:val="single"/>
        </w:rPr>
        <w:t>0</w:t>
      </w:r>
      <w:r w:rsidR="00F45E6A" w:rsidRPr="00335F00">
        <w:rPr>
          <w:rFonts w:ascii="Tahoma" w:hAnsi="Tahoma" w:cs="Tahoma"/>
          <w:b/>
          <w:bCs/>
          <w:color w:val="auto"/>
          <w:u w:val="single"/>
        </w:rPr>
        <w:t xml:space="preserve"> </w:t>
      </w:r>
      <w:r w:rsidR="008B6638" w:rsidRPr="00335F00">
        <w:rPr>
          <w:rFonts w:ascii="Tahoma" w:hAnsi="Tahoma" w:cs="Tahoma"/>
          <w:b/>
          <w:bCs/>
          <w:color w:val="auto"/>
          <w:u w:val="single"/>
        </w:rPr>
        <w:t>Lak</w:t>
      </w:r>
      <w:r w:rsidR="00F45E6A" w:rsidRPr="00335F00">
        <w:rPr>
          <w:rFonts w:ascii="Tahoma" w:hAnsi="Tahoma" w:cs="Tahoma"/>
          <w:b/>
          <w:bCs/>
          <w:color w:val="auto"/>
          <w:u w:val="single"/>
        </w:rPr>
        <w:t>h</w:t>
      </w:r>
      <w:r w:rsidR="008B6638" w:rsidRPr="00335F00">
        <w:rPr>
          <w:rFonts w:ascii="Tahoma" w:hAnsi="Tahoma" w:cs="Tahoma"/>
          <w:b/>
          <w:bCs/>
          <w:color w:val="auto"/>
          <w:u w:val="single"/>
        </w:rPr>
        <w:t>s</w:t>
      </w:r>
      <w:r w:rsidR="002A106E" w:rsidRPr="00335F00">
        <w:rPr>
          <w:rFonts w:ascii="Tahoma" w:hAnsi="Tahoma" w:cs="Tahoma"/>
          <w:b/>
          <w:bCs/>
          <w:color w:val="auto"/>
          <w:u w:val="single"/>
        </w:rPr>
        <w:t xml:space="preserve"> each</w:t>
      </w:r>
      <w:r w:rsidRPr="00335F00">
        <w:rPr>
          <w:rFonts w:ascii="Tahoma" w:hAnsi="Tahoma" w:cs="Tahoma"/>
          <w:color w:val="auto"/>
          <w:u w:val="single"/>
        </w:rPr>
        <w:t>)</w:t>
      </w:r>
      <w:r w:rsidRPr="00335F00">
        <w:rPr>
          <w:rFonts w:ascii="Tahoma" w:hAnsi="Tahoma" w:cs="Tahoma"/>
          <w:color w:val="auto"/>
        </w:rPr>
        <w:t xml:space="preserve"> previously implemented as well as contact information for the companies for which such work was </w:t>
      </w:r>
      <w:r w:rsidRPr="00335F00">
        <w:rPr>
          <w:rFonts w:ascii="Tahoma" w:hAnsi="Tahoma" w:cs="Tahoma"/>
          <w:b/>
          <w:bCs/>
          <w:color w:val="auto"/>
        </w:rPr>
        <w:t>completed</w:t>
      </w:r>
      <w:r w:rsidR="00A40463" w:rsidRPr="00335F00">
        <w:rPr>
          <w:rFonts w:ascii="Tahoma" w:hAnsi="Tahoma" w:cs="Tahoma"/>
          <w:b/>
          <w:bCs/>
          <w:color w:val="auto"/>
        </w:rPr>
        <w:t xml:space="preserve"> within last </w:t>
      </w:r>
      <w:r w:rsidR="00702F70" w:rsidRPr="00335F00">
        <w:rPr>
          <w:rFonts w:ascii="Tahoma" w:hAnsi="Tahoma" w:cs="Tahoma"/>
          <w:b/>
          <w:bCs/>
          <w:color w:val="auto"/>
        </w:rPr>
        <w:t>two</w:t>
      </w:r>
      <w:r w:rsidR="00A40463" w:rsidRPr="00335F00">
        <w:rPr>
          <w:rFonts w:ascii="Tahoma" w:hAnsi="Tahoma" w:cs="Tahoma"/>
          <w:b/>
          <w:bCs/>
          <w:color w:val="auto"/>
        </w:rPr>
        <w:t xml:space="preserve"> years</w:t>
      </w:r>
      <w:r w:rsidRPr="00335F00">
        <w:rPr>
          <w:rFonts w:ascii="Tahoma" w:hAnsi="Tahoma" w:cs="Tahoma"/>
          <w:color w:val="auto"/>
        </w:rPr>
        <w:t xml:space="preserve">. </w:t>
      </w:r>
      <w:proofErr w:type="spellStart"/>
      <w:r w:rsidR="008073FE" w:rsidRPr="00335F00">
        <w:rPr>
          <w:rFonts w:ascii="Tahoma" w:hAnsi="Tahoma" w:cs="Tahoma"/>
          <w:color w:val="auto"/>
        </w:rPr>
        <w:t>Offerors</w:t>
      </w:r>
      <w:proofErr w:type="spellEnd"/>
      <w:r w:rsidR="008073FE" w:rsidRPr="00335F00">
        <w:rPr>
          <w:rFonts w:ascii="Tahoma" w:hAnsi="Tahoma" w:cs="Tahoma"/>
          <w:color w:val="auto"/>
        </w:rPr>
        <w:t xml:space="preserve"> also requested to submit their past work history with human sample collection related experience. </w:t>
      </w:r>
      <w:r w:rsidRPr="00335F00">
        <w:rPr>
          <w:rFonts w:ascii="Tahoma" w:hAnsi="Tahoma" w:cs="Tahoma"/>
          <w:color w:val="auto"/>
        </w:rPr>
        <w:t xml:space="preserve">Contact information must include at a minimum: name of point of contact who can speak to the </w:t>
      </w:r>
      <w:proofErr w:type="spellStart"/>
      <w:r w:rsidRPr="00335F00">
        <w:rPr>
          <w:rFonts w:ascii="Tahoma" w:hAnsi="Tahoma" w:cs="Tahoma"/>
          <w:color w:val="auto"/>
        </w:rPr>
        <w:t>offeror’s</w:t>
      </w:r>
      <w:proofErr w:type="spellEnd"/>
      <w:r w:rsidRPr="00335F00">
        <w:rPr>
          <w:rFonts w:ascii="Tahoma" w:hAnsi="Tahoma" w:cs="Tahoma"/>
          <w:color w:val="auto"/>
        </w:rPr>
        <w:t xml:space="preserve"> performance, name and address of the company for which the work was performed, and email and phone number of the point of contact.</w:t>
      </w:r>
    </w:p>
    <w:p w14:paraId="29B49183" w14:textId="77777777" w:rsidR="00432F59" w:rsidRPr="00335F00" w:rsidRDefault="00432F59" w:rsidP="009E0056">
      <w:pPr>
        <w:pStyle w:val="Default"/>
        <w:spacing w:line="259" w:lineRule="auto"/>
        <w:jc w:val="both"/>
        <w:rPr>
          <w:rFonts w:ascii="Tahoma" w:hAnsi="Tahoma" w:cs="Tahoma"/>
          <w:color w:val="auto"/>
        </w:rPr>
      </w:pPr>
    </w:p>
    <w:p w14:paraId="0F3F066A" w14:textId="77777777" w:rsidR="00432F59" w:rsidRPr="00335F00" w:rsidRDefault="00176F2C" w:rsidP="009E0056">
      <w:pPr>
        <w:pStyle w:val="Default"/>
        <w:spacing w:line="259" w:lineRule="auto"/>
        <w:jc w:val="both"/>
        <w:rPr>
          <w:rFonts w:ascii="Tahoma" w:hAnsi="Tahoma" w:cs="Tahoma"/>
          <w:color w:val="auto"/>
        </w:rPr>
      </w:pPr>
      <w:proofErr w:type="gramStart"/>
      <w:r w:rsidRPr="00335F00">
        <w:rPr>
          <w:rFonts w:ascii="Tahoma" w:hAnsi="Tahoma" w:cs="Tahoma"/>
          <w:color w:val="auto"/>
        </w:rPr>
        <w:t>icddr,b</w:t>
      </w:r>
      <w:proofErr w:type="gramEnd"/>
      <w:r w:rsidRPr="00335F00">
        <w:rPr>
          <w:rFonts w:ascii="Tahoma" w:hAnsi="Tahoma" w:cs="Tahoma"/>
          <w:color w:val="auto"/>
        </w:rPr>
        <w:t xml:space="preserve"> </w:t>
      </w:r>
      <w:r w:rsidR="00344D53" w:rsidRPr="00335F00">
        <w:rPr>
          <w:rFonts w:ascii="Tahoma" w:hAnsi="Tahoma" w:cs="Tahoma"/>
          <w:color w:val="auto"/>
        </w:rPr>
        <w:t xml:space="preserve">reserves the right to check additional references not provided by an </w:t>
      </w:r>
      <w:proofErr w:type="spellStart"/>
      <w:r w:rsidR="00D85C5E" w:rsidRPr="00335F00">
        <w:rPr>
          <w:rFonts w:ascii="Tahoma" w:hAnsi="Tahoma" w:cs="Tahoma"/>
          <w:color w:val="auto"/>
        </w:rPr>
        <w:t>Offeror</w:t>
      </w:r>
      <w:proofErr w:type="spellEnd"/>
      <w:r w:rsidR="00344D53" w:rsidRPr="00335F00">
        <w:rPr>
          <w:rFonts w:ascii="Tahoma" w:hAnsi="Tahoma" w:cs="Tahoma"/>
          <w:color w:val="auto"/>
        </w:rPr>
        <w:t>.</w:t>
      </w:r>
    </w:p>
    <w:p w14:paraId="7FE5D058" w14:textId="77777777" w:rsidR="00432F59" w:rsidRPr="00335F00" w:rsidRDefault="00432F59" w:rsidP="009E0056">
      <w:pPr>
        <w:pStyle w:val="Default"/>
        <w:spacing w:line="259" w:lineRule="auto"/>
        <w:jc w:val="both"/>
        <w:rPr>
          <w:rFonts w:ascii="Tahoma" w:hAnsi="Tahoma" w:cs="Tahoma"/>
          <w:color w:val="auto"/>
        </w:rPr>
      </w:pPr>
    </w:p>
    <w:p w14:paraId="2E76B6E2" w14:textId="77777777"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The sections of the technical proposal stated above must respond to the detailed information set out in Section II of this RFP,</w:t>
      </w:r>
      <w:r w:rsidR="001F689A" w:rsidRPr="00335F00">
        <w:rPr>
          <w:rFonts w:ascii="Tahoma" w:hAnsi="Tahoma" w:cs="Tahoma"/>
          <w:color w:val="auto"/>
        </w:rPr>
        <w:t xml:space="preserve"> which provides the background</w:t>
      </w:r>
      <w:r w:rsidRPr="00335F00">
        <w:rPr>
          <w:rFonts w:ascii="Tahoma" w:hAnsi="Tahoma" w:cs="Tahoma"/>
          <w:color w:val="auto"/>
        </w:rPr>
        <w:t xml:space="preserve">, describes the deliverables, and provides a deliverables schedule. </w:t>
      </w:r>
    </w:p>
    <w:p w14:paraId="1B52B9C5" w14:textId="77777777" w:rsidR="00432F59" w:rsidRPr="00335F00" w:rsidRDefault="00344D53" w:rsidP="009E0056">
      <w:pPr>
        <w:pStyle w:val="Heading2"/>
        <w:numPr>
          <w:ilvl w:val="0"/>
          <w:numId w:val="7"/>
        </w:numPr>
        <w:jc w:val="both"/>
        <w:rPr>
          <w:rFonts w:ascii="Tahoma" w:hAnsi="Tahoma" w:cs="Tahoma"/>
          <w:sz w:val="24"/>
          <w:szCs w:val="24"/>
        </w:rPr>
      </w:pPr>
      <w:bookmarkStart w:id="15" w:name="_Toc70242057"/>
      <w:r w:rsidRPr="00335F00">
        <w:rPr>
          <w:rFonts w:ascii="Tahoma" w:hAnsi="Tahoma" w:cs="Tahoma"/>
          <w:sz w:val="24"/>
          <w:szCs w:val="24"/>
        </w:rPr>
        <w:t>Cost Proposal</w:t>
      </w:r>
      <w:bookmarkEnd w:id="15"/>
    </w:p>
    <w:p w14:paraId="4FAD80D9" w14:textId="77777777" w:rsidR="00344D53" w:rsidRPr="00335F00" w:rsidRDefault="00344D53" w:rsidP="009E0056">
      <w:pPr>
        <w:pStyle w:val="Default"/>
        <w:spacing w:line="259" w:lineRule="auto"/>
        <w:jc w:val="both"/>
        <w:rPr>
          <w:rFonts w:ascii="Tahoma" w:hAnsi="Tahoma" w:cs="Tahoma"/>
          <w:color w:val="auto"/>
        </w:rPr>
      </w:pPr>
    </w:p>
    <w:p w14:paraId="4E34ED35" w14:textId="77777777"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The cost proposal is used to determine which proposals represent the best value and serves as a basis of negotiation before award.</w:t>
      </w:r>
    </w:p>
    <w:p w14:paraId="5F7CE511" w14:textId="77777777" w:rsidR="00432F59" w:rsidRPr="009C49BE" w:rsidRDefault="00432F59" w:rsidP="009E0056">
      <w:pPr>
        <w:pStyle w:val="Default"/>
        <w:spacing w:line="259" w:lineRule="auto"/>
        <w:jc w:val="both"/>
        <w:rPr>
          <w:rFonts w:ascii="Tahoma" w:hAnsi="Tahoma" w:cs="Tahoma"/>
          <w:color w:val="auto"/>
          <w:sz w:val="16"/>
        </w:rPr>
      </w:pPr>
    </w:p>
    <w:p w14:paraId="01F2D58B" w14:textId="77777777" w:rsidR="00F45E6A" w:rsidRPr="00335F00" w:rsidRDefault="00F45E6A" w:rsidP="009E0056">
      <w:pPr>
        <w:pStyle w:val="Default"/>
        <w:spacing w:line="259" w:lineRule="auto"/>
        <w:jc w:val="both"/>
        <w:rPr>
          <w:rFonts w:ascii="Tahoma" w:hAnsi="Tahoma" w:cs="Tahoma"/>
          <w:color w:val="auto"/>
        </w:rPr>
      </w:pPr>
      <w:r w:rsidRPr="00335F00">
        <w:rPr>
          <w:rFonts w:ascii="Tahoma" w:hAnsi="Tahoma" w:cs="Tahoma"/>
          <w:color w:val="auto"/>
        </w:rPr>
        <w:t xml:space="preserve">The price of the agreement to be awarded will be an all-inclusive all cost i.e. </w:t>
      </w:r>
      <w:r w:rsidRPr="00335F00">
        <w:rPr>
          <w:rFonts w:ascii="Tahoma" w:hAnsi="Tahoma" w:cs="Tahoma"/>
          <w:b/>
          <w:bCs/>
          <w:color w:val="auto"/>
        </w:rPr>
        <w:t>direct cost along with indirect cost/overhead</w:t>
      </w:r>
      <w:r w:rsidRPr="00335F00">
        <w:rPr>
          <w:rFonts w:ascii="Tahoma" w:hAnsi="Tahoma" w:cs="Tahoma"/>
          <w:color w:val="auto"/>
        </w:rPr>
        <w:t xml:space="preserve">. </w:t>
      </w:r>
      <w:r w:rsidRPr="00335F00">
        <w:rPr>
          <w:rFonts w:ascii="Tahoma" w:hAnsi="Tahoma" w:cs="Tahoma"/>
          <w:b/>
          <w:bCs/>
          <w:color w:val="auto"/>
        </w:rPr>
        <w:t>See Annex-2</w:t>
      </w:r>
      <w:r w:rsidRPr="00335F00">
        <w:rPr>
          <w:rFonts w:ascii="Tahoma" w:hAnsi="Tahoma" w:cs="Tahoma"/>
          <w:color w:val="auto"/>
        </w:rPr>
        <w:t xml:space="preserve"> for a sample cost structure. USAID does not allow any VAT rather provide VAT coupon. Tax is applicable (if any) as per country rules and regulations.</w:t>
      </w:r>
    </w:p>
    <w:p w14:paraId="42C4BC4C" w14:textId="77777777" w:rsidR="00432F59" w:rsidRPr="009C49BE" w:rsidRDefault="00432F59" w:rsidP="009E0056">
      <w:pPr>
        <w:pStyle w:val="Default"/>
        <w:spacing w:line="259" w:lineRule="auto"/>
        <w:jc w:val="both"/>
        <w:rPr>
          <w:rFonts w:ascii="Tahoma" w:hAnsi="Tahoma" w:cs="Tahoma"/>
          <w:color w:val="auto"/>
          <w:sz w:val="12"/>
        </w:rPr>
      </w:pPr>
    </w:p>
    <w:p w14:paraId="107882B5" w14:textId="77777777"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 xml:space="preserve">The cost proposal shall also </w:t>
      </w:r>
      <w:r w:rsidRPr="00335F00">
        <w:rPr>
          <w:rFonts w:ascii="Tahoma" w:hAnsi="Tahoma" w:cs="Tahoma"/>
          <w:color w:val="auto"/>
          <w:u w:val="single"/>
        </w:rPr>
        <w:t>include a budget narrative</w:t>
      </w:r>
      <w:r w:rsidRPr="00335F00">
        <w:rPr>
          <w:rFonts w:ascii="Tahoma" w:hAnsi="Tahoma" w:cs="Tahoma"/>
          <w:color w:val="auto"/>
        </w:rPr>
        <w:t xml:space="preserve"> that explains the basis for the estimate of every cost element or line item.  Supporting information must be provided in sufficient detail to allow for a complete analysis of each cost element or line item. </w:t>
      </w:r>
      <w:proofErr w:type="gramStart"/>
      <w:r w:rsidR="00176F2C" w:rsidRPr="00335F00">
        <w:rPr>
          <w:rFonts w:ascii="Tahoma" w:hAnsi="Tahoma" w:cs="Tahoma"/>
          <w:color w:val="auto"/>
        </w:rPr>
        <w:t>icddr,b</w:t>
      </w:r>
      <w:proofErr w:type="gramEnd"/>
      <w:r w:rsidR="00176F2C" w:rsidRPr="00335F00">
        <w:rPr>
          <w:rFonts w:ascii="Tahoma" w:hAnsi="Tahoma" w:cs="Tahoma"/>
          <w:color w:val="auto"/>
        </w:rPr>
        <w:t xml:space="preserve"> </w:t>
      </w:r>
      <w:r w:rsidRPr="00335F00">
        <w:rPr>
          <w:rFonts w:ascii="Tahoma" w:hAnsi="Tahoma" w:cs="Tahoma"/>
          <w:color w:val="auto"/>
        </w:rPr>
        <w:t xml:space="preserve">reserves the right to request additional cost information if the evaluation committee has concerns </w:t>
      </w:r>
      <w:r w:rsidR="007D34A8" w:rsidRPr="00335F00">
        <w:rPr>
          <w:rFonts w:ascii="Tahoma" w:hAnsi="Tahoma" w:cs="Tahoma"/>
          <w:color w:val="auto"/>
        </w:rPr>
        <w:t>about</w:t>
      </w:r>
      <w:r w:rsidRPr="00335F00">
        <w:rPr>
          <w:rFonts w:ascii="Tahoma" w:hAnsi="Tahoma" w:cs="Tahoma"/>
          <w:color w:val="auto"/>
        </w:rPr>
        <w:t xml:space="preserve"> the reasonableness, realism, or completeness of an </w:t>
      </w:r>
      <w:proofErr w:type="spellStart"/>
      <w:r w:rsidRPr="00335F00">
        <w:rPr>
          <w:rFonts w:ascii="Tahoma" w:hAnsi="Tahoma" w:cs="Tahoma"/>
          <w:color w:val="auto"/>
        </w:rPr>
        <w:t>offeror’s</w:t>
      </w:r>
      <w:proofErr w:type="spellEnd"/>
      <w:r w:rsidRPr="00335F00">
        <w:rPr>
          <w:rFonts w:ascii="Tahoma" w:hAnsi="Tahoma" w:cs="Tahoma"/>
          <w:color w:val="auto"/>
        </w:rPr>
        <w:t xml:space="preserve"> proposed cost.</w:t>
      </w:r>
    </w:p>
    <w:p w14:paraId="7A3B1E16" w14:textId="77777777" w:rsidR="00432F59" w:rsidRPr="009C49BE" w:rsidRDefault="00432F59" w:rsidP="009E0056">
      <w:pPr>
        <w:pStyle w:val="Default"/>
        <w:spacing w:line="259" w:lineRule="auto"/>
        <w:jc w:val="both"/>
        <w:rPr>
          <w:rFonts w:ascii="Tahoma" w:hAnsi="Tahoma" w:cs="Tahoma"/>
          <w:color w:val="auto"/>
          <w:sz w:val="12"/>
        </w:rPr>
      </w:pPr>
    </w:p>
    <w:p w14:paraId="48FE2502" w14:textId="77777777" w:rsidR="00344D53"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Under no circumstances may cost information be included in the technical proposal. No cost information or any prices, whether for deliverables or line items, may be included in the technical proposal. Cost information must only be shown in the cost proposal</w:t>
      </w:r>
      <w:r w:rsidR="004B69EC" w:rsidRPr="00335F00">
        <w:rPr>
          <w:rFonts w:ascii="Tahoma" w:hAnsi="Tahoma" w:cs="Tahoma"/>
          <w:color w:val="auto"/>
        </w:rPr>
        <w:t>.</w:t>
      </w:r>
    </w:p>
    <w:p w14:paraId="58DE90AC" w14:textId="46876015" w:rsidR="004B69EC" w:rsidRPr="009C49BE" w:rsidRDefault="004B69EC" w:rsidP="009E0056">
      <w:pPr>
        <w:pStyle w:val="Default"/>
        <w:spacing w:line="259" w:lineRule="auto"/>
        <w:jc w:val="both"/>
        <w:rPr>
          <w:rFonts w:ascii="Tahoma" w:hAnsi="Tahoma" w:cs="Tahoma"/>
          <w:color w:val="auto"/>
          <w:sz w:val="12"/>
        </w:rPr>
      </w:pPr>
    </w:p>
    <w:p w14:paraId="74621E62" w14:textId="4A7658C7" w:rsidR="00F45E6A" w:rsidRPr="00335F00" w:rsidRDefault="00F45E6A" w:rsidP="009E0056">
      <w:pPr>
        <w:pStyle w:val="Default"/>
        <w:spacing w:line="259" w:lineRule="auto"/>
        <w:jc w:val="both"/>
        <w:rPr>
          <w:rFonts w:ascii="Tahoma" w:hAnsi="Tahoma" w:cs="Tahoma"/>
          <w:color w:val="auto"/>
        </w:rPr>
      </w:pPr>
      <w:r w:rsidRPr="00335F00">
        <w:rPr>
          <w:rFonts w:ascii="Tahoma" w:hAnsi="Tahoma" w:cs="Tahoma"/>
          <w:color w:val="auto"/>
        </w:rPr>
        <w:t xml:space="preserve">The currency of this contract will be Bangladeshi Taka and cost proposals shall be submitted in BDT </w:t>
      </w:r>
      <w:r w:rsidRPr="00335F00">
        <w:rPr>
          <w:rFonts w:ascii="Tahoma" w:hAnsi="Tahoma" w:cs="Tahoma"/>
          <w:bCs/>
          <w:color w:val="auto"/>
        </w:rPr>
        <w:t xml:space="preserve">equivalent </w:t>
      </w:r>
      <w:r w:rsidRPr="00335F00">
        <w:rPr>
          <w:rFonts w:ascii="Tahoma" w:hAnsi="Tahoma" w:cs="Tahoma"/>
          <w:color w:val="auto"/>
        </w:rPr>
        <w:t xml:space="preserve">within </w:t>
      </w:r>
      <w:r w:rsidRPr="00335F00">
        <w:rPr>
          <w:rFonts w:ascii="Tahoma" w:hAnsi="Tahoma" w:cs="Tahoma"/>
          <w:b/>
          <w:bCs/>
          <w:color w:val="auto"/>
        </w:rPr>
        <w:t>$</w:t>
      </w:r>
      <w:r w:rsidR="009C49BE">
        <w:rPr>
          <w:rFonts w:ascii="Tahoma" w:hAnsi="Tahoma" w:cs="Tahoma"/>
          <w:b/>
          <w:bCs/>
          <w:color w:val="auto"/>
        </w:rPr>
        <w:t>1,250,000</w:t>
      </w:r>
      <w:r w:rsidRPr="00335F00">
        <w:rPr>
          <w:rFonts w:ascii="Tahoma" w:hAnsi="Tahoma" w:cs="Tahoma"/>
          <w:b/>
          <w:bCs/>
          <w:color w:val="auto"/>
        </w:rPr>
        <w:t xml:space="preserve"> to be distributed for </w:t>
      </w:r>
      <w:r w:rsidR="000005E8" w:rsidRPr="00335F00">
        <w:rPr>
          <w:rFonts w:ascii="Tahoma" w:hAnsi="Tahoma" w:cs="Tahoma"/>
          <w:b/>
          <w:bCs/>
          <w:color w:val="auto"/>
        </w:rPr>
        <w:t>2.5</w:t>
      </w:r>
      <w:r w:rsidRPr="00335F00">
        <w:rPr>
          <w:rFonts w:ascii="Tahoma" w:hAnsi="Tahoma" w:cs="Tahoma"/>
          <w:b/>
          <w:bCs/>
          <w:color w:val="auto"/>
        </w:rPr>
        <w:t xml:space="preserve"> years (ACTB project period).</w:t>
      </w:r>
    </w:p>
    <w:p w14:paraId="3B608CC8" w14:textId="77777777" w:rsidR="00432F59" w:rsidRPr="00335F00" w:rsidRDefault="005742E6" w:rsidP="009E0056">
      <w:pPr>
        <w:pStyle w:val="Heading1"/>
        <w:jc w:val="both"/>
        <w:rPr>
          <w:rFonts w:ascii="Tahoma" w:hAnsi="Tahoma" w:cs="Tahoma"/>
          <w:sz w:val="24"/>
          <w:szCs w:val="24"/>
        </w:rPr>
      </w:pPr>
      <w:bookmarkStart w:id="16" w:name="_Toc70242058"/>
      <w:r w:rsidRPr="00335F00">
        <w:rPr>
          <w:rFonts w:ascii="Tahoma" w:hAnsi="Tahoma" w:cs="Tahoma"/>
          <w:sz w:val="24"/>
          <w:szCs w:val="24"/>
        </w:rPr>
        <w:t xml:space="preserve">1.4. </w:t>
      </w:r>
      <w:r w:rsidR="00344D53" w:rsidRPr="00335F00">
        <w:rPr>
          <w:rFonts w:ascii="Tahoma" w:hAnsi="Tahoma" w:cs="Tahoma"/>
          <w:sz w:val="24"/>
          <w:szCs w:val="24"/>
        </w:rPr>
        <w:t xml:space="preserve">Source of Funding, </w:t>
      </w:r>
      <w:bookmarkStart w:id="17" w:name="_Hlk70881391"/>
      <w:r w:rsidR="00344D53" w:rsidRPr="00335F00">
        <w:rPr>
          <w:rFonts w:ascii="Tahoma" w:hAnsi="Tahoma" w:cs="Tahoma"/>
          <w:sz w:val="24"/>
          <w:szCs w:val="24"/>
        </w:rPr>
        <w:t>Authorized Geographic Code</w:t>
      </w:r>
      <w:bookmarkEnd w:id="17"/>
      <w:r w:rsidR="00344D53" w:rsidRPr="00335F00">
        <w:rPr>
          <w:rFonts w:ascii="Tahoma" w:hAnsi="Tahoma" w:cs="Tahoma"/>
          <w:sz w:val="24"/>
          <w:szCs w:val="24"/>
        </w:rPr>
        <w:t>, and Source and Origin</w:t>
      </w:r>
      <w:bookmarkEnd w:id="16"/>
    </w:p>
    <w:p w14:paraId="0205A6DB" w14:textId="1AC869AC" w:rsidR="004E6585" w:rsidRPr="00335F00" w:rsidRDefault="00A40463" w:rsidP="009E0056">
      <w:pPr>
        <w:pStyle w:val="Default"/>
        <w:spacing w:line="259" w:lineRule="auto"/>
        <w:jc w:val="both"/>
        <w:rPr>
          <w:rFonts w:ascii="Tahoma" w:hAnsi="Tahoma" w:cs="Tahoma"/>
          <w:color w:val="auto"/>
        </w:rPr>
      </w:pPr>
      <w:r w:rsidRPr="00335F00">
        <w:rPr>
          <w:rFonts w:ascii="Tahoma" w:hAnsi="Tahoma" w:cs="Tahoma"/>
          <w:color w:val="auto"/>
        </w:rPr>
        <w:t xml:space="preserve">Any </w:t>
      </w:r>
      <w:r w:rsidR="005040FB" w:rsidRPr="00335F00">
        <w:rPr>
          <w:rFonts w:ascii="Tahoma" w:hAnsi="Tahoma" w:cs="Tahoma"/>
          <w:color w:val="auto"/>
        </w:rPr>
        <w:t>sub-</w:t>
      </w:r>
      <w:r w:rsidR="007D34A8" w:rsidRPr="00335F00">
        <w:rPr>
          <w:rFonts w:ascii="Tahoma" w:hAnsi="Tahoma" w:cs="Tahoma"/>
          <w:color w:val="auto"/>
        </w:rPr>
        <w:t>agreement</w:t>
      </w:r>
      <w:r w:rsidR="00344D53" w:rsidRPr="00335F00">
        <w:rPr>
          <w:rFonts w:ascii="Tahoma" w:hAnsi="Tahoma" w:cs="Tahoma"/>
          <w:color w:val="auto"/>
        </w:rPr>
        <w:t xml:space="preserve"> resulting from this RFP will be financed </w:t>
      </w:r>
      <w:r w:rsidR="006E132B" w:rsidRPr="00335F00">
        <w:rPr>
          <w:rFonts w:ascii="Tahoma" w:hAnsi="Tahoma" w:cs="Tahoma"/>
          <w:color w:val="auto"/>
        </w:rPr>
        <w:t xml:space="preserve">by </w:t>
      </w:r>
      <w:r w:rsidR="00644400" w:rsidRPr="00335F00">
        <w:rPr>
          <w:rFonts w:ascii="Tahoma" w:hAnsi="Tahoma" w:cs="Tahoma"/>
          <w:color w:val="auto"/>
        </w:rPr>
        <w:t>USAID through</w:t>
      </w:r>
      <w:r w:rsidR="00344D53" w:rsidRPr="00335F00">
        <w:rPr>
          <w:rFonts w:ascii="Tahoma" w:hAnsi="Tahoma" w:cs="Tahoma"/>
          <w:color w:val="auto"/>
        </w:rPr>
        <w:t xml:space="preserve"> </w:t>
      </w:r>
      <w:proofErr w:type="gramStart"/>
      <w:r w:rsidR="00702F70" w:rsidRPr="00335F00">
        <w:rPr>
          <w:rFonts w:ascii="Tahoma" w:hAnsi="Tahoma" w:cs="Tahoma"/>
          <w:color w:val="auto"/>
        </w:rPr>
        <w:t>icddr,b</w:t>
      </w:r>
      <w:proofErr w:type="gramEnd"/>
      <w:r w:rsidR="00385549" w:rsidRPr="00335F00">
        <w:rPr>
          <w:rFonts w:ascii="Tahoma" w:hAnsi="Tahoma" w:cs="Tahoma"/>
          <w:color w:val="auto"/>
        </w:rPr>
        <w:t xml:space="preserve"> and will be subject to </w:t>
      </w:r>
      <w:r w:rsidR="006E132B" w:rsidRPr="00335F00">
        <w:rPr>
          <w:rFonts w:ascii="Tahoma" w:hAnsi="Tahoma" w:cs="Tahoma"/>
          <w:color w:val="auto"/>
        </w:rPr>
        <w:t xml:space="preserve">the </w:t>
      </w:r>
      <w:r w:rsidR="007D34A8" w:rsidRPr="00335F00">
        <w:rPr>
          <w:rFonts w:ascii="Tahoma" w:hAnsi="Tahoma" w:cs="Tahoma"/>
          <w:color w:val="auto"/>
        </w:rPr>
        <w:t>icddr,b’s</w:t>
      </w:r>
      <w:r w:rsidR="00733572" w:rsidRPr="00335F00">
        <w:rPr>
          <w:rFonts w:ascii="Tahoma" w:hAnsi="Tahoma" w:cs="Tahoma"/>
          <w:color w:val="auto"/>
        </w:rPr>
        <w:t xml:space="preserve"> and</w:t>
      </w:r>
      <w:r w:rsidR="00644400" w:rsidRPr="00335F00">
        <w:rPr>
          <w:rFonts w:ascii="Tahoma" w:hAnsi="Tahoma" w:cs="Tahoma"/>
          <w:color w:val="auto"/>
        </w:rPr>
        <w:t xml:space="preserve"> USAID</w:t>
      </w:r>
      <w:r w:rsidR="007D34A8" w:rsidRPr="00335F00">
        <w:rPr>
          <w:rFonts w:ascii="Tahoma" w:hAnsi="Tahoma" w:cs="Tahoma"/>
          <w:color w:val="auto"/>
        </w:rPr>
        <w:t xml:space="preserve"> </w:t>
      </w:r>
      <w:r w:rsidR="00D85C5E" w:rsidRPr="00335F00">
        <w:rPr>
          <w:rFonts w:ascii="Tahoma" w:hAnsi="Tahoma" w:cs="Tahoma"/>
          <w:color w:val="auto"/>
        </w:rPr>
        <w:t>Rules and</w:t>
      </w:r>
      <w:r w:rsidR="004E6585" w:rsidRPr="00335F00">
        <w:rPr>
          <w:rFonts w:ascii="Tahoma" w:hAnsi="Tahoma" w:cs="Tahoma"/>
          <w:color w:val="auto"/>
        </w:rPr>
        <w:t xml:space="preserve"> regulations</w:t>
      </w:r>
      <w:r w:rsidR="00644400" w:rsidRPr="00335F00">
        <w:rPr>
          <w:rFonts w:ascii="Tahoma" w:hAnsi="Tahoma" w:cs="Tahoma"/>
          <w:color w:val="auto"/>
        </w:rPr>
        <w:t xml:space="preserve"> </w:t>
      </w:r>
      <w:r w:rsidR="00FE10BA" w:rsidRPr="00335F00">
        <w:rPr>
          <w:rFonts w:ascii="Tahoma" w:hAnsi="Tahoma" w:cs="Tahoma"/>
          <w:color w:val="auto"/>
        </w:rPr>
        <w:t>besides</w:t>
      </w:r>
      <w:r w:rsidR="00644400" w:rsidRPr="00335F00">
        <w:rPr>
          <w:rFonts w:ascii="Tahoma" w:hAnsi="Tahoma" w:cs="Tahoma"/>
          <w:color w:val="auto"/>
        </w:rPr>
        <w:t xml:space="preserve"> </w:t>
      </w:r>
      <w:r w:rsidR="007923DC" w:rsidRPr="00335F00">
        <w:rPr>
          <w:rFonts w:ascii="Tahoma" w:hAnsi="Tahoma" w:cs="Tahoma"/>
          <w:color w:val="auto"/>
        </w:rPr>
        <w:t xml:space="preserve">the </w:t>
      </w:r>
      <w:r w:rsidR="00644400" w:rsidRPr="00335F00">
        <w:rPr>
          <w:rFonts w:ascii="Tahoma" w:hAnsi="Tahoma" w:cs="Tahoma"/>
          <w:color w:val="auto"/>
        </w:rPr>
        <w:t>Code of Federal Regulations</w:t>
      </w:r>
      <w:r w:rsidR="00FE10BA" w:rsidRPr="00335F00">
        <w:rPr>
          <w:rFonts w:ascii="Tahoma" w:hAnsi="Tahoma" w:cs="Tahoma"/>
          <w:color w:val="auto"/>
        </w:rPr>
        <w:t xml:space="preserve"> (CFR)</w:t>
      </w:r>
      <w:r w:rsidR="004E6585" w:rsidRPr="00335F00">
        <w:rPr>
          <w:rFonts w:ascii="Tahoma" w:hAnsi="Tahoma" w:cs="Tahoma"/>
          <w:color w:val="auto"/>
        </w:rPr>
        <w:t>.</w:t>
      </w:r>
      <w:r w:rsidR="002C424A" w:rsidRPr="00335F00">
        <w:rPr>
          <w:rFonts w:ascii="Tahoma" w:hAnsi="Tahoma" w:cs="Tahoma"/>
          <w:color w:val="auto"/>
        </w:rPr>
        <w:t xml:space="preserve"> Authorized Geographic Code </w:t>
      </w:r>
      <w:r w:rsidR="00B31B4D" w:rsidRPr="00335F00">
        <w:rPr>
          <w:rFonts w:ascii="Tahoma" w:hAnsi="Tahoma" w:cs="Tahoma"/>
          <w:color w:val="auto"/>
        </w:rPr>
        <w:t xml:space="preserve">and Source and Origin </w:t>
      </w:r>
      <w:r w:rsidR="002C424A" w:rsidRPr="00335F00">
        <w:rPr>
          <w:rFonts w:ascii="Tahoma" w:hAnsi="Tahoma" w:cs="Tahoma"/>
          <w:color w:val="auto"/>
        </w:rPr>
        <w:t xml:space="preserve">should be </w:t>
      </w:r>
      <w:r w:rsidR="00B31B4D" w:rsidRPr="00335F00">
        <w:rPr>
          <w:rFonts w:ascii="Tahoma" w:hAnsi="Tahoma" w:cs="Tahoma"/>
          <w:color w:val="auto"/>
        </w:rPr>
        <w:t>as per the guidelines of</w:t>
      </w:r>
      <w:r w:rsidR="002C424A" w:rsidRPr="00335F00">
        <w:rPr>
          <w:rFonts w:ascii="Tahoma" w:hAnsi="Tahoma" w:cs="Tahoma"/>
          <w:color w:val="auto"/>
        </w:rPr>
        <w:t xml:space="preserve"> the USAID</w:t>
      </w:r>
      <w:r w:rsidR="00B31B4D" w:rsidRPr="00335F00">
        <w:rPr>
          <w:rFonts w:ascii="Tahoma" w:hAnsi="Tahoma" w:cs="Tahoma"/>
          <w:color w:val="auto"/>
        </w:rPr>
        <w:t xml:space="preserve"> Geographic Code.</w:t>
      </w:r>
    </w:p>
    <w:p w14:paraId="2DDEDD00" w14:textId="77777777" w:rsidR="00344D53" w:rsidRPr="00335F00" w:rsidRDefault="004E6585" w:rsidP="009E0056">
      <w:pPr>
        <w:pStyle w:val="Heading1"/>
        <w:jc w:val="both"/>
        <w:rPr>
          <w:rFonts w:ascii="Tahoma" w:hAnsi="Tahoma" w:cs="Tahoma"/>
          <w:sz w:val="24"/>
          <w:szCs w:val="24"/>
        </w:rPr>
      </w:pPr>
      <w:bookmarkStart w:id="18" w:name="_Toc70242059"/>
      <w:r w:rsidRPr="00335F00">
        <w:rPr>
          <w:rFonts w:ascii="Tahoma" w:hAnsi="Tahoma" w:cs="Tahoma"/>
          <w:sz w:val="24"/>
          <w:szCs w:val="24"/>
        </w:rPr>
        <w:t xml:space="preserve">1.5. </w:t>
      </w:r>
      <w:r w:rsidR="00344D53" w:rsidRPr="00335F00">
        <w:rPr>
          <w:rFonts w:ascii="Tahoma" w:hAnsi="Tahoma" w:cs="Tahoma"/>
          <w:sz w:val="24"/>
          <w:szCs w:val="24"/>
        </w:rPr>
        <w:t>Chronological List of Proposal Events</w:t>
      </w:r>
      <w:r w:rsidRPr="00335F00">
        <w:rPr>
          <w:rFonts w:ascii="Tahoma" w:hAnsi="Tahoma" w:cs="Tahoma"/>
          <w:sz w:val="24"/>
          <w:szCs w:val="24"/>
        </w:rPr>
        <w:t>:</w:t>
      </w:r>
      <w:bookmarkEnd w:id="18"/>
    </w:p>
    <w:p w14:paraId="59D120BE" w14:textId="77777777"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 xml:space="preserve">The following calendar summarizes important dates in the solicitation process. </w:t>
      </w:r>
      <w:proofErr w:type="spellStart"/>
      <w:r w:rsidRPr="00335F00">
        <w:rPr>
          <w:rFonts w:ascii="Tahoma" w:hAnsi="Tahoma" w:cs="Tahoma"/>
          <w:color w:val="auto"/>
        </w:rPr>
        <w:t>Offerors</w:t>
      </w:r>
      <w:proofErr w:type="spellEnd"/>
      <w:r w:rsidRPr="00335F00">
        <w:rPr>
          <w:rFonts w:ascii="Tahoma" w:hAnsi="Tahoma" w:cs="Tahoma"/>
          <w:color w:val="auto"/>
        </w:rPr>
        <w:t xml:space="preserve"> must strictly follow these deadlines. </w:t>
      </w:r>
    </w:p>
    <w:p w14:paraId="46E1FE67" w14:textId="77777777" w:rsidR="00344D53" w:rsidRPr="009C49BE" w:rsidRDefault="00344D53" w:rsidP="009E0056">
      <w:pPr>
        <w:pStyle w:val="Default"/>
        <w:spacing w:line="259" w:lineRule="auto"/>
        <w:jc w:val="both"/>
        <w:rPr>
          <w:rFonts w:ascii="Tahoma" w:hAnsi="Tahoma" w:cs="Tahoma"/>
          <w:color w:val="auto"/>
          <w:sz w:val="14"/>
        </w:rPr>
      </w:pPr>
      <w:r w:rsidRPr="00335F00">
        <w:rPr>
          <w:rFonts w:ascii="Tahoma" w:hAnsi="Tahoma" w:cs="Tahoma"/>
          <w:color w:val="auto"/>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316"/>
      </w:tblGrid>
      <w:tr w:rsidR="000E4438" w:rsidRPr="00335F00" w14:paraId="4262E125" w14:textId="77777777" w:rsidTr="00702F70">
        <w:tc>
          <w:tcPr>
            <w:tcW w:w="4423" w:type="dxa"/>
          </w:tcPr>
          <w:p w14:paraId="66E9860A" w14:textId="77777777" w:rsidR="00CB0150" w:rsidRPr="00335F00" w:rsidRDefault="00CB0150" w:rsidP="009E0056">
            <w:pPr>
              <w:pStyle w:val="Default"/>
              <w:spacing w:line="259" w:lineRule="auto"/>
              <w:jc w:val="both"/>
              <w:rPr>
                <w:rFonts w:ascii="Tahoma" w:hAnsi="Tahoma" w:cs="Tahoma"/>
                <w:color w:val="auto"/>
              </w:rPr>
            </w:pPr>
            <w:r w:rsidRPr="00335F00">
              <w:rPr>
                <w:rFonts w:ascii="Tahoma" w:hAnsi="Tahoma" w:cs="Tahoma"/>
                <w:color w:val="auto"/>
              </w:rPr>
              <w:t>RFP published</w:t>
            </w:r>
          </w:p>
        </w:tc>
        <w:tc>
          <w:tcPr>
            <w:tcW w:w="4316" w:type="dxa"/>
          </w:tcPr>
          <w:p w14:paraId="27C8188F" w14:textId="6AB33AB0" w:rsidR="00CB0150" w:rsidRPr="00335F00" w:rsidRDefault="007D5DA0" w:rsidP="009E0056">
            <w:pPr>
              <w:pStyle w:val="Default"/>
              <w:spacing w:line="259" w:lineRule="auto"/>
              <w:jc w:val="both"/>
              <w:rPr>
                <w:rFonts w:ascii="Tahoma" w:hAnsi="Tahoma" w:cs="Tahoma"/>
                <w:color w:val="auto"/>
              </w:rPr>
            </w:pPr>
            <w:r w:rsidRPr="00335F00">
              <w:rPr>
                <w:rFonts w:ascii="Tahoma" w:hAnsi="Tahoma" w:cs="Tahoma"/>
                <w:color w:val="auto"/>
              </w:rPr>
              <w:t xml:space="preserve">6 July </w:t>
            </w:r>
            <w:r w:rsidR="007D34A8" w:rsidRPr="00335F00">
              <w:rPr>
                <w:rFonts w:ascii="Tahoma" w:hAnsi="Tahoma" w:cs="Tahoma"/>
                <w:color w:val="auto"/>
              </w:rPr>
              <w:t>2021</w:t>
            </w:r>
          </w:p>
        </w:tc>
      </w:tr>
      <w:tr w:rsidR="000E4438" w:rsidRPr="00335F00" w14:paraId="0083E79E" w14:textId="77777777" w:rsidTr="00702F70">
        <w:tc>
          <w:tcPr>
            <w:tcW w:w="4423" w:type="dxa"/>
          </w:tcPr>
          <w:p w14:paraId="66640EF2" w14:textId="77777777" w:rsidR="00CB0150" w:rsidRPr="00335F00" w:rsidRDefault="00CB0150" w:rsidP="009E0056">
            <w:pPr>
              <w:pStyle w:val="Default"/>
              <w:spacing w:line="259" w:lineRule="auto"/>
              <w:jc w:val="both"/>
              <w:rPr>
                <w:rFonts w:ascii="Tahoma" w:hAnsi="Tahoma" w:cs="Tahoma"/>
                <w:color w:val="auto"/>
              </w:rPr>
            </w:pPr>
            <w:r w:rsidRPr="00335F00">
              <w:rPr>
                <w:rFonts w:ascii="Tahoma" w:hAnsi="Tahoma" w:cs="Tahoma"/>
                <w:color w:val="auto"/>
              </w:rPr>
              <w:t>Proposal Due Date</w:t>
            </w:r>
          </w:p>
        </w:tc>
        <w:tc>
          <w:tcPr>
            <w:tcW w:w="4316" w:type="dxa"/>
          </w:tcPr>
          <w:p w14:paraId="279E5732" w14:textId="1C0D1307" w:rsidR="00CB0150" w:rsidRPr="00335F00" w:rsidRDefault="00BE7859" w:rsidP="009E0056">
            <w:pPr>
              <w:pStyle w:val="Default"/>
              <w:spacing w:line="259" w:lineRule="auto"/>
              <w:jc w:val="both"/>
              <w:rPr>
                <w:rFonts w:ascii="Tahoma" w:hAnsi="Tahoma" w:cs="Tahoma"/>
                <w:color w:val="auto"/>
              </w:rPr>
            </w:pPr>
            <w:r w:rsidRPr="00335F00">
              <w:rPr>
                <w:rFonts w:ascii="Tahoma" w:hAnsi="Tahoma" w:cs="Tahoma"/>
                <w:color w:val="auto"/>
              </w:rPr>
              <w:t>2</w:t>
            </w:r>
            <w:r w:rsidR="007D5DA0" w:rsidRPr="00335F00">
              <w:rPr>
                <w:rFonts w:ascii="Tahoma" w:hAnsi="Tahoma" w:cs="Tahoma"/>
                <w:color w:val="auto"/>
              </w:rPr>
              <w:t>7</w:t>
            </w:r>
            <w:r w:rsidR="00767828" w:rsidRPr="00335F00">
              <w:rPr>
                <w:rFonts w:ascii="Tahoma" w:hAnsi="Tahoma" w:cs="Tahoma"/>
                <w:color w:val="auto"/>
                <w:vertAlign w:val="superscript"/>
              </w:rPr>
              <w:t>th</w:t>
            </w:r>
            <w:r w:rsidR="00767828" w:rsidRPr="00335F00">
              <w:rPr>
                <w:rFonts w:ascii="Tahoma" w:hAnsi="Tahoma" w:cs="Tahoma"/>
                <w:color w:val="auto"/>
              </w:rPr>
              <w:t xml:space="preserve"> </w:t>
            </w:r>
            <w:r w:rsidR="00285A92" w:rsidRPr="00335F00">
              <w:rPr>
                <w:rFonts w:ascii="Tahoma" w:hAnsi="Tahoma" w:cs="Tahoma"/>
                <w:color w:val="auto"/>
              </w:rPr>
              <w:t>July</w:t>
            </w:r>
            <w:r w:rsidR="007D34A8" w:rsidRPr="00335F00">
              <w:rPr>
                <w:rFonts w:ascii="Tahoma" w:hAnsi="Tahoma" w:cs="Tahoma"/>
                <w:color w:val="auto"/>
              </w:rPr>
              <w:t xml:space="preserve"> 2021</w:t>
            </w:r>
          </w:p>
        </w:tc>
      </w:tr>
      <w:tr w:rsidR="00CB0150" w:rsidRPr="00335F00" w14:paraId="4F1D2F43" w14:textId="77777777" w:rsidTr="00702F70">
        <w:trPr>
          <w:trHeight w:val="215"/>
        </w:trPr>
        <w:tc>
          <w:tcPr>
            <w:tcW w:w="4423" w:type="dxa"/>
          </w:tcPr>
          <w:p w14:paraId="5F5952B1" w14:textId="77777777" w:rsidR="00CB0150" w:rsidRPr="00335F00" w:rsidRDefault="00C03F75" w:rsidP="009E0056">
            <w:pPr>
              <w:pStyle w:val="Default"/>
              <w:spacing w:line="259" w:lineRule="auto"/>
              <w:jc w:val="both"/>
              <w:rPr>
                <w:rFonts w:ascii="Tahoma" w:hAnsi="Tahoma" w:cs="Tahoma"/>
                <w:color w:val="auto"/>
              </w:rPr>
            </w:pPr>
            <w:r w:rsidRPr="00335F00">
              <w:rPr>
                <w:rFonts w:ascii="Tahoma" w:hAnsi="Tahoma" w:cs="Tahoma"/>
                <w:color w:val="auto"/>
              </w:rPr>
              <w:t>Contract</w:t>
            </w:r>
            <w:r w:rsidR="00CB0150" w:rsidRPr="00335F00">
              <w:rPr>
                <w:rFonts w:ascii="Tahoma" w:hAnsi="Tahoma" w:cs="Tahoma"/>
                <w:color w:val="auto"/>
              </w:rPr>
              <w:t xml:space="preserve"> Award (Estimated)</w:t>
            </w:r>
          </w:p>
        </w:tc>
        <w:tc>
          <w:tcPr>
            <w:tcW w:w="4316" w:type="dxa"/>
          </w:tcPr>
          <w:p w14:paraId="00C63649" w14:textId="49EB07B3" w:rsidR="00CB0150" w:rsidRPr="00335F00" w:rsidRDefault="001F1563" w:rsidP="009E0056">
            <w:pPr>
              <w:pStyle w:val="Default"/>
              <w:spacing w:line="259" w:lineRule="auto"/>
              <w:jc w:val="both"/>
              <w:rPr>
                <w:rFonts w:ascii="Tahoma" w:hAnsi="Tahoma" w:cs="Tahoma"/>
                <w:color w:val="auto"/>
              </w:rPr>
            </w:pPr>
            <w:r w:rsidRPr="00335F00">
              <w:rPr>
                <w:rFonts w:ascii="Tahoma" w:hAnsi="Tahoma" w:cs="Tahoma"/>
                <w:color w:val="auto"/>
              </w:rPr>
              <w:t>22</w:t>
            </w:r>
            <w:r w:rsidRPr="00335F00">
              <w:rPr>
                <w:rFonts w:ascii="Tahoma" w:hAnsi="Tahoma" w:cs="Tahoma"/>
                <w:color w:val="auto"/>
                <w:vertAlign w:val="superscript"/>
              </w:rPr>
              <w:t>nd</w:t>
            </w:r>
            <w:r w:rsidRPr="00335F00">
              <w:rPr>
                <w:rFonts w:ascii="Tahoma" w:hAnsi="Tahoma" w:cs="Tahoma"/>
                <w:color w:val="auto"/>
              </w:rPr>
              <w:t xml:space="preserve"> </w:t>
            </w:r>
            <w:r w:rsidR="00285A92" w:rsidRPr="00335F00">
              <w:rPr>
                <w:rFonts w:ascii="Tahoma" w:hAnsi="Tahoma" w:cs="Tahoma"/>
                <w:color w:val="auto"/>
              </w:rPr>
              <w:t>August</w:t>
            </w:r>
            <w:r w:rsidR="007D34A8" w:rsidRPr="00335F00">
              <w:rPr>
                <w:rFonts w:ascii="Tahoma" w:hAnsi="Tahoma" w:cs="Tahoma"/>
                <w:color w:val="auto"/>
              </w:rPr>
              <w:t xml:space="preserve"> 2021</w:t>
            </w:r>
          </w:p>
        </w:tc>
      </w:tr>
    </w:tbl>
    <w:p w14:paraId="6F1AF4EB" w14:textId="77777777" w:rsidR="009C49BE" w:rsidRPr="009C49BE" w:rsidRDefault="009C49BE" w:rsidP="009E0056">
      <w:pPr>
        <w:pStyle w:val="Default"/>
        <w:spacing w:line="259" w:lineRule="auto"/>
        <w:jc w:val="both"/>
        <w:rPr>
          <w:rFonts w:ascii="Tahoma" w:hAnsi="Tahoma" w:cs="Tahoma"/>
          <w:color w:val="auto"/>
          <w:sz w:val="6"/>
        </w:rPr>
      </w:pPr>
    </w:p>
    <w:p w14:paraId="150443E4" w14:textId="4ACB2A1A"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 xml:space="preserve">The dates above may be modified at the sole discretion of </w:t>
      </w:r>
      <w:proofErr w:type="gramStart"/>
      <w:r w:rsidR="00385549" w:rsidRPr="00335F00">
        <w:rPr>
          <w:rFonts w:ascii="Tahoma" w:hAnsi="Tahoma" w:cs="Tahoma"/>
          <w:color w:val="auto"/>
        </w:rPr>
        <w:t>i</w:t>
      </w:r>
      <w:r w:rsidR="003D31C1" w:rsidRPr="00335F00">
        <w:rPr>
          <w:rFonts w:ascii="Tahoma" w:hAnsi="Tahoma" w:cs="Tahoma"/>
          <w:color w:val="auto"/>
        </w:rPr>
        <w:t>cddr,b</w:t>
      </w:r>
      <w:r w:rsidRPr="00335F00">
        <w:rPr>
          <w:rFonts w:ascii="Tahoma" w:hAnsi="Tahoma" w:cs="Tahoma"/>
          <w:color w:val="auto"/>
        </w:rPr>
        <w:t>.</w:t>
      </w:r>
      <w:proofErr w:type="gramEnd"/>
    </w:p>
    <w:p w14:paraId="5FAD371A" w14:textId="77777777" w:rsidR="00B25A86" w:rsidRPr="00335F00" w:rsidRDefault="00EA5312" w:rsidP="009E0056">
      <w:pPr>
        <w:pStyle w:val="Heading1"/>
        <w:jc w:val="both"/>
        <w:rPr>
          <w:rFonts w:ascii="Tahoma" w:hAnsi="Tahoma" w:cs="Tahoma"/>
          <w:sz w:val="24"/>
          <w:szCs w:val="24"/>
        </w:rPr>
      </w:pPr>
      <w:bookmarkStart w:id="19" w:name="_Toc70242060"/>
      <w:r w:rsidRPr="00335F00">
        <w:rPr>
          <w:rFonts w:ascii="Tahoma" w:hAnsi="Tahoma" w:cs="Tahoma"/>
          <w:sz w:val="24"/>
          <w:szCs w:val="24"/>
        </w:rPr>
        <w:t>1.6</w:t>
      </w:r>
      <w:r w:rsidR="004E6585" w:rsidRPr="00335F00">
        <w:rPr>
          <w:rFonts w:ascii="Tahoma" w:hAnsi="Tahoma" w:cs="Tahoma"/>
          <w:sz w:val="24"/>
          <w:szCs w:val="24"/>
        </w:rPr>
        <w:t xml:space="preserve">. </w:t>
      </w:r>
      <w:r w:rsidR="00C03F75" w:rsidRPr="00335F00">
        <w:rPr>
          <w:rFonts w:ascii="Tahoma" w:hAnsi="Tahoma" w:cs="Tahoma"/>
          <w:sz w:val="24"/>
          <w:szCs w:val="24"/>
        </w:rPr>
        <w:t>Contract</w:t>
      </w:r>
      <w:r w:rsidR="00B25A86" w:rsidRPr="00335F00">
        <w:rPr>
          <w:rFonts w:ascii="Tahoma" w:hAnsi="Tahoma" w:cs="Tahoma"/>
          <w:sz w:val="24"/>
          <w:szCs w:val="24"/>
        </w:rPr>
        <w:t xml:space="preserve"> Award:</w:t>
      </w:r>
      <w:bookmarkEnd w:id="19"/>
      <w:r w:rsidR="00344D53" w:rsidRPr="00335F00">
        <w:rPr>
          <w:rFonts w:ascii="Tahoma" w:hAnsi="Tahoma" w:cs="Tahoma"/>
          <w:sz w:val="24"/>
          <w:szCs w:val="24"/>
        </w:rPr>
        <w:t xml:space="preserve"> </w:t>
      </w:r>
    </w:p>
    <w:p w14:paraId="1327BFE8" w14:textId="77777777" w:rsidR="00B25A86" w:rsidRPr="00335F00" w:rsidRDefault="00176F2C" w:rsidP="009E0056">
      <w:pPr>
        <w:pStyle w:val="Default"/>
        <w:spacing w:line="259" w:lineRule="auto"/>
        <w:jc w:val="both"/>
        <w:rPr>
          <w:rFonts w:ascii="Tahoma" w:hAnsi="Tahoma" w:cs="Tahoma"/>
          <w:color w:val="auto"/>
        </w:rPr>
      </w:pPr>
      <w:proofErr w:type="gramStart"/>
      <w:r w:rsidRPr="00335F00">
        <w:rPr>
          <w:rFonts w:ascii="Tahoma" w:hAnsi="Tahoma" w:cs="Tahoma"/>
          <w:color w:val="auto"/>
        </w:rPr>
        <w:t>icddr,b</w:t>
      </w:r>
      <w:proofErr w:type="gramEnd"/>
      <w:r w:rsidRPr="00335F00">
        <w:rPr>
          <w:rFonts w:ascii="Tahoma" w:hAnsi="Tahoma" w:cs="Tahoma"/>
          <w:color w:val="auto"/>
        </w:rPr>
        <w:t xml:space="preserve"> </w:t>
      </w:r>
      <w:r w:rsidR="00344D53" w:rsidRPr="00335F00">
        <w:rPr>
          <w:rFonts w:ascii="Tahoma" w:hAnsi="Tahoma" w:cs="Tahoma"/>
          <w:color w:val="auto"/>
        </w:rPr>
        <w:t xml:space="preserve">will select the proposal </w:t>
      </w:r>
      <w:r w:rsidR="00EA5312" w:rsidRPr="00335F00">
        <w:rPr>
          <w:rFonts w:ascii="Tahoma" w:hAnsi="Tahoma" w:cs="Tahoma"/>
          <w:color w:val="auto"/>
        </w:rPr>
        <w:t xml:space="preserve">for primary negotiation which obtain </w:t>
      </w:r>
      <w:r w:rsidR="007D34A8" w:rsidRPr="00335F00">
        <w:rPr>
          <w:rFonts w:ascii="Tahoma" w:hAnsi="Tahoma" w:cs="Tahoma"/>
          <w:color w:val="auto"/>
        </w:rPr>
        <w:t xml:space="preserve">the </w:t>
      </w:r>
      <w:r w:rsidR="00EA5312" w:rsidRPr="00335F00">
        <w:rPr>
          <w:rFonts w:ascii="Tahoma" w:hAnsi="Tahoma" w:cs="Tahoma"/>
          <w:color w:val="auto"/>
        </w:rPr>
        <w:t xml:space="preserve">highest combing score </w:t>
      </w:r>
      <w:r w:rsidR="00344D53" w:rsidRPr="00335F00">
        <w:rPr>
          <w:rFonts w:ascii="Tahoma" w:hAnsi="Tahoma" w:cs="Tahoma"/>
          <w:color w:val="auto"/>
        </w:rPr>
        <w:t>based upon the evaluation criteria stated in this RFP.</w:t>
      </w:r>
    </w:p>
    <w:p w14:paraId="76F9EA7D" w14:textId="77777777" w:rsidR="00432F59" w:rsidRPr="00335F00" w:rsidRDefault="00B25A86" w:rsidP="009E0056">
      <w:pPr>
        <w:pStyle w:val="Heading1"/>
        <w:jc w:val="both"/>
        <w:rPr>
          <w:rFonts w:ascii="Tahoma" w:hAnsi="Tahoma" w:cs="Tahoma"/>
          <w:sz w:val="24"/>
          <w:szCs w:val="24"/>
        </w:rPr>
      </w:pPr>
      <w:bookmarkStart w:id="20" w:name="_Toc70242061"/>
      <w:r w:rsidRPr="00335F00">
        <w:rPr>
          <w:rFonts w:ascii="Tahoma" w:hAnsi="Tahoma" w:cs="Tahoma"/>
          <w:sz w:val="24"/>
          <w:szCs w:val="24"/>
        </w:rPr>
        <w:t>1.</w:t>
      </w:r>
      <w:r w:rsidR="00EA5312" w:rsidRPr="00335F00">
        <w:rPr>
          <w:rFonts w:ascii="Tahoma" w:hAnsi="Tahoma" w:cs="Tahoma"/>
          <w:sz w:val="24"/>
          <w:szCs w:val="24"/>
        </w:rPr>
        <w:t>7</w:t>
      </w:r>
      <w:r w:rsidRPr="00335F00">
        <w:rPr>
          <w:rFonts w:ascii="Tahoma" w:hAnsi="Tahoma" w:cs="Tahoma"/>
          <w:sz w:val="24"/>
          <w:szCs w:val="24"/>
        </w:rPr>
        <w:t xml:space="preserve">. </w:t>
      </w:r>
      <w:r w:rsidR="00344D53" w:rsidRPr="00335F00">
        <w:rPr>
          <w:rFonts w:ascii="Tahoma" w:hAnsi="Tahoma" w:cs="Tahoma"/>
          <w:sz w:val="24"/>
          <w:szCs w:val="24"/>
        </w:rPr>
        <w:t>Validity Period</w:t>
      </w:r>
      <w:bookmarkEnd w:id="20"/>
    </w:p>
    <w:p w14:paraId="6CA5BAFD" w14:textId="77777777" w:rsidR="00432F59" w:rsidRPr="00335F00" w:rsidRDefault="00344D53" w:rsidP="009E0056">
      <w:pPr>
        <w:pStyle w:val="Default"/>
        <w:spacing w:line="259" w:lineRule="auto"/>
        <w:jc w:val="both"/>
        <w:rPr>
          <w:rFonts w:ascii="Tahoma" w:hAnsi="Tahoma" w:cs="Tahoma"/>
          <w:color w:val="auto"/>
        </w:rPr>
      </w:pPr>
      <w:proofErr w:type="spellStart"/>
      <w:r w:rsidRPr="00335F00">
        <w:rPr>
          <w:rFonts w:ascii="Tahoma" w:hAnsi="Tahoma" w:cs="Tahoma"/>
          <w:color w:val="auto"/>
        </w:rPr>
        <w:t>Offerors’</w:t>
      </w:r>
      <w:proofErr w:type="spellEnd"/>
      <w:r w:rsidRPr="00335F00">
        <w:rPr>
          <w:rFonts w:ascii="Tahoma" w:hAnsi="Tahoma" w:cs="Tahoma"/>
          <w:color w:val="auto"/>
        </w:rPr>
        <w:t xml:space="preserve"> proposals must remain </w:t>
      </w:r>
      <w:r w:rsidRPr="00335F00">
        <w:rPr>
          <w:rFonts w:ascii="Tahoma" w:hAnsi="Tahoma" w:cs="Tahoma"/>
          <w:b/>
          <w:bCs/>
          <w:color w:val="auto"/>
        </w:rPr>
        <w:t>va</w:t>
      </w:r>
      <w:r w:rsidR="00A40463" w:rsidRPr="00335F00">
        <w:rPr>
          <w:rFonts w:ascii="Tahoma" w:hAnsi="Tahoma" w:cs="Tahoma"/>
          <w:b/>
          <w:bCs/>
          <w:color w:val="auto"/>
        </w:rPr>
        <w:t>lid for 180</w:t>
      </w:r>
      <w:r w:rsidRPr="00335F00">
        <w:rPr>
          <w:rFonts w:ascii="Tahoma" w:hAnsi="Tahoma" w:cs="Tahoma"/>
          <w:b/>
          <w:bCs/>
          <w:color w:val="auto"/>
        </w:rPr>
        <w:t xml:space="preserve"> calendar days</w:t>
      </w:r>
      <w:r w:rsidRPr="00335F00">
        <w:rPr>
          <w:rFonts w:ascii="Tahoma" w:hAnsi="Tahoma" w:cs="Tahoma"/>
          <w:color w:val="auto"/>
        </w:rPr>
        <w:t xml:space="preserve"> after the proposal deadline.</w:t>
      </w:r>
    </w:p>
    <w:p w14:paraId="2D03663C" w14:textId="00124B6D" w:rsidR="00025C7D" w:rsidRPr="00335F00" w:rsidRDefault="00EA5312" w:rsidP="009E0056">
      <w:pPr>
        <w:pStyle w:val="Heading1"/>
        <w:jc w:val="both"/>
        <w:rPr>
          <w:rFonts w:ascii="Tahoma" w:hAnsi="Tahoma" w:cs="Tahoma"/>
          <w:sz w:val="24"/>
          <w:szCs w:val="24"/>
        </w:rPr>
      </w:pPr>
      <w:bookmarkStart w:id="21" w:name="_Toc70242062"/>
      <w:r w:rsidRPr="00335F00">
        <w:rPr>
          <w:rFonts w:ascii="Tahoma" w:hAnsi="Tahoma" w:cs="Tahoma"/>
          <w:sz w:val="24"/>
          <w:szCs w:val="24"/>
        </w:rPr>
        <w:t>1.8</w:t>
      </w:r>
      <w:r w:rsidR="00B25A86" w:rsidRPr="00335F00">
        <w:rPr>
          <w:rFonts w:ascii="Tahoma" w:hAnsi="Tahoma" w:cs="Tahoma"/>
          <w:sz w:val="24"/>
          <w:szCs w:val="24"/>
        </w:rPr>
        <w:t xml:space="preserve">. </w:t>
      </w:r>
      <w:r w:rsidR="00025C7D" w:rsidRPr="00335F00">
        <w:rPr>
          <w:rFonts w:ascii="Tahoma" w:hAnsi="Tahoma" w:cs="Tahoma"/>
          <w:sz w:val="24"/>
          <w:szCs w:val="24"/>
        </w:rPr>
        <w:t>Terms of Contract</w:t>
      </w:r>
      <w:bookmarkEnd w:id="21"/>
      <w:r w:rsidR="00A56A29" w:rsidRPr="00335F00">
        <w:rPr>
          <w:rFonts w:ascii="Tahoma" w:hAnsi="Tahoma" w:cs="Tahoma"/>
          <w:sz w:val="24"/>
          <w:szCs w:val="24"/>
        </w:rPr>
        <w:t>/</w:t>
      </w:r>
      <w:r w:rsidR="001B276E" w:rsidRPr="00335F00">
        <w:rPr>
          <w:rFonts w:ascii="Tahoma" w:hAnsi="Tahoma" w:cs="Tahoma"/>
          <w:sz w:val="24"/>
          <w:szCs w:val="24"/>
        </w:rPr>
        <w:t>Sub-a</w:t>
      </w:r>
      <w:r w:rsidR="00A56A29" w:rsidRPr="00335F00">
        <w:rPr>
          <w:rFonts w:ascii="Tahoma" w:hAnsi="Tahoma" w:cs="Tahoma"/>
          <w:sz w:val="24"/>
          <w:szCs w:val="24"/>
        </w:rPr>
        <w:t>greement</w:t>
      </w:r>
    </w:p>
    <w:p w14:paraId="7675DC0B" w14:textId="0C0E6B48" w:rsidR="00C03F75" w:rsidRPr="00335F00" w:rsidRDefault="00025C7D" w:rsidP="009E0056">
      <w:pPr>
        <w:pStyle w:val="Default"/>
        <w:spacing w:line="259" w:lineRule="auto"/>
        <w:jc w:val="both"/>
        <w:rPr>
          <w:rFonts w:ascii="Tahoma" w:hAnsi="Tahoma" w:cs="Tahoma"/>
          <w:color w:val="auto"/>
        </w:rPr>
      </w:pPr>
      <w:r w:rsidRPr="00335F00">
        <w:rPr>
          <w:rFonts w:ascii="Tahoma" w:hAnsi="Tahoma" w:cs="Tahoma"/>
          <w:color w:val="auto"/>
        </w:rPr>
        <w:t xml:space="preserve">This is a request for proposals only and in no way obligates </w:t>
      </w:r>
      <w:proofErr w:type="gramStart"/>
      <w:r w:rsidR="00176F2C" w:rsidRPr="00335F00">
        <w:rPr>
          <w:rFonts w:ascii="Tahoma" w:hAnsi="Tahoma" w:cs="Tahoma"/>
          <w:color w:val="auto"/>
        </w:rPr>
        <w:t>icddr,b</w:t>
      </w:r>
      <w:proofErr w:type="gramEnd"/>
      <w:r w:rsidR="00176F2C" w:rsidRPr="00335F00">
        <w:rPr>
          <w:rFonts w:ascii="Tahoma" w:hAnsi="Tahoma" w:cs="Tahoma"/>
          <w:color w:val="auto"/>
        </w:rPr>
        <w:t xml:space="preserve"> </w:t>
      </w:r>
      <w:r w:rsidRPr="00335F00">
        <w:rPr>
          <w:rFonts w:ascii="Tahoma" w:hAnsi="Tahoma" w:cs="Tahoma"/>
          <w:color w:val="auto"/>
        </w:rPr>
        <w:t>to award a contract</w:t>
      </w:r>
      <w:r w:rsidR="00A56A29" w:rsidRPr="00335F00">
        <w:rPr>
          <w:rFonts w:ascii="Tahoma" w:hAnsi="Tahoma" w:cs="Tahoma"/>
          <w:color w:val="auto"/>
        </w:rPr>
        <w:t>/</w:t>
      </w:r>
      <w:r w:rsidR="007524D9" w:rsidRPr="00335F00">
        <w:rPr>
          <w:rFonts w:ascii="Tahoma" w:hAnsi="Tahoma" w:cs="Tahoma"/>
          <w:color w:val="auto"/>
        </w:rPr>
        <w:t>sub-</w:t>
      </w:r>
      <w:r w:rsidR="00A56A29" w:rsidRPr="00335F00">
        <w:rPr>
          <w:rFonts w:ascii="Tahoma" w:hAnsi="Tahoma" w:cs="Tahoma"/>
          <w:color w:val="auto"/>
        </w:rPr>
        <w:t>agreement</w:t>
      </w:r>
      <w:r w:rsidRPr="00335F00">
        <w:rPr>
          <w:rFonts w:ascii="Tahoma" w:hAnsi="Tahoma" w:cs="Tahoma"/>
          <w:color w:val="auto"/>
        </w:rPr>
        <w:t>. In the event of contract</w:t>
      </w:r>
      <w:r w:rsidR="00A56A29" w:rsidRPr="00335F00">
        <w:rPr>
          <w:rFonts w:ascii="Tahoma" w:hAnsi="Tahoma" w:cs="Tahoma"/>
          <w:color w:val="auto"/>
        </w:rPr>
        <w:t>/</w:t>
      </w:r>
      <w:r w:rsidR="007524D9" w:rsidRPr="00335F00">
        <w:rPr>
          <w:rFonts w:ascii="Tahoma" w:hAnsi="Tahoma" w:cs="Tahoma"/>
          <w:color w:val="auto"/>
        </w:rPr>
        <w:t>sub-</w:t>
      </w:r>
      <w:r w:rsidR="00A56A29" w:rsidRPr="00335F00">
        <w:rPr>
          <w:rFonts w:ascii="Tahoma" w:hAnsi="Tahoma" w:cs="Tahoma"/>
          <w:color w:val="auto"/>
        </w:rPr>
        <w:t>agreement</w:t>
      </w:r>
      <w:r w:rsidRPr="00335F00">
        <w:rPr>
          <w:rFonts w:ascii="Tahoma" w:hAnsi="Tahoma" w:cs="Tahoma"/>
          <w:color w:val="auto"/>
        </w:rPr>
        <w:t xml:space="preserve"> negotiations, any resulting contract</w:t>
      </w:r>
      <w:r w:rsidR="00A56A29" w:rsidRPr="00335F00">
        <w:rPr>
          <w:rFonts w:ascii="Tahoma" w:hAnsi="Tahoma" w:cs="Tahoma"/>
          <w:color w:val="auto"/>
        </w:rPr>
        <w:t>/</w:t>
      </w:r>
      <w:r w:rsidR="007524D9" w:rsidRPr="00335F00">
        <w:rPr>
          <w:rFonts w:ascii="Tahoma" w:hAnsi="Tahoma" w:cs="Tahoma"/>
          <w:color w:val="auto"/>
        </w:rPr>
        <w:t>sub-</w:t>
      </w:r>
      <w:r w:rsidR="00A56A29" w:rsidRPr="00335F00">
        <w:rPr>
          <w:rFonts w:ascii="Tahoma" w:hAnsi="Tahoma" w:cs="Tahoma"/>
          <w:color w:val="auto"/>
        </w:rPr>
        <w:t>agreement</w:t>
      </w:r>
      <w:r w:rsidRPr="00335F00">
        <w:rPr>
          <w:rFonts w:ascii="Tahoma" w:hAnsi="Tahoma" w:cs="Tahoma"/>
          <w:color w:val="auto"/>
        </w:rPr>
        <w:t xml:space="preserve"> will be subject to negotiation.</w:t>
      </w:r>
    </w:p>
    <w:p w14:paraId="22878071" w14:textId="77777777" w:rsidR="00EC539F" w:rsidRPr="00335F00" w:rsidRDefault="00EA5312" w:rsidP="009E0056">
      <w:pPr>
        <w:pStyle w:val="Heading1"/>
        <w:jc w:val="both"/>
        <w:rPr>
          <w:rFonts w:ascii="Tahoma" w:hAnsi="Tahoma" w:cs="Tahoma"/>
          <w:sz w:val="24"/>
          <w:szCs w:val="24"/>
        </w:rPr>
      </w:pPr>
      <w:bookmarkStart w:id="22" w:name="_Toc391308093"/>
      <w:bookmarkStart w:id="23" w:name="_Toc70242063"/>
      <w:r w:rsidRPr="00335F00">
        <w:rPr>
          <w:rFonts w:ascii="Tahoma" w:hAnsi="Tahoma" w:cs="Tahoma"/>
          <w:sz w:val="24"/>
          <w:szCs w:val="24"/>
        </w:rPr>
        <w:t>1.9</w:t>
      </w:r>
      <w:r w:rsidR="00B25A86" w:rsidRPr="00335F00">
        <w:rPr>
          <w:rFonts w:ascii="Tahoma" w:hAnsi="Tahoma" w:cs="Tahoma"/>
          <w:sz w:val="24"/>
          <w:szCs w:val="24"/>
        </w:rPr>
        <w:t xml:space="preserve">. </w:t>
      </w:r>
      <w:r w:rsidR="00EC539F" w:rsidRPr="00335F00">
        <w:rPr>
          <w:rFonts w:ascii="Tahoma" w:hAnsi="Tahoma" w:cs="Tahoma"/>
          <w:sz w:val="24"/>
          <w:szCs w:val="24"/>
        </w:rPr>
        <w:t>Contract award</w:t>
      </w:r>
      <w:bookmarkEnd w:id="22"/>
      <w:bookmarkEnd w:id="23"/>
    </w:p>
    <w:p w14:paraId="43573F00" w14:textId="497EDAE6" w:rsidR="00EC539F" w:rsidRPr="00335F00" w:rsidRDefault="00EC539F" w:rsidP="009E0056">
      <w:pPr>
        <w:spacing w:before="100" w:beforeAutospacing="1" w:after="100" w:afterAutospacing="1"/>
        <w:jc w:val="both"/>
        <w:rPr>
          <w:rFonts w:ascii="Tahoma" w:hAnsi="Tahoma" w:cs="Tahoma"/>
        </w:rPr>
      </w:pPr>
      <w:r w:rsidRPr="00335F00">
        <w:rPr>
          <w:rFonts w:ascii="Tahoma" w:hAnsi="Tahoma" w:cs="Tahoma"/>
        </w:rPr>
        <w:t>The contract</w:t>
      </w:r>
      <w:r w:rsidR="001C38BE" w:rsidRPr="00335F00">
        <w:rPr>
          <w:rFonts w:ascii="Tahoma" w:hAnsi="Tahoma" w:cs="Tahoma"/>
        </w:rPr>
        <w:t>/sub-agreement</w:t>
      </w:r>
      <w:r w:rsidRPr="00335F00">
        <w:rPr>
          <w:rFonts w:ascii="Tahoma" w:hAnsi="Tahoma" w:cs="Tahoma"/>
        </w:rPr>
        <w:t xml:space="preserve"> may be awarded following negotiations by issuing </w:t>
      </w:r>
      <w:r w:rsidR="007D34A8" w:rsidRPr="00335F00">
        <w:rPr>
          <w:rFonts w:ascii="Tahoma" w:hAnsi="Tahoma" w:cs="Tahoma"/>
        </w:rPr>
        <w:t>a Letter of Authorization (LOA)</w:t>
      </w:r>
      <w:r w:rsidRPr="00335F00">
        <w:rPr>
          <w:rFonts w:ascii="Tahoma" w:hAnsi="Tahoma" w:cs="Tahoma"/>
        </w:rPr>
        <w:t xml:space="preserve"> which will be followed by an official </w:t>
      </w:r>
      <w:r w:rsidR="007D34A8" w:rsidRPr="00335F00">
        <w:rPr>
          <w:rFonts w:ascii="Tahoma" w:hAnsi="Tahoma" w:cs="Tahoma"/>
        </w:rPr>
        <w:t>Sub-Award Agreement</w:t>
      </w:r>
      <w:r w:rsidR="00AD79DA" w:rsidRPr="00335F00">
        <w:rPr>
          <w:rFonts w:ascii="Tahoma" w:hAnsi="Tahoma" w:cs="Tahoma"/>
        </w:rPr>
        <w:t xml:space="preserve"> signing</w:t>
      </w:r>
      <w:r w:rsidRPr="00335F00">
        <w:rPr>
          <w:rFonts w:ascii="Tahoma" w:hAnsi="Tahoma" w:cs="Tahoma"/>
        </w:rPr>
        <w:t>.</w:t>
      </w:r>
    </w:p>
    <w:p w14:paraId="0518B593" w14:textId="77777777" w:rsidR="00432F59" w:rsidRPr="00335F00" w:rsidRDefault="007D34A8" w:rsidP="009E0056">
      <w:pPr>
        <w:pStyle w:val="Heading1"/>
        <w:jc w:val="both"/>
        <w:rPr>
          <w:rFonts w:ascii="Tahoma" w:hAnsi="Tahoma" w:cs="Tahoma"/>
          <w:sz w:val="24"/>
          <w:szCs w:val="24"/>
        </w:rPr>
      </w:pPr>
      <w:bookmarkStart w:id="24" w:name="_Toc70242064"/>
      <w:r w:rsidRPr="00335F00">
        <w:rPr>
          <w:rFonts w:ascii="Tahoma" w:hAnsi="Tahoma" w:cs="Tahoma"/>
          <w:sz w:val="24"/>
          <w:szCs w:val="24"/>
        </w:rPr>
        <w:t>1.10</w:t>
      </w:r>
      <w:r w:rsidR="00B25A86" w:rsidRPr="00335F00">
        <w:rPr>
          <w:rFonts w:ascii="Tahoma" w:hAnsi="Tahoma" w:cs="Tahoma"/>
          <w:sz w:val="24"/>
          <w:szCs w:val="24"/>
        </w:rPr>
        <w:t xml:space="preserve">. </w:t>
      </w:r>
      <w:r w:rsidR="00344D53" w:rsidRPr="00335F00">
        <w:rPr>
          <w:rFonts w:ascii="Tahoma" w:hAnsi="Tahoma" w:cs="Tahoma"/>
          <w:sz w:val="24"/>
          <w:szCs w:val="24"/>
        </w:rPr>
        <w:t>Evaluation and Basis for Award</w:t>
      </w:r>
      <w:bookmarkEnd w:id="24"/>
    </w:p>
    <w:p w14:paraId="1FFA8253" w14:textId="77777777" w:rsidR="00BD6347" w:rsidRPr="00335F00" w:rsidRDefault="00BD6347" w:rsidP="009E0056">
      <w:pPr>
        <w:jc w:val="both"/>
        <w:rPr>
          <w:rFonts w:ascii="Tahoma" w:hAnsi="Tahoma" w:cs="Tahoma"/>
        </w:rPr>
      </w:pPr>
    </w:p>
    <w:p w14:paraId="68666D49" w14:textId="77777777" w:rsidR="00CB0150"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 xml:space="preserve">An award will be made to the </w:t>
      </w:r>
      <w:proofErr w:type="spellStart"/>
      <w:r w:rsidRPr="00335F00">
        <w:rPr>
          <w:rFonts w:ascii="Tahoma" w:hAnsi="Tahoma" w:cs="Tahoma"/>
          <w:color w:val="auto"/>
        </w:rPr>
        <w:t>offeror</w:t>
      </w:r>
      <w:proofErr w:type="spellEnd"/>
      <w:r w:rsidRPr="00335F00">
        <w:rPr>
          <w:rFonts w:ascii="Tahoma" w:hAnsi="Tahoma" w:cs="Tahoma"/>
          <w:color w:val="auto"/>
        </w:rPr>
        <w:t xml:space="preserve"> whose proposal is determined to be responsive to this solicitation document, meets the eligibility criteria stated in this RFP, meets the technical, management/personnel, and </w:t>
      </w:r>
      <w:r w:rsidR="007D34A8" w:rsidRPr="00335F00">
        <w:rPr>
          <w:rFonts w:ascii="Tahoma" w:hAnsi="Tahoma" w:cs="Tahoma"/>
          <w:color w:val="auto"/>
        </w:rPr>
        <w:t>organizational</w:t>
      </w:r>
      <w:r w:rsidRPr="00335F00">
        <w:rPr>
          <w:rFonts w:ascii="Tahoma" w:hAnsi="Tahoma" w:cs="Tahoma"/>
          <w:color w:val="auto"/>
        </w:rPr>
        <w:t xml:space="preserve"> capability requirements, and is determined to represent the best value to </w:t>
      </w:r>
      <w:proofErr w:type="gramStart"/>
      <w:r w:rsidR="00385549" w:rsidRPr="00335F00">
        <w:rPr>
          <w:rFonts w:ascii="Tahoma" w:hAnsi="Tahoma" w:cs="Tahoma"/>
          <w:color w:val="auto"/>
        </w:rPr>
        <w:t>i</w:t>
      </w:r>
      <w:r w:rsidR="003D31C1" w:rsidRPr="00335F00">
        <w:rPr>
          <w:rFonts w:ascii="Tahoma" w:hAnsi="Tahoma" w:cs="Tahoma"/>
          <w:color w:val="auto"/>
        </w:rPr>
        <w:t>cddr,b</w:t>
      </w:r>
      <w:r w:rsidRPr="00335F00">
        <w:rPr>
          <w:rFonts w:ascii="Tahoma" w:hAnsi="Tahoma" w:cs="Tahoma"/>
          <w:color w:val="auto"/>
        </w:rPr>
        <w:t>.</w:t>
      </w:r>
      <w:proofErr w:type="gramEnd"/>
    </w:p>
    <w:p w14:paraId="3C7B8022" w14:textId="77777777" w:rsidR="00DA5BE7" w:rsidRPr="00335F00" w:rsidRDefault="00DA5BE7" w:rsidP="009E0056">
      <w:pPr>
        <w:pStyle w:val="Default"/>
        <w:spacing w:line="259" w:lineRule="auto"/>
        <w:jc w:val="both"/>
        <w:rPr>
          <w:rFonts w:ascii="Tahoma" w:hAnsi="Tahoma" w:cs="Tahoma"/>
          <w:color w:val="auto"/>
        </w:rPr>
      </w:pPr>
    </w:p>
    <w:p w14:paraId="68EF606E" w14:textId="77777777"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 xml:space="preserve">This RFP will use </w:t>
      </w:r>
      <w:r w:rsidR="007D34A8" w:rsidRPr="00335F00">
        <w:rPr>
          <w:rFonts w:ascii="Tahoma" w:hAnsi="Tahoma" w:cs="Tahoma"/>
          <w:color w:val="auto"/>
        </w:rPr>
        <w:t xml:space="preserve">the </w:t>
      </w:r>
      <w:r w:rsidR="001379AD" w:rsidRPr="00335F00">
        <w:rPr>
          <w:rFonts w:ascii="Tahoma" w:hAnsi="Tahoma" w:cs="Tahoma"/>
          <w:color w:val="auto"/>
        </w:rPr>
        <w:t>‘</w:t>
      </w:r>
      <w:r w:rsidR="00EA5312" w:rsidRPr="00335F00">
        <w:rPr>
          <w:rFonts w:ascii="Tahoma" w:hAnsi="Tahoma" w:cs="Tahoma"/>
          <w:color w:val="auto"/>
        </w:rPr>
        <w:t xml:space="preserve">Quality-Cost Based </w:t>
      </w:r>
      <w:r w:rsidR="001379AD" w:rsidRPr="00335F00">
        <w:rPr>
          <w:rFonts w:ascii="Tahoma" w:hAnsi="Tahoma" w:cs="Tahoma"/>
          <w:color w:val="auto"/>
        </w:rPr>
        <w:t>Selection’ M</w:t>
      </w:r>
      <w:r w:rsidR="00EA5312" w:rsidRPr="00335F00">
        <w:rPr>
          <w:rFonts w:ascii="Tahoma" w:hAnsi="Tahoma" w:cs="Tahoma"/>
          <w:color w:val="auto"/>
        </w:rPr>
        <w:t>ethod</w:t>
      </w:r>
      <w:r w:rsidR="00DA5BE7" w:rsidRPr="00335F00">
        <w:rPr>
          <w:rFonts w:ascii="Tahoma" w:hAnsi="Tahoma" w:cs="Tahoma"/>
          <w:color w:val="auto"/>
        </w:rPr>
        <w:t xml:space="preserve"> for proposal evaluation.</w:t>
      </w:r>
    </w:p>
    <w:p w14:paraId="4253521F" w14:textId="530AAB3C" w:rsidR="001379AD" w:rsidRDefault="001379AD" w:rsidP="009E0056">
      <w:pPr>
        <w:pStyle w:val="Default"/>
        <w:spacing w:line="259" w:lineRule="auto"/>
        <w:jc w:val="both"/>
        <w:rPr>
          <w:rFonts w:ascii="Tahoma" w:hAnsi="Tahoma" w:cs="Tahoma"/>
          <w:color w:val="auto"/>
        </w:rPr>
      </w:pPr>
    </w:p>
    <w:p w14:paraId="5B580C10" w14:textId="225F4DE9" w:rsidR="001F3400" w:rsidRDefault="001F3400" w:rsidP="009E0056">
      <w:pPr>
        <w:pStyle w:val="Default"/>
        <w:spacing w:line="259" w:lineRule="auto"/>
        <w:jc w:val="both"/>
        <w:rPr>
          <w:rFonts w:ascii="Tahoma" w:hAnsi="Tahoma" w:cs="Tahoma"/>
          <w:color w:val="auto"/>
        </w:rPr>
      </w:pPr>
    </w:p>
    <w:p w14:paraId="3D3CA43C" w14:textId="2F94E7B3" w:rsidR="001F3400" w:rsidRDefault="001F3400" w:rsidP="009E0056">
      <w:pPr>
        <w:pStyle w:val="Default"/>
        <w:spacing w:line="259" w:lineRule="auto"/>
        <w:jc w:val="both"/>
        <w:rPr>
          <w:rFonts w:ascii="Tahoma" w:hAnsi="Tahoma" w:cs="Tahoma"/>
          <w:color w:val="auto"/>
        </w:rPr>
      </w:pPr>
    </w:p>
    <w:p w14:paraId="7E897F5C" w14:textId="23913DD9" w:rsidR="001F3400" w:rsidRDefault="001F3400" w:rsidP="009E0056">
      <w:pPr>
        <w:pStyle w:val="Default"/>
        <w:spacing w:line="259" w:lineRule="auto"/>
        <w:jc w:val="both"/>
        <w:rPr>
          <w:rFonts w:ascii="Tahoma" w:hAnsi="Tahoma" w:cs="Tahoma"/>
          <w:color w:val="auto"/>
        </w:rPr>
      </w:pPr>
    </w:p>
    <w:p w14:paraId="15FE7E75" w14:textId="0E098D2A" w:rsidR="001F3400" w:rsidRDefault="001F3400" w:rsidP="009E0056">
      <w:pPr>
        <w:pStyle w:val="Default"/>
        <w:spacing w:line="259" w:lineRule="auto"/>
        <w:jc w:val="both"/>
        <w:rPr>
          <w:rFonts w:ascii="Tahoma" w:hAnsi="Tahoma" w:cs="Tahoma"/>
          <w:color w:val="auto"/>
        </w:rPr>
      </w:pPr>
    </w:p>
    <w:p w14:paraId="1F7944C6" w14:textId="3EF7DACD" w:rsidR="001F3400" w:rsidRDefault="001F3400" w:rsidP="009E0056">
      <w:pPr>
        <w:pStyle w:val="Default"/>
        <w:spacing w:line="259" w:lineRule="auto"/>
        <w:jc w:val="both"/>
        <w:rPr>
          <w:rFonts w:ascii="Tahoma" w:hAnsi="Tahoma" w:cs="Tahoma"/>
          <w:color w:val="auto"/>
        </w:rPr>
      </w:pPr>
    </w:p>
    <w:p w14:paraId="4591D219" w14:textId="77777777" w:rsidR="001F3400" w:rsidRPr="00335F00" w:rsidRDefault="001F3400" w:rsidP="009E0056">
      <w:pPr>
        <w:pStyle w:val="Default"/>
        <w:spacing w:line="259" w:lineRule="auto"/>
        <w:jc w:val="both"/>
        <w:rPr>
          <w:rFonts w:ascii="Tahoma" w:hAnsi="Tahoma" w:cs="Tahoma"/>
          <w:color w:val="auto"/>
        </w:rPr>
      </w:pPr>
    </w:p>
    <w:tbl>
      <w:tblPr>
        <w:tblStyle w:val="TableGridLight2"/>
        <w:tblW w:w="8820" w:type="dxa"/>
        <w:tblLook w:val="04A0" w:firstRow="1" w:lastRow="0" w:firstColumn="1" w:lastColumn="0" w:noHBand="0" w:noVBand="1"/>
      </w:tblPr>
      <w:tblGrid>
        <w:gridCol w:w="7110"/>
        <w:gridCol w:w="1710"/>
      </w:tblGrid>
      <w:tr w:rsidR="000E4438" w:rsidRPr="00335F00" w14:paraId="767ADD3F" w14:textId="77777777" w:rsidTr="00401AE4">
        <w:trPr>
          <w:trHeight w:val="320"/>
        </w:trPr>
        <w:tc>
          <w:tcPr>
            <w:tcW w:w="7110" w:type="dxa"/>
            <w:shd w:val="clear" w:color="auto" w:fill="D5DCE4" w:themeFill="text2" w:themeFillTint="33"/>
            <w:hideMark/>
          </w:tcPr>
          <w:p w14:paraId="11825A43" w14:textId="77777777" w:rsidR="001379AD" w:rsidRPr="00335F00" w:rsidRDefault="001379AD" w:rsidP="009E0056">
            <w:pPr>
              <w:jc w:val="both"/>
              <w:rPr>
                <w:rFonts w:ascii="Tahoma" w:eastAsia="Times New Roman" w:hAnsi="Tahoma" w:cs="Tahoma"/>
                <w:b/>
                <w:bCs/>
              </w:rPr>
            </w:pPr>
            <w:r w:rsidRPr="00335F00">
              <w:rPr>
                <w:rFonts w:ascii="Tahoma" w:eastAsia="Times New Roman" w:hAnsi="Tahoma" w:cs="Tahoma"/>
                <w:b/>
                <w:bCs/>
              </w:rPr>
              <w:t>Evaluation Criteria</w:t>
            </w:r>
          </w:p>
        </w:tc>
        <w:tc>
          <w:tcPr>
            <w:tcW w:w="1710" w:type="dxa"/>
            <w:shd w:val="clear" w:color="auto" w:fill="D5DCE4" w:themeFill="text2" w:themeFillTint="33"/>
            <w:hideMark/>
          </w:tcPr>
          <w:p w14:paraId="50CD7E80" w14:textId="77777777" w:rsidR="001379AD" w:rsidRPr="00335F00" w:rsidRDefault="001379AD" w:rsidP="009E0056">
            <w:pPr>
              <w:jc w:val="both"/>
              <w:rPr>
                <w:rFonts w:ascii="Tahoma" w:eastAsia="Times New Roman" w:hAnsi="Tahoma" w:cs="Tahoma"/>
                <w:b/>
                <w:bCs/>
              </w:rPr>
            </w:pPr>
            <w:r w:rsidRPr="00335F00">
              <w:rPr>
                <w:rFonts w:ascii="Tahoma" w:eastAsia="Times New Roman" w:hAnsi="Tahoma" w:cs="Tahoma"/>
                <w:b/>
                <w:bCs/>
              </w:rPr>
              <w:t>Maximum Score</w:t>
            </w:r>
          </w:p>
        </w:tc>
      </w:tr>
      <w:tr w:rsidR="000E4438" w:rsidRPr="00335F00" w14:paraId="4DD17385" w14:textId="77777777" w:rsidTr="00401AE4">
        <w:trPr>
          <w:trHeight w:val="2180"/>
        </w:trPr>
        <w:tc>
          <w:tcPr>
            <w:tcW w:w="7110" w:type="dxa"/>
            <w:hideMark/>
          </w:tcPr>
          <w:p w14:paraId="6286B78A" w14:textId="77777777" w:rsidR="001379AD" w:rsidRPr="00335F00" w:rsidRDefault="001379AD" w:rsidP="009E0056">
            <w:pPr>
              <w:jc w:val="both"/>
              <w:rPr>
                <w:rFonts w:ascii="Tahoma" w:eastAsia="Times New Roman" w:hAnsi="Tahoma" w:cs="Tahoma"/>
              </w:rPr>
            </w:pPr>
            <w:r w:rsidRPr="00335F00">
              <w:rPr>
                <w:rFonts w:ascii="Tahoma" w:eastAsia="Times New Roman" w:hAnsi="Tahoma" w:cs="Tahoma"/>
                <w:b/>
              </w:rPr>
              <w:t>1.    Technical Approach, Methodology and Detailed Work Plan.</w:t>
            </w:r>
            <w:r w:rsidRPr="00335F00">
              <w:rPr>
                <w:rFonts w:ascii="Tahoma" w:eastAsia="Times New Roman" w:hAnsi="Tahoma" w:cs="Tahoma"/>
              </w:rPr>
              <w:br/>
              <w:t>This section include</w:t>
            </w:r>
            <w:r w:rsidR="007D34A8" w:rsidRPr="00335F00">
              <w:rPr>
                <w:rFonts w:ascii="Tahoma" w:eastAsia="Times New Roman" w:hAnsi="Tahoma" w:cs="Tahoma"/>
              </w:rPr>
              <w:t>s</w:t>
            </w:r>
            <w:r w:rsidR="00401AE4" w:rsidRPr="00335F00">
              <w:rPr>
                <w:rFonts w:ascii="Tahoma" w:eastAsia="Times New Roman" w:hAnsi="Tahoma" w:cs="Tahoma"/>
              </w:rPr>
              <w:t xml:space="preserve">: </w:t>
            </w:r>
            <w:r w:rsidRPr="00335F00">
              <w:rPr>
                <w:rFonts w:ascii="Tahoma" w:eastAsia="Times New Roman" w:hAnsi="Tahoma" w:cs="Tahoma"/>
              </w:rPr>
              <w:br/>
            </w:r>
            <w:proofErr w:type="spellStart"/>
            <w:r w:rsidRPr="00335F00">
              <w:rPr>
                <w:rFonts w:ascii="Tahoma" w:eastAsia="Times New Roman" w:hAnsi="Tahoma" w:cs="Tahoma"/>
              </w:rPr>
              <w:t>i</w:t>
            </w:r>
            <w:proofErr w:type="spellEnd"/>
            <w:r w:rsidRPr="00335F00">
              <w:rPr>
                <w:rFonts w:ascii="Tahoma" w:eastAsia="Times New Roman" w:hAnsi="Tahoma" w:cs="Tahoma"/>
              </w:rPr>
              <w:t xml:space="preserve">. </w:t>
            </w:r>
            <w:r w:rsidR="007D34A8" w:rsidRPr="00335F00">
              <w:rPr>
                <w:rFonts w:ascii="Tahoma" w:eastAsia="Times New Roman" w:hAnsi="Tahoma" w:cs="Tahoma"/>
              </w:rPr>
              <w:t>A</w:t>
            </w:r>
            <w:r w:rsidRPr="00335F00">
              <w:rPr>
                <w:rFonts w:ascii="Tahoma" w:eastAsia="Times New Roman" w:hAnsi="Tahoma" w:cs="Tahoma"/>
              </w:rPr>
              <w:t>pproach and methodology</w:t>
            </w:r>
            <w:r w:rsidR="007D34A8" w:rsidRPr="00335F00">
              <w:rPr>
                <w:rFonts w:ascii="Tahoma" w:eastAsia="Times New Roman" w:hAnsi="Tahoma" w:cs="Tahoma"/>
              </w:rPr>
              <w:t xml:space="preserve"> used to accomplish the objectives mentioned in the </w:t>
            </w:r>
            <w:proofErr w:type="spellStart"/>
            <w:r w:rsidR="007D34A8" w:rsidRPr="00335F00">
              <w:rPr>
                <w:rFonts w:ascii="Tahoma" w:eastAsia="Times New Roman" w:hAnsi="Tahoma" w:cs="Tahoma"/>
              </w:rPr>
              <w:t>SoW</w:t>
            </w:r>
            <w:proofErr w:type="spellEnd"/>
            <w:r w:rsidRPr="00335F00">
              <w:rPr>
                <w:rFonts w:ascii="Tahoma" w:eastAsia="Times New Roman" w:hAnsi="Tahoma" w:cs="Tahoma"/>
              </w:rPr>
              <w:t>, effective training and quality control mechanism, etc.</w:t>
            </w:r>
            <w:r w:rsidRPr="00335F00">
              <w:rPr>
                <w:rFonts w:ascii="Tahoma" w:eastAsia="Times New Roman" w:hAnsi="Tahoma" w:cs="Tahoma"/>
              </w:rPr>
              <w:br/>
              <w:t>ii. Work Plan</w:t>
            </w:r>
            <w:r w:rsidR="007D34A8" w:rsidRPr="00335F00">
              <w:rPr>
                <w:rFonts w:ascii="Tahoma" w:eastAsia="Times New Roman" w:hAnsi="Tahoma" w:cs="Tahoma"/>
              </w:rPr>
              <w:t xml:space="preserve"> and M&amp;E </w:t>
            </w:r>
            <w:r w:rsidRPr="00335F00">
              <w:rPr>
                <w:rFonts w:ascii="Tahoma" w:eastAsia="Times New Roman" w:hAnsi="Tahoma" w:cs="Tahoma"/>
              </w:rPr>
              <w:br/>
              <w:t>iii. Staffing Plan</w:t>
            </w:r>
          </w:p>
        </w:tc>
        <w:tc>
          <w:tcPr>
            <w:tcW w:w="1710" w:type="dxa"/>
            <w:hideMark/>
          </w:tcPr>
          <w:p w14:paraId="653C1A7F" w14:textId="7853E3DE" w:rsidR="001379AD" w:rsidRPr="00335F00" w:rsidRDefault="0021684D" w:rsidP="005575C0">
            <w:pPr>
              <w:jc w:val="center"/>
              <w:rPr>
                <w:rFonts w:ascii="Tahoma" w:eastAsia="Times New Roman" w:hAnsi="Tahoma" w:cs="Tahoma"/>
              </w:rPr>
            </w:pPr>
            <w:r w:rsidRPr="00335F00">
              <w:rPr>
                <w:rFonts w:ascii="Tahoma" w:eastAsia="Times New Roman" w:hAnsi="Tahoma" w:cs="Tahoma"/>
              </w:rPr>
              <w:t>35</w:t>
            </w:r>
          </w:p>
        </w:tc>
      </w:tr>
      <w:tr w:rsidR="000E4438" w:rsidRPr="00335F00" w14:paraId="406D14FF" w14:textId="77777777" w:rsidTr="00401AE4">
        <w:trPr>
          <w:trHeight w:val="1560"/>
        </w:trPr>
        <w:tc>
          <w:tcPr>
            <w:tcW w:w="7110" w:type="dxa"/>
            <w:hideMark/>
          </w:tcPr>
          <w:p w14:paraId="7749990B" w14:textId="77777777" w:rsidR="001379AD" w:rsidRPr="00335F00" w:rsidRDefault="001379AD" w:rsidP="009E0056">
            <w:pPr>
              <w:jc w:val="both"/>
              <w:rPr>
                <w:rFonts w:ascii="Tahoma" w:eastAsia="Times New Roman" w:hAnsi="Tahoma" w:cs="Tahoma"/>
              </w:rPr>
            </w:pPr>
            <w:r w:rsidRPr="00335F00">
              <w:rPr>
                <w:rFonts w:ascii="Tahoma" w:eastAsia="Times New Roman" w:hAnsi="Tahoma" w:cs="Tahoma"/>
              </w:rPr>
              <w:t>2</w:t>
            </w:r>
            <w:r w:rsidRPr="00335F00">
              <w:rPr>
                <w:rFonts w:ascii="Tahoma" w:eastAsia="Times New Roman" w:hAnsi="Tahoma" w:cs="Tahoma"/>
                <w:b/>
              </w:rPr>
              <w:t>.    Management</w:t>
            </w:r>
            <w:r w:rsidR="00707A2B" w:rsidRPr="00335F00">
              <w:rPr>
                <w:rFonts w:ascii="Tahoma" w:eastAsia="Times New Roman" w:hAnsi="Tahoma" w:cs="Tahoma"/>
                <w:b/>
              </w:rPr>
              <w:t xml:space="preserve"> and </w:t>
            </w:r>
            <w:r w:rsidRPr="00335F00">
              <w:rPr>
                <w:rFonts w:ascii="Tahoma" w:eastAsia="Times New Roman" w:hAnsi="Tahoma" w:cs="Tahoma"/>
                <w:b/>
              </w:rPr>
              <w:t>Key Personnel</w:t>
            </w:r>
            <w:r w:rsidRPr="00335F00">
              <w:rPr>
                <w:rFonts w:ascii="Tahoma" w:eastAsia="Times New Roman" w:hAnsi="Tahoma" w:cs="Tahoma"/>
              </w:rPr>
              <w:t xml:space="preserve"> </w:t>
            </w:r>
            <w:r w:rsidRPr="00335F00">
              <w:rPr>
                <w:rFonts w:ascii="Tahoma" w:eastAsia="Times New Roman" w:hAnsi="Tahoma" w:cs="Tahoma"/>
              </w:rPr>
              <w:br/>
              <w:t>This section include</w:t>
            </w:r>
            <w:r w:rsidR="007D34A8" w:rsidRPr="00335F00">
              <w:rPr>
                <w:rFonts w:ascii="Tahoma" w:eastAsia="Times New Roman" w:hAnsi="Tahoma" w:cs="Tahoma"/>
              </w:rPr>
              <w:t>s</w:t>
            </w:r>
            <w:r w:rsidR="00401AE4" w:rsidRPr="00335F00">
              <w:rPr>
                <w:rFonts w:ascii="Tahoma" w:eastAsia="Times New Roman" w:hAnsi="Tahoma" w:cs="Tahoma"/>
              </w:rPr>
              <w:t xml:space="preserve">: </w:t>
            </w:r>
            <w:r w:rsidRPr="00335F00">
              <w:rPr>
                <w:rFonts w:ascii="Tahoma" w:eastAsia="Times New Roman" w:hAnsi="Tahoma" w:cs="Tahoma"/>
              </w:rPr>
              <w:br/>
            </w:r>
            <w:proofErr w:type="spellStart"/>
            <w:r w:rsidRPr="00335F00">
              <w:rPr>
                <w:rFonts w:ascii="Tahoma" w:eastAsia="Times New Roman" w:hAnsi="Tahoma" w:cs="Tahoma"/>
              </w:rPr>
              <w:t>i</w:t>
            </w:r>
            <w:proofErr w:type="spellEnd"/>
            <w:r w:rsidRPr="00335F00">
              <w:rPr>
                <w:rFonts w:ascii="Tahoma" w:eastAsia="Times New Roman" w:hAnsi="Tahoma" w:cs="Tahoma"/>
              </w:rPr>
              <w:t>. Team Leader qualification</w:t>
            </w:r>
            <w:r w:rsidRPr="00335F00">
              <w:rPr>
                <w:rFonts w:ascii="Tahoma" w:eastAsia="Times New Roman" w:hAnsi="Tahoma" w:cs="Tahoma"/>
              </w:rPr>
              <w:br/>
              <w:t>ii. Survey Manager/Coordinator qualification</w:t>
            </w:r>
            <w:r w:rsidRPr="00335F00">
              <w:rPr>
                <w:rFonts w:ascii="Tahoma" w:eastAsia="Times New Roman" w:hAnsi="Tahoma" w:cs="Tahoma"/>
              </w:rPr>
              <w:br/>
              <w:t>iii. Other member's qualification</w:t>
            </w:r>
          </w:p>
        </w:tc>
        <w:tc>
          <w:tcPr>
            <w:tcW w:w="1710" w:type="dxa"/>
            <w:hideMark/>
          </w:tcPr>
          <w:p w14:paraId="5D813221" w14:textId="4559B82E" w:rsidR="001379AD" w:rsidRPr="00335F00" w:rsidRDefault="0021684D" w:rsidP="005575C0">
            <w:pPr>
              <w:jc w:val="center"/>
              <w:rPr>
                <w:rFonts w:ascii="Tahoma" w:eastAsia="Times New Roman" w:hAnsi="Tahoma" w:cs="Tahoma"/>
              </w:rPr>
            </w:pPr>
            <w:r w:rsidRPr="00335F00">
              <w:rPr>
                <w:rFonts w:ascii="Tahoma" w:eastAsia="Times New Roman" w:hAnsi="Tahoma" w:cs="Tahoma"/>
              </w:rPr>
              <w:t>2</w:t>
            </w:r>
            <w:r w:rsidR="001379AD" w:rsidRPr="00335F00">
              <w:rPr>
                <w:rFonts w:ascii="Tahoma" w:eastAsia="Times New Roman" w:hAnsi="Tahoma" w:cs="Tahoma"/>
              </w:rPr>
              <w:t>0</w:t>
            </w:r>
          </w:p>
        </w:tc>
      </w:tr>
      <w:tr w:rsidR="000E4438" w:rsidRPr="00335F00" w14:paraId="1707F35A" w14:textId="77777777" w:rsidTr="00612431">
        <w:trPr>
          <w:trHeight w:val="440"/>
        </w:trPr>
        <w:tc>
          <w:tcPr>
            <w:tcW w:w="7110" w:type="dxa"/>
            <w:hideMark/>
          </w:tcPr>
          <w:p w14:paraId="33CB61E4" w14:textId="77777777" w:rsidR="001379AD" w:rsidRPr="00335F00" w:rsidRDefault="001379AD" w:rsidP="009E0056">
            <w:pPr>
              <w:jc w:val="both"/>
              <w:rPr>
                <w:rFonts w:ascii="Tahoma" w:eastAsia="Times New Roman" w:hAnsi="Tahoma" w:cs="Tahoma"/>
              </w:rPr>
            </w:pPr>
            <w:r w:rsidRPr="00335F00">
              <w:rPr>
                <w:rFonts w:ascii="Tahoma" w:eastAsia="Times New Roman" w:hAnsi="Tahoma" w:cs="Tahoma"/>
              </w:rPr>
              <w:t>3</w:t>
            </w:r>
            <w:r w:rsidRPr="00335F00">
              <w:rPr>
                <w:rFonts w:ascii="Tahoma" w:eastAsia="Times New Roman" w:hAnsi="Tahoma" w:cs="Tahoma"/>
                <w:b/>
              </w:rPr>
              <w:t>.</w:t>
            </w:r>
            <w:r w:rsidR="007D34A8" w:rsidRPr="00335F00">
              <w:rPr>
                <w:rFonts w:ascii="Tahoma" w:eastAsia="Times New Roman" w:hAnsi="Tahoma" w:cs="Tahoma"/>
                <w:b/>
              </w:rPr>
              <w:t xml:space="preserve">   Organizational </w:t>
            </w:r>
            <w:r w:rsidRPr="00335F00">
              <w:rPr>
                <w:rFonts w:ascii="Tahoma" w:eastAsia="Times New Roman" w:hAnsi="Tahoma" w:cs="Tahoma"/>
                <w:b/>
              </w:rPr>
              <w:t>Capabilities, Experience, and Past Performance</w:t>
            </w:r>
            <w:r w:rsidR="007D34A8" w:rsidRPr="00335F00">
              <w:rPr>
                <w:rFonts w:ascii="Tahoma" w:eastAsia="Times New Roman" w:hAnsi="Tahoma" w:cs="Tahoma"/>
              </w:rPr>
              <w:t xml:space="preserve"> </w:t>
            </w:r>
            <w:r w:rsidR="007D34A8" w:rsidRPr="00335F00">
              <w:rPr>
                <w:rFonts w:ascii="Tahoma" w:eastAsia="Times New Roman" w:hAnsi="Tahoma" w:cs="Tahoma"/>
              </w:rPr>
              <w:br/>
              <w:t>This section i</w:t>
            </w:r>
            <w:r w:rsidRPr="00335F00">
              <w:rPr>
                <w:rFonts w:ascii="Tahoma" w:eastAsia="Times New Roman" w:hAnsi="Tahoma" w:cs="Tahoma"/>
              </w:rPr>
              <w:t>nclude</w:t>
            </w:r>
            <w:r w:rsidR="007D34A8" w:rsidRPr="00335F00">
              <w:rPr>
                <w:rFonts w:ascii="Tahoma" w:eastAsia="Times New Roman" w:hAnsi="Tahoma" w:cs="Tahoma"/>
              </w:rPr>
              <w:t>s</w:t>
            </w:r>
            <w:r w:rsidR="00401AE4" w:rsidRPr="00335F00">
              <w:rPr>
                <w:rFonts w:ascii="Tahoma" w:eastAsia="Times New Roman" w:hAnsi="Tahoma" w:cs="Tahoma"/>
              </w:rPr>
              <w:t xml:space="preserve">: </w:t>
            </w:r>
            <w:r w:rsidRPr="00335F00">
              <w:rPr>
                <w:rFonts w:ascii="Tahoma" w:eastAsia="Times New Roman" w:hAnsi="Tahoma" w:cs="Tahoma"/>
              </w:rPr>
              <w:br/>
            </w:r>
            <w:proofErr w:type="spellStart"/>
            <w:r w:rsidRPr="00335F00">
              <w:rPr>
                <w:rFonts w:ascii="Tahoma" w:eastAsia="Times New Roman" w:hAnsi="Tahoma" w:cs="Tahoma"/>
              </w:rPr>
              <w:t>i</w:t>
            </w:r>
            <w:proofErr w:type="spellEnd"/>
            <w:r w:rsidRPr="00335F00">
              <w:rPr>
                <w:rFonts w:ascii="Tahoma" w:eastAsia="Times New Roman" w:hAnsi="Tahoma" w:cs="Tahoma"/>
              </w:rPr>
              <w:t xml:space="preserve">. Background of </w:t>
            </w:r>
            <w:r w:rsidR="007D34A8" w:rsidRPr="00335F00">
              <w:rPr>
                <w:rFonts w:ascii="Tahoma" w:eastAsia="Times New Roman" w:hAnsi="Tahoma" w:cs="Tahoma"/>
              </w:rPr>
              <w:t xml:space="preserve">the </w:t>
            </w:r>
            <w:r w:rsidRPr="00335F00">
              <w:rPr>
                <w:rFonts w:ascii="Tahoma" w:eastAsia="Times New Roman" w:hAnsi="Tahoma" w:cs="Tahoma"/>
              </w:rPr>
              <w:t>bidder and their management body</w:t>
            </w:r>
            <w:r w:rsidRPr="00335F00">
              <w:rPr>
                <w:rFonts w:ascii="Tahoma" w:eastAsia="Times New Roman" w:hAnsi="Tahoma" w:cs="Tahoma"/>
              </w:rPr>
              <w:br/>
              <w:t xml:space="preserve">ii. Related Experience </w:t>
            </w:r>
            <w:r w:rsidR="00401AE4" w:rsidRPr="00335F00">
              <w:rPr>
                <w:rFonts w:ascii="Tahoma" w:eastAsia="Times New Roman" w:hAnsi="Tahoma" w:cs="Tahoma"/>
              </w:rPr>
              <w:t>in line</w:t>
            </w:r>
            <w:r w:rsidRPr="00335F00">
              <w:rPr>
                <w:rFonts w:ascii="Tahoma" w:eastAsia="Times New Roman" w:hAnsi="Tahoma" w:cs="Tahoma"/>
              </w:rPr>
              <w:t xml:space="preserve"> with project scope</w:t>
            </w:r>
          </w:p>
          <w:p w14:paraId="1C7726D8" w14:textId="380CF74B" w:rsidR="00424713" w:rsidRPr="00335F00" w:rsidRDefault="00424713" w:rsidP="009E0056">
            <w:pPr>
              <w:jc w:val="both"/>
              <w:rPr>
                <w:rFonts w:ascii="Tahoma" w:eastAsia="Times New Roman" w:hAnsi="Tahoma" w:cs="Tahoma"/>
              </w:rPr>
            </w:pPr>
            <w:r w:rsidRPr="00335F00">
              <w:rPr>
                <w:rFonts w:ascii="Tahoma" w:eastAsia="Times New Roman" w:hAnsi="Tahoma" w:cs="Tahoma"/>
              </w:rPr>
              <w:t xml:space="preserve">iii. Experience in </w:t>
            </w:r>
            <w:r w:rsidR="007D34A8" w:rsidRPr="00335F00">
              <w:rPr>
                <w:rFonts w:ascii="Tahoma" w:eastAsia="Times New Roman" w:hAnsi="Tahoma" w:cs="Tahoma"/>
              </w:rPr>
              <w:t>implemen</w:t>
            </w:r>
            <w:r w:rsidR="00612431" w:rsidRPr="00335F00">
              <w:rPr>
                <w:rFonts w:ascii="Tahoma" w:eastAsia="Times New Roman" w:hAnsi="Tahoma" w:cs="Tahoma"/>
              </w:rPr>
              <w:t>ta</w:t>
            </w:r>
            <w:r w:rsidR="007D34A8" w:rsidRPr="00335F00">
              <w:rPr>
                <w:rFonts w:ascii="Tahoma" w:eastAsia="Times New Roman" w:hAnsi="Tahoma" w:cs="Tahoma"/>
              </w:rPr>
              <w:t>tion of USAID funded project</w:t>
            </w:r>
            <w:r w:rsidRPr="00335F00">
              <w:rPr>
                <w:rFonts w:ascii="Tahoma" w:eastAsia="Times New Roman" w:hAnsi="Tahoma" w:cs="Tahoma"/>
              </w:rPr>
              <w:t xml:space="preserve">  </w:t>
            </w:r>
          </w:p>
          <w:p w14:paraId="2219FD18" w14:textId="77777777" w:rsidR="00401AE4" w:rsidRPr="00335F00" w:rsidRDefault="00401AE4" w:rsidP="009E0056">
            <w:pPr>
              <w:jc w:val="both"/>
              <w:rPr>
                <w:rFonts w:ascii="Tahoma" w:eastAsia="Times New Roman" w:hAnsi="Tahoma" w:cs="Tahoma"/>
              </w:rPr>
            </w:pPr>
            <w:r w:rsidRPr="00335F00">
              <w:rPr>
                <w:rFonts w:ascii="Tahoma" w:eastAsia="Times New Roman" w:hAnsi="Tahoma" w:cs="Tahoma"/>
              </w:rPr>
              <w:t>i</w:t>
            </w:r>
            <w:r w:rsidR="00424713" w:rsidRPr="00335F00">
              <w:rPr>
                <w:rFonts w:ascii="Tahoma" w:eastAsia="Times New Roman" w:hAnsi="Tahoma" w:cs="Tahoma"/>
              </w:rPr>
              <w:t>v</w:t>
            </w:r>
            <w:r w:rsidRPr="00335F00">
              <w:rPr>
                <w:rFonts w:ascii="Tahoma" w:eastAsia="Times New Roman" w:hAnsi="Tahoma" w:cs="Tahoma"/>
              </w:rPr>
              <w:t>. Performance Certificate</w:t>
            </w:r>
          </w:p>
        </w:tc>
        <w:tc>
          <w:tcPr>
            <w:tcW w:w="1710" w:type="dxa"/>
            <w:hideMark/>
          </w:tcPr>
          <w:p w14:paraId="5A0F4647" w14:textId="1DFB925B" w:rsidR="001379AD" w:rsidRPr="00335F00" w:rsidRDefault="0021684D" w:rsidP="005575C0">
            <w:pPr>
              <w:jc w:val="center"/>
              <w:rPr>
                <w:rFonts w:ascii="Tahoma" w:eastAsia="Times New Roman" w:hAnsi="Tahoma" w:cs="Tahoma"/>
              </w:rPr>
            </w:pPr>
            <w:r w:rsidRPr="00335F00">
              <w:rPr>
                <w:rFonts w:ascii="Tahoma" w:eastAsia="Times New Roman" w:hAnsi="Tahoma" w:cs="Tahoma"/>
              </w:rPr>
              <w:t>2</w:t>
            </w:r>
            <w:r w:rsidR="001379AD" w:rsidRPr="00335F00">
              <w:rPr>
                <w:rFonts w:ascii="Tahoma" w:eastAsia="Times New Roman" w:hAnsi="Tahoma" w:cs="Tahoma"/>
              </w:rPr>
              <w:t>0</w:t>
            </w:r>
          </w:p>
        </w:tc>
      </w:tr>
      <w:tr w:rsidR="001379AD" w:rsidRPr="00335F00" w14:paraId="1BA5AAA7" w14:textId="77777777" w:rsidTr="00401AE4">
        <w:trPr>
          <w:trHeight w:val="320"/>
        </w:trPr>
        <w:tc>
          <w:tcPr>
            <w:tcW w:w="7110" w:type="dxa"/>
            <w:hideMark/>
          </w:tcPr>
          <w:p w14:paraId="270F8A34" w14:textId="77777777" w:rsidR="001379AD" w:rsidRPr="00335F00" w:rsidRDefault="001379AD" w:rsidP="009E0056">
            <w:pPr>
              <w:jc w:val="both"/>
              <w:rPr>
                <w:rFonts w:ascii="Tahoma" w:eastAsia="Times New Roman" w:hAnsi="Tahoma" w:cs="Tahoma"/>
                <w:b/>
                <w:bCs/>
              </w:rPr>
            </w:pPr>
            <w:r w:rsidRPr="00335F00">
              <w:rPr>
                <w:rFonts w:ascii="Tahoma" w:eastAsia="Times New Roman" w:hAnsi="Tahoma" w:cs="Tahoma"/>
                <w:b/>
                <w:bCs/>
              </w:rPr>
              <w:t>Total Technical Score</w:t>
            </w:r>
          </w:p>
        </w:tc>
        <w:tc>
          <w:tcPr>
            <w:tcW w:w="1710" w:type="dxa"/>
            <w:hideMark/>
          </w:tcPr>
          <w:p w14:paraId="1A35C3CF" w14:textId="572A7823" w:rsidR="001379AD" w:rsidRPr="00335F00" w:rsidRDefault="0021684D" w:rsidP="005575C0">
            <w:pPr>
              <w:jc w:val="center"/>
              <w:rPr>
                <w:rFonts w:ascii="Tahoma" w:eastAsia="Times New Roman" w:hAnsi="Tahoma" w:cs="Tahoma"/>
                <w:b/>
                <w:bCs/>
              </w:rPr>
            </w:pPr>
            <w:r w:rsidRPr="00335F00">
              <w:rPr>
                <w:rFonts w:ascii="Tahoma" w:eastAsia="Times New Roman" w:hAnsi="Tahoma" w:cs="Tahoma"/>
                <w:b/>
                <w:bCs/>
              </w:rPr>
              <w:t>75</w:t>
            </w:r>
          </w:p>
        </w:tc>
      </w:tr>
    </w:tbl>
    <w:p w14:paraId="3D9082F6" w14:textId="77777777" w:rsidR="001379AD" w:rsidRPr="00335F00" w:rsidRDefault="001379AD" w:rsidP="009E0056">
      <w:pPr>
        <w:pStyle w:val="Default"/>
        <w:spacing w:line="259" w:lineRule="auto"/>
        <w:jc w:val="both"/>
        <w:rPr>
          <w:rFonts w:ascii="Tahoma" w:hAnsi="Tahoma" w:cs="Tahoma"/>
          <w:color w:val="auto"/>
        </w:rPr>
      </w:pPr>
    </w:p>
    <w:p w14:paraId="6BFCFD58" w14:textId="77777777" w:rsidR="001379AD" w:rsidRPr="00335F00" w:rsidRDefault="001379AD" w:rsidP="009E0056">
      <w:pPr>
        <w:pStyle w:val="BodyText0"/>
        <w:jc w:val="both"/>
        <w:rPr>
          <w:rFonts w:ascii="Tahoma" w:hAnsi="Tahoma" w:cs="Tahoma"/>
          <w:b/>
          <w:szCs w:val="24"/>
        </w:rPr>
      </w:pPr>
      <w:r w:rsidRPr="00335F00">
        <w:rPr>
          <w:rFonts w:ascii="Tahoma" w:hAnsi="Tahoma" w:cs="Tahoma"/>
          <w:b/>
          <w:szCs w:val="24"/>
        </w:rPr>
        <w:t>During scoring, we will follow the below criteria:</w:t>
      </w:r>
    </w:p>
    <w:p w14:paraId="638FFAF9" w14:textId="615F4F7F" w:rsidR="001379AD" w:rsidRPr="00335F00" w:rsidRDefault="001379AD" w:rsidP="009E0056">
      <w:pPr>
        <w:pStyle w:val="BodyText0"/>
        <w:ind w:left="720"/>
        <w:jc w:val="both"/>
        <w:rPr>
          <w:rFonts w:ascii="Tahoma" w:hAnsi="Tahoma" w:cs="Tahoma"/>
          <w:szCs w:val="24"/>
        </w:rPr>
      </w:pPr>
      <w:r w:rsidRPr="00335F00">
        <w:rPr>
          <w:rFonts w:ascii="Tahoma" w:hAnsi="Tahoma" w:cs="Tahoma"/>
          <w:szCs w:val="24"/>
        </w:rPr>
        <w:t xml:space="preserve">100% = </w:t>
      </w:r>
      <w:r w:rsidRPr="00335F00">
        <w:rPr>
          <w:rFonts w:ascii="Tahoma" w:hAnsi="Tahoma" w:cs="Tahoma"/>
          <w:szCs w:val="24"/>
        </w:rPr>
        <w:tab/>
      </w:r>
      <w:r w:rsidRPr="00335F00">
        <w:rPr>
          <w:rFonts w:ascii="Tahoma" w:hAnsi="Tahoma" w:cs="Tahoma"/>
          <w:szCs w:val="24"/>
        </w:rPr>
        <w:tab/>
        <w:t>Bidder</w:t>
      </w:r>
      <w:r w:rsidR="00A56A29" w:rsidRPr="00335F00">
        <w:rPr>
          <w:rFonts w:ascii="Tahoma" w:hAnsi="Tahoma" w:cs="Tahoma"/>
          <w:szCs w:val="24"/>
        </w:rPr>
        <w:t>/</w:t>
      </w:r>
      <w:proofErr w:type="spellStart"/>
      <w:r w:rsidR="00A56A29" w:rsidRPr="00335F00">
        <w:rPr>
          <w:rFonts w:ascii="Tahoma" w:hAnsi="Tahoma" w:cs="Tahoma"/>
          <w:szCs w:val="24"/>
        </w:rPr>
        <w:t>Offeror</w:t>
      </w:r>
      <w:proofErr w:type="spellEnd"/>
      <w:r w:rsidRPr="00335F00">
        <w:rPr>
          <w:rFonts w:ascii="Tahoma" w:hAnsi="Tahoma" w:cs="Tahoma"/>
          <w:szCs w:val="24"/>
        </w:rPr>
        <w:t xml:space="preserve"> exceed expected criteria of requirement</w:t>
      </w:r>
    </w:p>
    <w:p w14:paraId="259C12C7" w14:textId="11B0C891" w:rsidR="001379AD" w:rsidRPr="00335F00" w:rsidRDefault="001379AD" w:rsidP="009E0056">
      <w:pPr>
        <w:pStyle w:val="BodyText0"/>
        <w:ind w:left="720"/>
        <w:jc w:val="both"/>
        <w:rPr>
          <w:rFonts w:ascii="Tahoma" w:hAnsi="Tahoma" w:cs="Tahoma"/>
          <w:szCs w:val="24"/>
        </w:rPr>
      </w:pPr>
      <w:r w:rsidRPr="00335F00">
        <w:rPr>
          <w:rFonts w:ascii="Tahoma" w:hAnsi="Tahoma" w:cs="Tahoma"/>
          <w:szCs w:val="24"/>
        </w:rPr>
        <w:t xml:space="preserve">80% = </w:t>
      </w:r>
      <w:r w:rsidRPr="00335F00">
        <w:rPr>
          <w:rFonts w:ascii="Tahoma" w:hAnsi="Tahoma" w:cs="Tahoma"/>
          <w:szCs w:val="24"/>
        </w:rPr>
        <w:tab/>
      </w:r>
      <w:r w:rsidRPr="00335F00">
        <w:rPr>
          <w:rFonts w:ascii="Tahoma" w:hAnsi="Tahoma" w:cs="Tahoma"/>
          <w:szCs w:val="24"/>
        </w:rPr>
        <w:tab/>
        <w:t>Bidder</w:t>
      </w:r>
      <w:r w:rsidR="00A56A29" w:rsidRPr="00335F00">
        <w:rPr>
          <w:rFonts w:ascii="Tahoma" w:hAnsi="Tahoma" w:cs="Tahoma"/>
          <w:szCs w:val="24"/>
        </w:rPr>
        <w:t>/</w:t>
      </w:r>
      <w:proofErr w:type="spellStart"/>
      <w:r w:rsidR="00A56A29" w:rsidRPr="00335F00">
        <w:rPr>
          <w:rFonts w:ascii="Tahoma" w:hAnsi="Tahoma" w:cs="Tahoma"/>
          <w:szCs w:val="24"/>
        </w:rPr>
        <w:t>Offeror</w:t>
      </w:r>
      <w:proofErr w:type="spellEnd"/>
      <w:r w:rsidRPr="00335F00">
        <w:rPr>
          <w:rFonts w:ascii="Tahoma" w:hAnsi="Tahoma" w:cs="Tahoma"/>
          <w:szCs w:val="24"/>
        </w:rPr>
        <w:t xml:space="preserve"> meet expected criteria of requirement</w:t>
      </w:r>
    </w:p>
    <w:p w14:paraId="6F891A7B" w14:textId="6FC6B3C3" w:rsidR="001379AD" w:rsidRPr="00335F00" w:rsidRDefault="001379AD" w:rsidP="009E0056">
      <w:pPr>
        <w:pStyle w:val="BodyText0"/>
        <w:ind w:left="2880" w:hanging="2160"/>
        <w:jc w:val="both"/>
        <w:rPr>
          <w:rFonts w:ascii="Tahoma" w:hAnsi="Tahoma" w:cs="Tahoma"/>
          <w:szCs w:val="24"/>
        </w:rPr>
      </w:pPr>
      <w:r w:rsidRPr="00335F00">
        <w:rPr>
          <w:rFonts w:ascii="Tahoma" w:hAnsi="Tahoma" w:cs="Tahoma"/>
          <w:szCs w:val="24"/>
        </w:rPr>
        <w:t xml:space="preserve">60% = </w:t>
      </w:r>
      <w:r w:rsidRPr="00335F00">
        <w:rPr>
          <w:rFonts w:ascii="Tahoma" w:hAnsi="Tahoma" w:cs="Tahoma"/>
          <w:szCs w:val="24"/>
        </w:rPr>
        <w:tab/>
        <w:t>Bidder</w:t>
      </w:r>
      <w:r w:rsidR="00A56A29" w:rsidRPr="00335F00">
        <w:rPr>
          <w:rFonts w:ascii="Tahoma" w:hAnsi="Tahoma" w:cs="Tahoma"/>
          <w:szCs w:val="24"/>
        </w:rPr>
        <w:t>/</w:t>
      </w:r>
      <w:proofErr w:type="spellStart"/>
      <w:r w:rsidR="00A56A29" w:rsidRPr="00335F00">
        <w:rPr>
          <w:rFonts w:ascii="Tahoma" w:hAnsi="Tahoma" w:cs="Tahoma"/>
          <w:szCs w:val="24"/>
        </w:rPr>
        <w:t>Offeror</w:t>
      </w:r>
      <w:proofErr w:type="spellEnd"/>
      <w:r w:rsidRPr="00335F00">
        <w:rPr>
          <w:rFonts w:ascii="Tahoma" w:hAnsi="Tahoma" w:cs="Tahoma"/>
          <w:szCs w:val="24"/>
        </w:rPr>
        <w:t xml:space="preserve"> do not meet some minor criteria which is within acceptable limit</w:t>
      </w:r>
    </w:p>
    <w:p w14:paraId="79C9D7BE" w14:textId="24D85706" w:rsidR="001379AD" w:rsidRPr="00335F00" w:rsidRDefault="001379AD" w:rsidP="009E0056">
      <w:pPr>
        <w:pStyle w:val="BodyText0"/>
        <w:ind w:left="720"/>
        <w:jc w:val="both"/>
        <w:rPr>
          <w:rFonts w:ascii="Tahoma" w:hAnsi="Tahoma" w:cs="Tahoma"/>
          <w:b/>
          <w:szCs w:val="24"/>
        </w:rPr>
      </w:pPr>
      <w:r w:rsidRPr="00335F00">
        <w:rPr>
          <w:rFonts w:ascii="Tahoma" w:hAnsi="Tahoma" w:cs="Tahoma"/>
          <w:szCs w:val="24"/>
        </w:rPr>
        <w:t xml:space="preserve">0% = </w:t>
      </w:r>
      <w:r w:rsidRPr="00335F00">
        <w:rPr>
          <w:rFonts w:ascii="Tahoma" w:hAnsi="Tahoma" w:cs="Tahoma"/>
          <w:szCs w:val="24"/>
        </w:rPr>
        <w:tab/>
      </w:r>
      <w:r w:rsidRPr="00335F00">
        <w:rPr>
          <w:rFonts w:ascii="Tahoma" w:hAnsi="Tahoma" w:cs="Tahoma"/>
          <w:szCs w:val="24"/>
        </w:rPr>
        <w:tab/>
        <w:t>Bidder</w:t>
      </w:r>
      <w:r w:rsidR="00A56A29" w:rsidRPr="00335F00">
        <w:rPr>
          <w:rFonts w:ascii="Tahoma" w:hAnsi="Tahoma" w:cs="Tahoma"/>
          <w:szCs w:val="24"/>
        </w:rPr>
        <w:t>/</w:t>
      </w:r>
      <w:proofErr w:type="spellStart"/>
      <w:r w:rsidR="00A56A29" w:rsidRPr="00335F00">
        <w:rPr>
          <w:rFonts w:ascii="Tahoma" w:hAnsi="Tahoma" w:cs="Tahoma"/>
          <w:szCs w:val="24"/>
        </w:rPr>
        <w:t>Offeror</w:t>
      </w:r>
      <w:proofErr w:type="spellEnd"/>
      <w:r w:rsidRPr="00335F00">
        <w:rPr>
          <w:rFonts w:ascii="Tahoma" w:hAnsi="Tahoma" w:cs="Tahoma"/>
          <w:szCs w:val="24"/>
        </w:rPr>
        <w:t xml:space="preserve"> do not meet expected functional criteria</w:t>
      </w:r>
    </w:p>
    <w:p w14:paraId="4F6685FD" w14:textId="77777777" w:rsidR="001379AD" w:rsidRPr="00335F00" w:rsidRDefault="001379AD" w:rsidP="009E0056">
      <w:pPr>
        <w:pStyle w:val="BodyText0"/>
        <w:jc w:val="both"/>
        <w:rPr>
          <w:rFonts w:ascii="Tahoma" w:hAnsi="Tahoma" w:cs="Tahoma"/>
          <w:b/>
          <w:szCs w:val="24"/>
        </w:rPr>
      </w:pPr>
    </w:p>
    <w:p w14:paraId="2B2F1F64" w14:textId="559CA37E" w:rsidR="001379AD" w:rsidRPr="00335F00" w:rsidRDefault="001379AD" w:rsidP="009E0056">
      <w:pPr>
        <w:pStyle w:val="BodyText0"/>
        <w:jc w:val="both"/>
        <w:rPr>
          <w:rFonts w:ascii="Tahoma" w:hAnsi="Tahoma" w:cs="Tahoma"/>
          <w:b/>
          <w:szCs w:val="24"/>
        </w:rPr>
      </w:pPr>
      <w:r w:rsidRPr="00335F00">
        <w:rPr>
          <w:rFonts w:ascii="Tahoma" w:hAnsi="Tahoma" w:cs="Tahoma"/>
          <w:b/>
          <w:szCs w:val="24"/>
        </w:rPr>
        <w:t>Bidders</w:t>
      </w:r>
      <w:r w:rsidR="00A56A29" w:rsidRPr="00335F00">
        <w:rPr>
          <w:rFonts w:ascii="Tahoma" w:hAnsi="Tahoma" w:cs="Tahoma"/>
          <w:b/>
          <w:szCs w:val="24"/>
        </w:rPr>
        <w:t>/</w:t>
      </w:r>
      <w:proofErr w:type="spellStart"/>
      <w:r w:rsidR="00A56A29" w:rsidRPr="00335F00">
        <w:rPr>
          <w:rFonts w:ascii="Tahoma" w:hAnsi="Tahoma" w:cs="Tahoma"/>
          <w:b/>
          <w:szCs w:val="24"/>
        </w:rPr>
        <w:t>Offerors</w:t>
      </w:r>
      <w:proofErr w:type="spellEnd"/>
      <w:r w:rsidRPr="00335F00">
        <w:rPr>
          <w:rFonts w:ascii="Tahoma" w:hAnsi="Tahoma" w:cs="Tahoma"/>
          <w:b/>
          <w:szCs w:val="24"/>
        </w:rPr>
        <w:t>, who unable to score 75% in the technical evaluation, will not be considered for Financial Evaluation.</w:t>
      </w:r>
    </w:p>
    <w:p w14:paraId="49D4090F" w14:textId="77777777" w:rsidR="001379AD" w:rsidRPr="00335F00" w:rsidRDefault="001379AD" w:rsidP="009E0056">
      <w:pPr>
        <w:pStyle w:val="Default"/>
        <w:spacing w:line="259" w:lineRule="auto"/>
        <w:jc w:val="both"/>
        <w:rPr>
          <w:rFonts w:ascii="Tahoma" w:hAnsi="Tahoma" w:cs="Tahoma"/>
          <w:color w:val="auto"/>
        </w:rPr>
      </w:pPr>
    </w:p>
    <w:p w14:paraId="666C5419" w14:textId="77777777" w:rsidR="00FE7EBC" w:rsidRPr="00335F00" w:rsidRDefault="001379AD" w:rsidP="009E0056">
      <w:pPr>
        <w:pStyle w:val="Default"/>
        <w:spacing w:line="259" w:lineRule="auto"/>
        <w:jc w:val="both"/>
        <w:rPr>
          <w:rFonts w:ascii="Tahoma" w:hAnsi="Tahoma" w:cs="Tahoma"/>
          <w:color w:val="auto"/>
        </w:rPr>
      </w:pPr>
      <w:r w:rsidRPr="00335F00">
        <w:rPr>
          <w:rFonts w:ascii="Tahoma" w:hAnsi="Tahoma" w:cs="Tahoma"/>
          <w:color w:val="auto"/>
        </w:rPr>
        <w:t>Total Score</w:t>
      </w:r>
      <w:r w:rsidR="002D7E33" w:rsidRPr="00335F00">
        <w:rPr>
          <w:rFonts w:ascii="Tahoma" w:hAnsi="Tahoma" w:cs="Tahoma"/>
          <w:color w:val="auto"/>
        </w:rPr>
        <w:t xml:space="preserve"> </w:t>
      </w:r>
      <w:r w:rsidRPr="00335F00">
        <w:rPr>
          <w:rFonts w:ascii="Tahoma" w:hAnsi="Tahoma" w:cs="Tahoma"/>
          <w:color w:val="auto"/>
        </w:rPr>
        <w:t>Sheet:</w:t>
      </w:r>
    </w:p>
    <w:tbl>
      <w:tblPr>
        <w:tblStyle w:val="TableGridLight1"/>
        <w:tblW w:w="8395" w:type="dxa"/>
        <w:tblLook w:val="0000" w:firstRow="0" w:lastRow="0" w:firstColumn="0" w:lastColumn="0" w:noHBand="0" w:noVBand="0"/>
      </w:tblPr>
      <w:tblGrid>
        <w:gridCol w:w="6784"/>
        <w:gridCol w:w="1611"/>
      </w:tblGrid>
      <w:tr w:rsidR="000E4438" w:rsidRPr="00335F00" w14:paraId="6E684777" w14:textId="77777777" w:rsidTr="00C03D1F">
        <w:trPr>
          <w:trHeight w:val="469"/>
        </w:trPr>
        <w:tc>
          <w:tcPr>
            <w:tcW w:w="6784" w:type="dxa"/>
            <w:vAlign w:val="center"/>
          </w:tcPr>
          <w:p w14:paraId="64E32024" w14:textId="77777777" w:rsidR="002415AF" w:rsidRPr="00335F00" w:rsidRDefault="002415AF" w:rsidP="009E0056">
            <w:pPr>
              <w:pStyle w:val="Default"/>
              <w:spacing w:line="259" w:lineRule="auto"/>
              <w:ind w:firstLine="442"/>
              <w:jc w:val="both"/>
              <w:rPr>
                <w:rFonts w:ascii="Tahoma" w:hAnsi="Tahoma" w:cs="Tahoma"/>
                <w:b/>
                <w:bCs/>
                <w:color w:val="auto"/>
              </w:rPr>
            </w:pPr>
            <w:r w:rsidRPr="00335F00">
              <w:rPr>
                <w:rFonts w:ascii="Tahoma" w:hAnsi="Tahoma" w:cs="Tahoma"/>
                <w:b/>
                <w:bCs/>
                <w:color w:val="auto"/>
              </w:rPr>
              <w:t>Evaluation Criteria</w:t>
            </w:r>
          </w:p>
        </w:tc>
        <w:tc>
          <w:tcPr>
            <w:tcW w:w="1611" w:type="dxa"/>
            <w:vAlign w:val="center"/>
          </w:tcPr>
          <w:p w14:paraId="7854F5D8" w14:textId="77777777" w:rsidR="002415AF" w:rsidRPr="00335F00" w:rsidRDefault="002415AF" w:rsidP="009E0056">
            <w:pPr>
              <w:pStyle w:val="Default"/>
              <w:spacing w:line="259" w:lineRule="auto"/>
              <w:ind w:hanging="153"/>
              <w:jc w:val="both"/>
              <w:rPr>
                <w:rFonts w:ascii="Tahoma" w:hAnsi="Tahoma" w:cs="Tahoma"/>
                <w:b/>
                <w:bCs/>
                <w:color w:val="auto"/>
              </w:rPr>
            </w:pPr>
            <w:r w:rsidRPr="00335F00">
              <w:rPr>
                <w:rFonts w:ascii="Tahoma" w:hAnsi="Tahoma" w:cs="Tahoma"/>
                <w:b/>
                <w:bCs/>
                <w:color w:val="auto"/>
              </w:rPr>
              <w:t>Maximum Score</w:t>
            </w:r>
          </w:p>
        </w:tc>
      </w:tr>
      <w:tr w:rsidR="000E4438" w:rsidRPr="00335F00" w14:paraId="4A732856" w14:textId="77777777" w:rsidTr="00C03D1F">
        <w:trPr>
          <w:trHeight w:val="469"/>
        </w:trPr>
        <w:tc>
          <w:tcPr>
            <w:tcW w:w="6784" w:type="dxa"/>
            <w:vAlign w:val="center"/>
          </w:tcPr>
          <w:p w14:paraId="318AA4EE" w14:textId="77777777" w:rsidR="00FE7EBC" w:rsidRPr="00335F00" w:rsidRDefault="001379AD" w:rsidP="009E0056">
            <w:pPr>
              <w:pStyle w:val="Default"/>
              <w:numPr>
                <w:ilvl w:val="0"/>
                <w:numId w:val="4"/>
              </w:numPr>
              <w:spacing w:line="259" w:lineRule="auto"/>
              <w:ind w:firstLine="442"/>
              <w:jc w:val="both"/>
              <w:rPr>
                <w:rFonts w:ascii="Tahoma" w:hAnsi="Tahoma" w:cs="Tahoma"/>
                <w:color w:val="auto"/>
              </w:rPr>
            </w:pPr>
            <w:r w:rsidRPr="00335F00">
              <w:rPr>
                <w:rFonts w:ascii="Tahoma" w:hAnsi="Tahoma" w:cs="Tahoma"/>
                <w:color w:val="auto"/>
              </w:rPr>
              <w:t>Technical Score</w:t>
            </w:r>
          </w:p>
        </w:tc>
        <w:tc>
          <w:tcPr>
            <w:tcW w:w="1611" w:type="dxa"/>
            <w:vAlign w:val="center"/>
          </w:tcPr>
          <w:p w14:paraId="2EE60C50" w14:textId="77777777" w:rsidR="00FE7EBC" w:rsidRPr="00335F00" w:rsidRDefault="002D7E33" w:rsidP="009E0056">
            <w:pPr>
              <w:pStyle w:val="Default"/>
              <w:spacing w:line="259" w:lineRule="auto"/>
              <w:ind w:firstLine="442"/>
              <w:jc w:val="both"/>
              <w:rPr>
                <w:rFonts w:ascii="Tahoma" w:hAnsi="Tahoma" w:cs="Tahoma"/>
                <w:color w:val="auto"/>
              </w:rPr>
            </w:pPr>
            <w:r w:rsidRPr="00335F00">
              <w:rPr>
                <w:rFonts w:ascii="Tahoma" w:hAnsi="Tahoma" w:cs="Tahoma"/>
                <w:color w:val="auto"/>
              </w:rPr>
              <w:t>75</w:t>
            </w:r>
          </w:p>
        </w:tc>
      </w:tr>
      <w:tr w:rsidR="000E4438" w:rsidRPr="00335F00" w14:paraId="418E8586" w14:textId="77777777" w:rsidTr="00C03D1F">
        <w:trPr>
          <w:trHeight w:val="469"/>
        </w:trPr>
        <w:tc>
          <w:tcPr>
            <w:tcW w:w="6784" w:type="dxa"/>
            <w:vAlign w:val="center"/>
          </w:tcPr>
          <w:p w14:paraId="3EDF4BD3" w14:textId="77777777" w:rsidR="00FE7EBC" w:rsidRPr="00335F00" w:rsidRDefault="001379AD" w:rsidP="009E0056">
            <w:pPr>
              <w:pStyle w:val="Default"/>
              <w:numPr>
                <w:ilvl w:val="0"/>
                <w:numId w:val="4"/>
              </w:numPr>
              <w:spacing w:line="259" w:lineRule="auto"/>
              <w:ind w:firstLine="442"/>
              <w:jc w:val="both"/>
              <w:rPr>
                <w:rFonts w:ascii="Tahoma" w:hAnsi="Tahoma" w:cs="Tahoma"/>
                <w:color w:val="auto"/>
              </w:rPr>
            </w:pPr>
            <w:r w:rsidRPr="00335F00">
              <w:rPr>
                <w:rFonts w:ascii="Tahoma" w:hAnsi="Tahoma" w:cs="Tahoma"/>
                <w:color w:val="auto"/>
              </w:rPr>
              <w:t>Financial Score</w:t>
            </w:r>
            <w:r w:rsidR="00FE7EBC" w:rsidRPr="00335F00">
              <w:rPr>
                <w:rFonts w:ascii="Tahoma" w:hAnsi="Tahoma" w:cs="Tahoma"/>
                <w:color w:val="auto"/>
              </w:rPr>
              <w:t xml:space="preserve"> </w:t>
            </w:r>
          </w:p>
        </w:tc>
        <w:tc>
          <w:tcPr>
            <w:tcW w:w="1611" w:type="dxa"/>
            <w:vAlign w:val="center"/>
          </w:tcPr>
          <w:p w14:paraId="176CBCAA" w14:textId="77777777" w:rsidR="00FE7EBC" w:rsidRPr="00335F00" w:rsidRDefault="002D7E33" w:rsidP="009E0056">
            <w:pPr>
              <w:pStyle w:val="Default"/>
              <w:spacing w:line="259" w:lineRule="auto"/>
              <w:ind w:firstLine="442"/>
              <w:jc w:val="both"/>
              <w:rPr>
                <w:rFonts w:ascii="Tahoma" w:hAnsi="Tahoma" w:cs="Tahoma"/>
                <w:color w:val="auto"/>
              </w:rPr>
            </w:pPr>
            <w:r w:rsidRPr="00335F00">
              <w:rPr>
                <w:rFonts w:ascii="Tahoma" w:hAnsi="Tahoma" w:cs="Tahoma"/>
                <w:color w:val="auto"/>
              </w:rPr>
              <w:t>25</w:t>
            </w:r>
          </w:p>
        </w:tc>
      </w:tr>
      <w:tr w:rsidR="002415AF" w:rsidRPr="00335F00" w14:paraId="4603DB07" w14:textId="77777777" w:rsidTr="00C03D1F">
        <w:trPr>
          <w:trHeight w:val="469"/>
        </w:trPr>
        <w:tc>
          <w:tcPr>
            <w:tcW w:w="6784" w:type="dxa"/>
            <w:vAlign w:val="center"/>
          </w:tcPr>
          <w:p w14:paraId="13A52F43" w14:textId="77777777" w:rsidR="002415AF" w:rsidRPr="00335F00" w:rsidRDefault="002415AF" w:rsidP="009E0056">
            <w:pPr>
              <w:pStyle w:val="Default"/>
              <w:spacing w:line="259" w:lineRule="auto"/>
              <w:ind w:left="1162" w:hanging="712"/>
              <w:jc w:val="both"/>
              <w:rPr>
                <w:rFonts w:ascii="Tahoma" w:hAnsi="Tahoma" w:cs="Tahoma"/>
                <w:b/>
                <w:bCs/>
                <w:color w:val="auto"/>
              </w:rPr>
            </w:pPr>
            <w:r w:rsidRPr="00335F00">
              <w:rPr>
                <w:rFonts w:ascii="Tahoma" w:hAnsi="Tahoma" w:cs="Tahoma"/>
                <w:b/>
                <w:bCs/>
                <w:color w:val="auto"/>
              </w:rPr>
              <w:t>Total Score</w:t>
            </w:r>
          </w:p>
        </w:tc>
        <w:tc>
          <w:tcPr>
            <w:tcW w:w="1611" w:type="dxa"/>
            <w:vAlign w:val="center"/>
          </w:tcPr>
          <w:p w14:paraId="4312DF0D" w14:textId="77777777" w:rsidR="002415AF" w:rsidRPr="00335F00" w:rsidRDefault="002415AF" w:rsidP="009E0056">
            <w:pPr>
              <w:pStyle w:val="Default"/>
              <w:spacing w:line="259" w:lineRule="auto"/>
              <w:ind w:firstLine="442"/>
              <w:jc w:val="both"/>
              <w:rPr>
                <w:rFonts w:ascii="Tahoma" w:hAnsi="Tahoma" w:cs="Tahoma"/>
                <w:b/>
                <w:bCs/>
                <w:color w:val="auto"/>
              </w:rPr>
            </w:pPr>
            <w:r w:rsidRPr="00335F00">
              <w:rPr>
                <w:rFonts w:ascii="Tahoma" w:hAnsi="Tahoma" w:cs="Tahoma"/>
                <w:b/>
                <w:bCs/>
                <w:color w:val="auto"/>
              </w:rPr>
              <w:t>100</w:t>
            </w:r>
          </w:p>
        </w:tc>
      </w:tr>
    </w:tbl>
    <w:p w14:paraId="1CF66533" w14:textId="77777777" w:rsidR="00DA5BE7" w:rsidRPr="00335F00" w:rsidRDefault="00DA5BE7" w:rsidP="009E0056">
      <w:pPr>
        <w:pStyle w:val="Default"/>
        <w:spacing w:line="259" w:lineRule="auto"/>
        <w:jc w:val="both"/>
        <w:rPr>
          <w:rFonts w:ascii="Tahoma" w:hAnsi="Tahoma" w:cs="Tahoma"/>
          <w:color w:val="auto"/>
        </w:rPr>
      </w:pPr>
    </w:p>
    <w:p w14:paraId="33951E35" w14:textId="0D0425EC" w:rsidR="00917F0E" w:rsidRPr="00335F00" w:rsidRDefault="00612431" w:rsidP="009E0056">
      <w:pPr>
        <w:pStyle w:val="Default"/>
        <w:spacing w:line="259" w:lineRule="auto"/>
        <w:jc w:val="both"/>
        <w:rPr>
          <w:rFonts w:ascii="Tahoma" w:hAnsi="Tahoma" w:cs="Tahoma"/>
          <w:color w:val="auto"/>
        </w:rPr>
      </w:pPr>
      <w:r w:rsidRPr="00335F00">
        <w:rPr>
          <w:rFonts w:ascii="Tahoma" w:hAnsi="Tahoma" w:cs="Tahoma"/>
          <w:color w:val="auto"/>
        </w:rPr>
        <w:t>The h</w:t>
      </w:r>
      <w:r w:rsidR="001379AD" w:rsidRPr="00335F00">
        <w:rPr>
          <w:rFonts w:ascii="Tahoma" w:hAnsi="Tahoma" w:cs="Tahoma"/>
          <w:color w:val="auto"/>
        </w:rPr>
        <w:t>ighest scorer</w:t>
      </w:r>
      <w:r w:rsidRPr="00335F00">
        <w:rPr>
          <w:rFonts w:ascii="Tahoma" w:hAnsi="Tahoma" w:cs="Tahoma"/>
          <w:color w:val="auto"/>
        </w:rPr>
        <w:t>s (top three)</w:t>
      </w:r>
      <w:r w:rsidR="001379AD" w:rsidRPr="00335F00">
        <w:rPr>
          <w:rFonts w:ascii="Tahoma" w:hAnsi="Tahoma" w:cs="Tahoma"/>
          <w:color w:val="auto"/>
        </w:rPr>
        <w:t xml:space="preserve"> will be invited for negotiation. After </w:t>
      </w:r>
      <w:r w:rsidRPr="00335F00">
        <w:rPr>
          <w:rFonts w:ascii="Tahoma" w:hAnsi="Tahoma" w:cs="Tahoma"/>
          <w:color w:val="auto"/>
        </w:rPr>
        <w:t xml:space="preserve">a </w:t>
      </w:r>
      <w:r w:rsidR="001379AD" w:rsidRPr="00335F00">
        <w:rPr>
          <w:rFonts w:ascii="Tahoma" w:hAnsi="Tahoma" w:cs="Tahoma"/>
          <w:color w:val="auto"/>
        </w:rPr>
        <w:t>successful negoti</w:t>
      </w:r>
      <w:r w:rsidR="0019171C" w:rsidRPr="00335F00">
        <w:rPr>
          <w:rFonts w:ascii="Tahoma" w:hAnsi="Tahoma" w:cs="Tahoma"/>
          <w:color w:val="auto"/>
        </w:rPr>
        <w:t xml:space="preserve">ation, </w:t>
      </w:r>
      <w:r w:rsidRPr="00335F00">
        <w:rPr>
          <w:rFonts w:ascii="Tahoma" w:hAnsi="Tahoma" w:cs="Tahoma"/>
          <w:color w:val="auto"/>
        </w:rPr>
        <w:t xml:space="preserve">the </w:t>
      </w:r>
      <w:r w:rsidR="0019171C" w:rsidRPr="00335F00">
        <w:rPr>
          <w:rFonts w:ascii="Tahoma" w:hAnsi="Tahoma" w:cs="Tahoma"/>
          <w:color w:val="auto"/>
        </w:rPr>
        <w:t xml:space="preserve">highest scorer will get </w:t>
      </w:r>
      <w:r w:rsidRPr="00335F00">
        <w:rPr>
          <w:rFonts w:ascii="Tahoma" w:hAnsi="Tahoma" w:cs="Tahoma"/>
          <w:color w:val="auto"/>
        </w:rPr>
        <w:t xml:space="preserve">a </w:t>
      </w:r>
      <w:r w:rsidRPr="00335F00">
        <w:rPr>
          <w:rFonts w:ascii="Tahoma" w:hAnsi="Tahoma" w:cs="Tahoma"/>
          <w:b/>
          <w:color w:val="auto"/>
        </w:rPr>
        <w:t>LOA.</w:t>
      </w:r>
      <w:r w:rsidR="0019171C" w:rsidRPr="00335F00">
        <w:rPr>
          <w:rFonts w:ascii="Tahoma" w:hAnsi="Tahoma" w:cs="Tahoma"/>
          <w:color w:val="auto"/>
        </w:rPr>
        <w:t xml:space="preserve"> </w:t>
      </w:r>
      <w:r w:rsidR="001379AD" w:rsidRPr="00335F00">
        <w:rPr>
          <w:rFonts w:ascii="Tahoma" w:hAnsi="Tahoma" w:cs="Tahoma"/>
          <w:color w:val="auto"/>
        </w:rPr>
        <w:t>After validity and authenticity ha</w:t>
      </w:r>
      <w:r w:rsidRPr="00335F00">
        <w:rPr>
          <w:rFonts w:ascii="Tahoma" w:hAnsi="Tahoma" w:cs="Tahoma"/>
          <w:color w:val="auto"/>
        </w:rPr>
        <w:t>ve</w:t>
      </w:r>
      <w:r w:rsidR="001379AD" w:rsidRPr="00335F00">
        <w:rPr>
          <w:rFonts w:ascii="Tahoma" w:hAnsi="Tahoma" w:cs="Tahoma"/>
          <w:color w:val="auto"/>
        </w:rPr>
        <w:t xml:space="preserve"> been confirmed, </w:t>
      </w:r>
      <w:r w:rsidRPr="00335F00">
        <w:rPr>
          <w:rFonts w:ascii="Tahoma" w:hAnsi="Tahoma" w:cs="Tahoma"/>
          <w:color w:val="auto"/>
        </w:rPr>
        <w:t xml:space="preserve">the </w:t>
      </w:r>
      <w:r w:rsidR="001379AD" w:rsidRPr="00335F00">
        <w:rPr>
          <w:rFonts w:ascii="Tahoma" w:hAnsi="Tahoma" w:cs="Tahoma"/>
          <w:color w:val="auto"/>
        </w:rPr>
        <w:t xml:space="preserve">successfully bidder will get </w:t>
      </w:r>
      <w:r w:rsidRPr="00335F00">
        <w:rPr>
          <w:rFonts w:ascii="Tahoma" w:hAnsi="Tahoma" w:cs="Tahoma"/>
          <w:color w:val="auto"/>
        </w:rPr>
        <w:t xml:space="preserve">a </w:t>
      </w:r>
      <w:r w:rsidR="001379AD" w:rsidRPr="00335F00">
        <w:rPr>
          <w:rFonts w:ascii="Tahoma" w:hAnsi="Tahoma" w:cs="Tahoma"/>
          <w:color w:val="auto"/>
        </w:rPr>
        <w:t>contract</w:t>
      </w:r>
      <w:r w:rsidR="00A56A29" w:rsidRPr="00335F00">
        <w:rPr>
          <w:rFonts w:ascii="Tahoma" w:hAnsi="Tahoma" w:cs="Tahoma"/>
          <w:color w:val="auto"/>
        </w:rPr>
        <w:t>/</w:t>
      </w:r>
      <w:r w:rsidR="008270EC" w:rsidRPr="00335F00">
        <w:rPr>
          <w:rFonts w:ascii="Tahoma" w:hAnsi="Tahoma" w:cs="Tahoma"/>
          <w:color w:val="auto"/>
        </w:rPr>
        <w:t>su</w:t>
      </w:r>
      <w:r w:rsidR="00641A69" w:rsidRPr="00335F00">
        <w:rPr>
          <w:rFonts w:ascii="Tahoma" w:hAnsi="Tahoma" w:cs="Tahoma"/>
          <w:color w:val="auto"/>
        </w:rPr>
        <w:t>b-</w:t>
      </w:r>
      <w:r w:rsidR="00A56A29" w:rsidRPr="00335F00">
        <w:rPr>
          <w:rFonts w:ascii="Tahoma" w:hAnsi="Tahoma" w:cs="Tahoma"/>
          <w:color w:val="auto"/>
        </w:rPr>
        <w:t>agreement</w:t>
      </w:r>
      <w:r w:rsidR="001379AD" w:rsidRPr="00335F00">
        <w:rPr>
          <w:rFonts w:ascii="Tahoma" w:hAnsi="Tahoma" w:cs="Tahoma"/>
          <w:color w:val="auto"/>
        </w:rPr>
        <w:t xml:space="preserve"> which will be followed by signed </w:t>
      </w:r>
      <w:r w:rsidRPr="00335F00">
        <w:rPr>
          <w:rFonts w:ascii="Tahoma" w:hAnsi="Tahoma" w:cs="Tahoma"/>
          <w:color w:val="auto"/>
        </w:rPr>
        <w:t>Sub-Award Agreement</w:t>
      </w:r>
      <w:r w:rsidR="001379AD" w:rsidRPr="00335F00">
        <w:rPr>
          <w:rFonts w:ascii="Tahoma" w:hAnsi="Tahoma" w:cs="Tahoma"/>
          <w:color w:val="auto"/>
        </w:rPr>
        <w:t>.</w:t>
      </w:r>
    </w:p>
    <w:p w14:paraId="02146AB9" w14:textId="1AAD2577" w:rsidR="00DA5BE7" w:rsidRPr="00335F00" w:rsidRDefault="004A2578" w:rsidP="009E0056">
      <w:pPr>
        <w:pStyle w:val="Heading1"/>
        <w:jc w:val="both"/>
        <w:rPr>
          <w:rFonts w:ascii="Tahoma" w:hAnsi="Tahoma" w:cs="Tahoma"/>
          <w:sz w:val="24"/>
          <w:szCs w:val="24"/>
        </w:rPr>
      </w:pPr>
      <w:bookmarkStart w:id="25" w:name="_Toc70242065"/>
      <w:r w:rsidRPr="00335F00">
        <w:rPr>
          <w:rFonts w:ascii="Tahoma" w:hAnsi="Tahoma" w:cs="Tahoma"/>
          <w:sz w:val="24"/>
          <w:szCs w:val="24"/>
        </w:rPr>
        <w:t>1.13. Bid</w:t>
      </w:r>
      <w:r w:rsidR="00A56A29" w:rsidRPr="00335F00">
        <w:rPr>
          <w:rFonts w:ascii="Tahoma" w:hAnsi="Tahoma" w:cs="Tahoma"/>
          <w:sz w:val="24"/>
          <w:szCs w:val="24"/>
        </w:rPr>
        <w:t>/Proposal</w:t>
      </w:r>
      <w:r w:rsidRPr="00335F00">
        <w:rPr>
          <w:rFonts w:ascii="Tahoma" w:hAnsi="Tahoma" w:cs="Tahoma"/>
          <w:sz w:val="24"/>
          <w:szCs w:val="24"/>
        </w:rPr>
        <w:t xml:space="preserve"> &amp; Performance Security:</w:t>
      </w:r>
      <w:bookmarkEnd w:id="25"/>
    </w:p>
    <w:p w14:paraId="644EDA00" w14:textId="7A948715" w:rsidR="00BC19F8" w:rsidRPr="00335F00" w:rsidRDefault="0030178F" w:rsidP="009E0056">
      <w:pPr>
        <w:pStyle w:val="ListParagraph"/>
        <w:numPr>
          <w:ilvl w:val="0"/>
          <w:numId w:val="10"/>
        </w:numPr>
        <w:tabs>
          <w:tab w:val="right" w:pos="7254"/>
        </w:tabs>
        <w:spacing w:before="120" w:after="120"/>
        <w:jc w:val="both"/>
        <w:rPr>
          <w:rFonts w:ascii="Tahoma" w:hAnsi="Tahoma" w:cs="Tahoma"/>
        </w:rPr>
      </w:pPr>
      <w:r w:rsidRPr="00335F00">
        <w:rPr>
          <w:rFonts w:ascii="Tahoma" w:hAnsi="Tahoma" w:cs="Tahoma"/>
        </w:rPr>
        <w:t>No Bid</w:t>
      </w:r>
      <w:r w:rsidR="00A56A29" w:rsidRPr="00335F00">
        <w:rPr>
          <w:rFonts w:ascii="Tahoma" w:hAnsi="Tahoma" w:cs="Tahoma"/>
        </w:rPr>
        <w:t>/Proposal</w:t>
      </w:r>
      <w:r w:rsidRPr="00335F00">
        <w:rPr>
          <w:rFonts w:ascii="Tahoma" w:hAnsi="Tahoma" w:cs="Tahoma"/>
        </w:rPr>
        <w:t xml:space="preserve"> security is required for submission of this tender.</w:t>
      </w:r>
    </w:p>
    <w:p w14:paraId="400E24F1" w14:textId="77777777" w:rsidR="00A00E49" w:rsidRPr="00335F00" w:rsidRDefault="00A00E49" w:rsidP="009E0056">
      <w:pPr>
        <w:pStyle w:val="ListParagraph"/>
        <w:tabs>
          <w:tab w:val="right" w:pos="7254"/>
        </w:tabs>
        <w:spacing w:before="120" w:after="120"/>
        <w:jc w:val="both"/>
        <w:rPr>
          <w:rFonts w:ascii="Tahoma" w:hAnsi="Tahoma" w:cs="Tahoma"/>
        </w:rPr>
      </w:pPr>
    </w:p>
    <w:p w14:paraId="79AC1474" w14:textId="7757E461" w:rsidR="00BC19F8" w:rsidRPr="00335F00" w:rsidRDefault="00612431" w:rsidP="009E0056">
      <w:pPr>
        <w:pStyle w:val="ListParagraph"/>
        <w:numPr>
          <w:ilvl w:val="0"/>
          <w:numId w:val="10"/>
        </w:numPr>
        <w:tabs>
          <w:tab w:val="right" w:pos="7254"/>
        </w:tabs>
        <w:spacing w:before="120" w:after="120"/>
        <w:jc w:val="both"/>
        <w:rPr>
          <w:rFonts w:ascii="Tahoma" w:hAnsi="Tahoma" w:cs="Tahoma"/>
        </w:rPr>
      </w:pPr>
      <w:r w:rsidRPr="00335F00">
        <w:rPr>
          <w:rFonts w:ascii="Tahoma" w:hAnsi="Tahoma" w:cs="Tahoma"/>
        </w:rPr>
        <w:t>No</w:t>
      </w:r>
      <w:r w:rsidR="00A00E49" w:rsidRPr="00335F00">
        <w:rPr>
          <w:rFonts w:ascii="Tahoma" w:hAnsi="Tahoma" w:cs="Tahoma"/>
        </w:rPr>
        <w:t xml:space="preserve"> Performance Security </w:t>
      </w:r>
      <w:r w:rsidRPr="00335F00">
        <w:rPr>
          <w:rFonts w:ascii="Tahoma" w:hAnsi="Tahoma" w:cs="Tahoma"/>
        </w:rPr>
        <w:t>is required for this tender.</w:t>
      </w:r>
    </w:p>
    <w:p w14:paraId="75365F3B" w14:textId="77777777" w:rsidR="004A2578" w:rsidRPr="00335F00" w:rsidRDefault="004A2578" w:rsidP="009E0056">
      <w:pPr>
        <w:pStyle w:val="Heading1"/>
        <w:jc w:val="both"/>
        <w:rPr>
          <w:rFonts w:ascii="Tahoma" w:hAnsi="Tahoma" w:cs="Tahoma"/>
          <w:sz w:val="24"/>
          <w:szCs w:val="24"/>
        </w:rPr>
      </w:pPr>
      <w:bookmarkStart w:id="26" w:name="_Toc70242066"/>
      <w:r w:rsidRPr="00335F00">
        <w:rPr>
          <w:rFonts w:ascii="Tahoma" w:hAnsi="Tahoma" w:cs="Tahoma"/>
          <w:sz w:val="24"/>
          <w:szCs w:val="24"/>
        </w:rPr>
        <w:t>1.14. Invoice &amp; Payment:</w:t>
      </w:r>
      <w:bookmarkEnd w:id="26"/>
    </w:p>
    <w:p w14:paraId="41F05CF5" w14:textId="77777777" w:rsidR="004A2578" w:rsidRPr="00335F00" w:rsidRDefault="004A2578" w:rsidP="009E0056">
      <w:pPr>
        <w:pStyle w:val="Default"/>
        <w:spacing w:line="259" w:lineRule="auto"/>
        <w:jc w:val="both"/>
        <w:rPr>
          <w:rFonts w:ascii="Tahoma" w:hAnsi="Tahoma" w:cs="Tahoma"/>
          <w:color w:val="auto"/>
        </w:rPr>
      </w:pPr>
    </w:p>
    <w:p w14:paraId="3D2B0D07" w14:textId="13E152E4" w:rsidR="004A2578" w:rsidRPr="00335F00" w:rsidRDefault="00612431" w:rsidP="009E0056">
      <w:pPr>
        <w:pStyle w:val="BodyText"/>
        <w:spacing w:before="0" w:after="120"/>
        <w:rPr>
          <w:rFonts w:ascii="Tahoma" w:hAnsi="Tahoma" w:cs="Tahoma"/>
          <w:sz w:val="24"/>
          <w:szCs w:val="24"/>
          <w:lang w:val="en-US"/>
        </w:rPr>
      </w:pPr>
      <w:r w:rsidRPr="00335F00">
        <w:rPr>
          <w:rFonts w:ascii="Tahoma" w:hAnsi="Tahoma" w:cs="Tahoma"/>
          <w:sz w:val="24"/>
          <w:szCs w:val="24"/>
          <w:lang w:val="en-US"/>
        </w:rPr>
        <w:t>The potential sub-awardee</w:t>
      </w:r>
      <w:r w:rsidR="004A2578" w:rsidRPr="00335F00">
        <w:rPr>
          <w:rFonts w:ascii="Tahoma" w:hAnsi="Tahoma" w:cs="Tahoma"/>
          <w:sz w:val="24"/>
          <w:szCs w:val="24"/>
          <w:lang w:val="en-US"/>
        </w:rPr>
        <w:t xml:space="preserve"> </w:t>
      </w:r>
      <w:r w:rsidRPr="00335F00">
        <w:rPr>
          <w:rFonts w:ascii="Tahoma" w:hAnsi="Tahoma" w:cs="Tahoma"/>
          <w:sz w:val="24"/>
          <w:szCs w:val="24"/>
          <w:lang w:val="en-US"/>
        </w:rPr>
        <w:t xml:space="preserve">will take necessary </w:t>
      </w:r>
      <w:proofErr w:type="spellStart"/>
      <w:r w:rsidRPr="00335F00">
        <w:rPr>
          <w:rFonts w:ascii="Tahoma" w:hAnsi="Tahoma" w:cs="Tahoma"/>
          <w:sz w:val="24"/>
          <w:szCs w:val="24"/>
          <w:lang w:val="en-US"/>
        </w:rPr>
        <w:t>intitatives</w:t>
      </w:r>
      <w:proofErr w:type="spellEnd"/>
      <w:r w:rsidRPr="00335F00">
        <w:rPr>
          <w:rFonts w:ascii="Tahoma" w:hAnsi="Tahoma" w:cs="Tahoma"/>
          <w:sz w:val="24"/>
          <w:szCs w:val="24"/>
          <w:lang w:val="en-US"/>
        </w:rPr>
        <w:t xml:space="preserve"> to accomplish the objectives per </w:t>
      </w:r>
      <w:proofErr w:type="spellStart"/>
      <w:r w:rsidRPr="00335F00">
        <w:rPr>
          <w:rFonts w:ascii="Tahoma" w:hAnsi="Tahoma" w:cs="Tahoma"/>
          <w:b/>
          <w:sz w:val="24"/>
          <w:szCs w:val="24"/>
          <w:lang w:val="en-US"/>
        </w:rPr>
        <w:t>SoW</w:t>
      </w:r>
      <w:proofErr w:type="spellEnd"/>
      <w:r w:rsidR="004A2578" w:rsidRPr="00335F00">
        <w:rPr>
          <w:rFonts w:ascii="Tahoma" w:hAnsi="Tahoma" w:cs="Tahoma"/>
          <w:sz w:val="24"/>
          <w:szCs w:val="24"/>
          <w:lang w:val="en-US"/>
        </w:rPr>
        <w:t xml:space="preserve"> </w:t>
      </w:r>
      <w:r w:rsidRPr="00335F00">
        <w:rPr>
          <w:rFonts w:ascii="Tahoma" w:hAnsi="Tahoma" w:cs="Tahoma"/>
          <w:sz w:val="24"/>
          <w:szCs w:val="24"/>
          <w:lang w:val="en-US"/>
        </w:rPr>
        <w:t xml:space="preserve">and submit the invoice on quarter basis based on the actual expenditure incurred. Cost-reimbursement method will be followed and payment will be made </w:t>
      </w:r>
      <w:proofErr w:type="spellStart"/>
      <w:r w:rsidRPr="00335F00">
        <w:rPr>
          <w:rFonts w:ascii="Tahoma" w:hAnsi="Tahoma" w:cs="Tahoma"/>
          <w:sz w:val="24"/>
          <w:szCs w:val="24"/>
          <w:lang w:val="en-US"/>
        </w:rPr>
        <w:t>with in</w:t>
      </w:r>
      <w:proofErr w:type="spellEnd"/>
      <w:r w:rsidRPr="00335F00">
        <w:rPr>
          <w:rFonts w:ascii="Tahoma" w:hAnsi="Tahoma" w:cs="Tahoma"/>
          <w:sz w:val="24"/>
          <w:szCs w:val="24"/>
          <w:lang w:val="en-US"/>
        </w:rPr>
        <w:t xml:space="preserve"> 30 days upon receiving </w:t>
      </w:r>
      <w:proofErr w:type="gramStart"/>
      <w:r w:rsidRPr="00335F00">
        <w:rPr>
          <w:rFonts w:ascii="Tahoma" w:hAnsi="Tahoma" w:cs="Tahoma"/>
          <w:sz w:val="24"/>
          <w:szCs w:val="24"/>
          <w:lang w:val="en-US"/>
        </w:rPr>
        <w:t>an</w:t>
      </w:r>
      <w:proofErr w:type="gramEnd"/>
      <w:r w:rsidRPr="00335F00">
        <w:rPr>
          <w:rFonts w:ascii="Tahoma" w:hAnsi="Tahoma" w:cs="Tahoma"/>
          <w:sz w:val="24"/>
          <w:szCs w:val="24"/>
          <w:lang w:val="en-US"/>
        </w:rPr>
        <w:t xml:space="preserve"> valid invoice. </w:t>
      </w:r>
      <w:r w:rsidR="004A2578" w:rsidRPr="00335F00">
        <w:rPr>
          <w:rFonts w:ascii="Tahoma" w:hAnsi="Tahoma" w:cs="Tahoma"/>
          <w:sz w:val="24"/>
          <w:szCs w:val="24"/>
          <w:lang w:val="en-US"/>
        </w:rPr>
        <w:t>Services under a Standing Offer Arrangement shall provide to the Ordering Officer a Tax Compliant Invoice showing the value of the Services completed.</w:t>
      </w:r>
    </w:p>
    <w:p w14:paraId="39CB81D3" w14:textId="77777777" w:rsidR="00432F59" w:rsidRPr="00335F00" w:rsidRDefault="00502971" w:rsidP="009E0056">
      <w:pPr>
        <w:pStyle w:val="Heading1"/>
        <w:jc w:val="both"/>
        <w:rPr>
          <w:rFonts w:ascii="Tahoma" w:hAnsi="Tahoma" w:cs="Tahoma"/>
          <w:sz w:val="24"/>
          <w:szCs w:val="24"/>
        </w:rPr>
      </w:pPr>
      <w:bookmarkStart w:id="27" w:name="_Toc70242067"/>
      <w:r w:rsidRPr="00335F00">
        <w:rPr>
          <w:rFonts w:ascii="Tahoma" w:hAnsi="Tahoma" w:cs="Tahoma"/>
          <w:sz w:val="24"/>
          <w:szCs w:val="24"/>
        </w:rPr>
        <w:t xml:space="preserve">1.15. </w:t>
      </w:r>
      <w:r w:rsidR="00344D53" w:rsidRPr="00335F00">
        <w:rPr>
          <w:rFonts w:ascii="Tahoma" w:hAnsi="Tahoma" w:cs="Tahoma"/>
          <w:sz w:val="24"/>
          <w:szCs w:val="24"/>
        </w:rPr>
        <w:t>Negotiations</w:t>
      </w:r>
      <w:bookmarkEnd w:id="27"/>
    </w:p>
    <w:p w14:paraId="4F403F03" w14:textId="77777777" w:rsidR="00344D53" w:rsidRPr="00335F00" w:rsidRDefault="00344D53" w:rsidP="009E0056">
      <w:pPr>
        <w:pStyle w:val="Default"/>
        <w:spacing w:line="259" w:lineRule="auto"/>
        <w:jc w:val="both"/>
        <w:rPr>
          <w:rFonts w:ascii="Tahoma" w:hAnsi="Tahoma" w:cs="Tahoma"/>
          <w:color w:val="auto"/>
        </w:rPr>
      </w:pPr>
    </w:p>
    <w:p w14:paraId="6EBE3B3E" w14:textId="679D4CED" w:rsidR="00DA5BE7" w:rsidRPr="00335F00" w:rsidRDefault="004E10C0" w:rsidP="009E0056">
      <w:pPr>
        <w:pStyle w:val="Default"/>
        <w:spacing w:line="259" w:lineRule="auto"/>
        <w:jc w:val="both"/>
        <w:rPr>
          <w:rFonts w:ascii="Tahoma" w:hAnsi="Tahoma" w:cs="Tahoma"/>
          <w:color w:val="auto"/>
        </w:rPr>
      </w:pPr>
      <w:proofErr w:type="gramStart"/>
      <w:r w:rsidRPr="00335F00">
        <w:rPr>
          <w:rFonts w:ascii="Tahoma" w:hAnsi="Tahoma" w:cs="Tahoma"/>
          <w:color w:val="auto"/>
        </w:rPr>
        <w:t>i</w:t>
      </w:r>
      <w:r w:rsidR="00176F2C" w:rsidRPr="00335F00">
        <w:rPr>
          <w:rFonts w:ascii="Tahoma" w:hAnsi="Tahoma" w:cs="Tahoma"/>
          <w:color w:val="auto"/>
        </w:rPr>
        <w:t>cddr,b</w:t>
      </w:r>
      <w:proofErr w:type="gramEnd"/>
      <w:r w:rsidR="00176F2C" w:rsidRPr="00335F00">
        <w:rPr>
          <w:rFonts w:ascii="Tahoma" w:hAnsi="Tahoma" w:cs="Tahoma"/>
          <w:color w:val="auto"/>
        </w:rPr>
        <w:t xml:space="preserve"> </w:t>
      </w:r>
      <w:r w:rsidR="00555C04" w:rsidRPr="00335F00">
        <w:rPr>
          <w:rFonts w:ascii="Tahoma" w:hAnsi="Tahoma" w:cs="Tahoma"/>
          <w:color w:val="auto"/>
        </w:rPr>
        <w:t xml:space="preserve">will </w:t>
      </w:r>
      <w:r w:rsidR="00344D53" w:rsidRPr="00335F00">
        <w:rPr>
          <w:rFonts w:ascii="Tahoma" w:hAnsi="Tahoma" w:cs="Tahoma"/>
          <w:color w:val="auto"/>
        </w:rPr>
        <w:t>award</w:t>
      </w:r>
      <w:r w:rsidR="00555C04" w:rsidRPr="00335F00">
        <w:rPr>
          <w:rFonts w:ascii="Tahoma" w:hAnsi="Tahoma" w:cs="Tahoma"/>
          <w:color w:val="auto"/>
        </w:rPr>
        <w:t xml:space="preserve"> any contract</w:t>
      </w:r>
      <w:r w:rsidR="00A56A29" w:rsidRPr="00335F00">
        <w:rPr>
          <w:rFonts w:ascii="Tahoma" w:hAnsi="Tahoma" w:cs="Tahoma"/>
          <w:color w:val="auto"/>
        </w:rPr>
        <w:t>/</w:t>
      </w:r>
      <w:r w:rsidR="005615CB" w:rsidRPr="00335F00">
        <w:rPr>
          <w:rFonts w:ascii="Tahoma" w:hAnsi="Tahoma" w:cs="Tahoma"/>
          <w:color w:val="auto"/>
        </w:rPr>
        <w:t>sub-</w:t>
      </w:r>
      <w:r w:rsidR="00A56A29" w:rsidRPr="00335F00">
        <w:rPr>
          <w:rFonts w:ascii="Tahoma" w:hAnsi="Tahoma" w:cs="Tahoma"/>
          <w:color w:val="auto"/>
        </w:rPr>
        <w:t>agreement</w:t>
      </w:r>
      <w:r w:rsidR="00344D53" w:rsidRPr="00335F00">
        <w:rPr>
          <w:rFonts w:ascii="Tahoma" w:hAnsi="Tahoma" w:cs="Tahoma"/>
          <w:color w:val="auto"/>
        </w:rPr>
        <w:t xml:space="preserve"> solely </w:t>
      </w:r>
      <w:r w:rsidR="00612431" w:rsidRPr="00335F00">
        <w:rPr>
          <w:rFonts w:ascii="Tahoma" w:hAnsi="Tahoma" w:cs="Tahoma"/>
          <w:color w:val="auto"/>
        </w:rPr>
        <w:t>based on</w:t>
      </w:r>
      <w:r w:rsidR="00344D53" w:rsidRPr="00335F00">
        <w:rPr>
          <w:rFonts w:ascii="Tahoma" w:hAnsi="Tahoma" w:cs="Tahoma"/>
          <w:color w:val="auto"/>
        </w:rPr>
        <w:t xml:space="preserve"> the original offers received. However, </w:t>
      </w:r>
      <w:proofErr w:type="gramStart"/>
      <w:r w:rsidR="00176F2C" w:rsidRPr="00335F00">
        <w:rPr>
          <w:rFonts w:ascii="Tahoma" w:hAnsi="Tahoma" w:cs="Tahoma"/>
          <w:color w:val="auto"/>
        </w:rPr>
        <w:t>icddr,b</w:t>
      </w:r>
      <w:proofErr w:type="gramEnd"/>
      <w:r w:rsidR="00176F2C" w:rsidRPr="00335F00">
        <w:rPr>
          <w:rFonts w:ascii="Tahoma" w:hAnsi="Tahoma" w:cs="Tahoma"/>
          <w:color w:val="auto"/>
        </w:rPr>
        <w:t xml:space="preserve"> </w:t>
      </w:r>
      <w:r w:rsidR="00344D53" w:rsidRPr="00335F00">
        <w:rPr>
          <w:rFonts w:ascii="Tahoma" w:hAnsi="Tahoma" w:cs="Tahoma"/>
          <w:color w:val="auto"/>
        </w:rPr>
        <w:t xml:space="preserve">reserves the right to conduct discussions, negotiations and/or request clarifications </w:t>
      </w:r>
      <w:r w:rsidR="00612431" w:rsidRPr="00335F00">
        <w:rPr>
          <w:rFonts w:ascii="Tahoma" w:hAnsi="Tahoma" w:cs="Tahoma"/>
          <w:color w:val="auto"/>
        </w:rPr>
        <w:t>before</w:t>
      </w:r>
      <w:r w:rsidR="00344D53" w:rsidRPr="00335F00">
        <w:rPr>
          <w:rFonts w:ascii="Tahoma" w:hAnsi="Tahoma" w:cs="Tahoma"/>
          <w:color w:val="auto"/>
        </w:rPr>
        <w:t xml:space="preserve"> awarding a </w:t>
      </w:r>
      <w:r w:rsidR="00C03F75" w:rsidRPr="00335F00">
        <w:rPr>
          <w:rFonts w:ascii="Tahoma" w:hAnsi="Tahoma" w:cs="Tahoma"/>
          <w:color w:val="auto"/>
        </w:rPr>
        <w:t>contract</w:t>
      </w:r>
      <w:r w:rsidR="00A56A29" w:rsidRPr="00335F00">
        <w:rPr>
          <w:rFonts w:ascii="Tahoma" w:hAnsi="Tahoma" w:cs="Tahoma"/>
          <w:color w:val="auto"/>
        </w:rPr>
        <w:t>/</w:t>
      </w:r>
      <w:r w:rsidR="005615CB" w:rsidRPr="00335F00">
        <w:rPr>
          <w:rFonts w:ascii="Tahoma" w:hAnsi="Tahoma" w:cs="Tahoma"/>
          <w:color w:val="auto"/>
        </w:rPr>
        <w:t>sub-</w:t>
      </w:r>
      <w:r w:rsidR="00A56A29" w:rsidRPr="00335F00">
        <w:rPr>
          <w:rFonts w:ascii="Tahoma" w:hAnsi="Tahoma" w:cs="Tahoma"/>
          <w:color w:val="auto"/>
        </w:rPr>
        <w:t>agreement</w:t>
      </w:r>
      <w:r w:rsidR="00344D53" w:rsidRPr="00335F00">
        <w:rPr>
          <w:rFonts w:ascii="Tahoma" w:hAnsi="Tahoma" w:cs="Tahoma"/>
          <w:color w:val="auto"/>
        </w:rPr>
        <w:t xml:space="preserve">. </w:t>
      </w:r>
    </w:p>
    <w:p w14:paraId="12F39B9C" w14:textId="77777777" w:rsidR="00DA5BE7" w:rsidRPr="00335F00" w:rsidRDefault="00DA5BE7" w:rsidP="009E0056">
      <w:pPr>
        <w:pStyle w:val="Default"/>
        <w:spacing w:line="259" w:lineRule="auto"/>
        <w:jc w:val="both"/>
        <w:rPr>
          <w:rFonts w:ascii="Tahoma" w:hAnsi="Tahoma" w:cs="Tahoma"/>
          <w:color w:val="auto"/>
        </w:rPr>
      </w:pPr>
    </w:p>
    <w:p w14:paraId="26A55A4F" w14:textId="77777777" w:rsidR="00DA5BE7"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 xml:space="preserve">Furthermore, </w:t>
      </w:r>
      <w:proofErr w:type="gramStart"/>
      <w:r w:rsidR="00176F2C" w:rsidRPr="00335F00">
        <w:rPr>
          <w:rFonts w:ascii="Tahoma" w:hAnsi="Tahoma" w:cs="Tahoma"/>
          <w:color w:val="auto"/>
        </w:rPr>
        <w:t>icddr,b</w:t>
      </w:r>
      <w:proofErr w:type="gramEnd"/>
      <w:r w:rsidR="00176F2C" w:rsidRPr="00335F00">
        <w:rPr>
          <w:rFonts w:ascii="Tahoma" w:hAnsi="Tahoma" w:cs="Tahoma"/>
          <w:color w:val="auto"/>
        </w:rPr>
        <w:t xml:space="preserve"> </w:t>
      </w:r>
      <w:r w:rsidRPr="00335F00">
        <w:rPr>
          <w:rFonts w:ascii="Tahoma" w:hAnsi="Tahoma" w:cs="Tahoma"/>
          <w:color w:val="auto"/>
        </w:rPr>
        <w:t xml:space="preserve">reserves the right to conduct a competitive range and to limit the number of </w:t>
      </w:r>
      <w:proofErr w:type="spellStart"/>
      <w:r w:rsidR="004E10C0" w:rsidRPr="00335F00">
        <w:rPr>
          <w:rFonts w:ascii="Tahoma" w:hAnsi="Tahoma" w:cs="Tahoma"/>
          <w:color w:val="auto"/>
        </w:rPr>
        <w:t>Offerors</w:t>
      </w:r>
      <w:proofErr w:type="spellEnd"/>
      <w:r w:rsidRPr="00335F00">
        <w:rPr>
          <w:rFonts w:ascii="Tahoma" w:hAnsi="Tahoma" w:cs="Tahoma"/>
          <w:color w:val="auto"/>
        </w:rPr>
        <w:t xml:space="preserve"> in the competitive range to permit an efficient evaluation environment among the most highly-rated proposals. </w:t>
      </w:r>
    </w:p>
    <w:p w14:paraId="308649BD" w14:textId="77777777" w:rsidR="00DA5BE7" w:rsidRPr="00335F00" w:rsidRDefault="00DA5BE7" w:rsidP="009E0056">
      <w:pPr>
        <w:pStyle w:val="Default"/>
        <w:spacing w:line="259" w:lineRule="auto"/>
        <w:jc w:val="both"/>
        <w:rPr>
          <w:rFonts w:ascii="Tahoma" w:hAnsi="Tahoma" w:cs="Tahoma"/>
          <w:color w:val="auto"/>
        </w:rPr>
      </w:pPr>
    </w:p>
    <w:p w14:paraId="2AC7A49D" w14:textId="77777777" w:rsidR="00432F59" w:rsidRPr="00335F00" w:rsidRDefault="00C03D1F" w:rsidP="009E0056">
      <w:pPr>
        <w:pStyle w:val="Default"/>
        <w:spacing w:line="259" w:lineRule="auto"/>
        <w:jc w:val="both"/>
        <w:rPr>
          <w:rFonts w:ascii="Tahoma" w:hAnsi="Tahoma" w:cs="Tahoma"/>
          <w:color w:val="auto"/>
        </w:rPr>
      </w:pPr>
      <w:r w:rsidRPr="00335F00">
        <w:rPr>
          <w:rFonts w:ascii="Tahoma" w:hAnsi="Tahoma" w:cs="Tahoma"/>
          <w:color w:val="auto"/>
        </w:rPr>
        <w:t>“</w:t>
      </w:r>
      <w:r w:rsidR="00401AE4" w:rsidRPr="00335F00">
        <w:rPr>
          <w:rFonts w:ascii="Tahoma" w:hAnsi="Tahoma" w:cs="Tahoma"/>
          <w:color w:val="auto"/>
        </w:rPr>
        <w:t>Highest Combined Scorer”</w:t>
      </w:r>
      <w:r w:rsidR="00344D53" w:rsidRPr="00335F00">
        <w:rPr>
          <w:rFonts w:ascii="Tahoma" w:hAnsi="Tahoma" w:cs="Tahoma"/>
          <w:color w:val="auto"/>
        </w:rPr>
        <w:t xml:space="preserve">, as determined by the </w:t>
      </w:r>
      <w:r w:rsidR="00401AE4" w:rsidRPr="00335F00">
        <w:rPr>
          <w:rFonts w:ascii="Tahoma" w:hAnsi="Tahoma" w:cs="Tahoma"/>
          <w:color w:val="auto"/>
        </w:rPr>
        <w:t>sourcing</w:t>
      </w:r>
      <w:r w:rsidR="00344D53" w:rsidRPr="00335F00">
        <w:rPr>
          <w:rFonts w:ascii="Tahoma" w:hAnsi="Tahoma" w:cs="Tahoma"/>
          <w:color w:val="auto"/>
        </w:rPr>
        <w:t xml:space="preserve"> evaluation committee, may be asked to conduct oral</w:t>
      </w:r>
      <w:r w:rsidR="00555C04" w:rsidRPr="00335F00">
        <w:rPr>
          <w:rFonts w:ascii="Tahoma" w:hAnsi="Tahoma" w:cs="Tahoma"/>
          <w:color w:val="auto"/>
        </w:rPr>
        <w:t>/visual</w:t>
      </w:r>
      <w:r w:rsidR="00344D53" w:rsidRPr="00335F00">
        <w:rPr>
          <w:rFonts w:ascii="Tahoma" w:hAnsi="Tahoma" w:cs="Tahoma"/>
          <w:color w:val="auto"/>
        </w:rPr>
        <w:t xml:space="preserve"> presentations. If deemed an opportunity, </w:t>
      </w:r>
      <w:proofErr w:type="gramStart"/>
      <w:r w:rsidR="00176F2C" w:rsidRPr="00335F00">
        <w:rPr>
          <w:rFonts w:ascii="Tahoma" w:hAnsi="Tahoma" w:cs="Tahoma"/>
          <w:color w:val="auto"/>
        </w:rPr>
        <w:t>icddr,b</w:t>
      </w:r>
      <w:proofErr w:type="gramEnd"/>
      <w:r w:rsidR="00176F2C" w:rsidRPr="00335F00">
        <w:rPr>
          <w:rFonts w:ascii="Tahoma" w:hAnsi="Tahoma" w:cs="Tahoma"/>
          <w:color w:val="auto"/>
        </w:rPr>
        <w:t xml:space="preserve"> </w:t>
      </w:r>
      <w:r w:rsidR="00344D53" w:rsidRPr="00335F00">
        <w:rPr>
          <w:rFonts w:ascii="Tahoma" w:hAnsi="Tahoma" w:cs="Tahoma"/>
          <w:color w:val="auto"/>
        </w:rPr>
        <w:t>reserves the right to make separate awards per component or to make no award at all.</w:t>
      </w:r>
    </w:p>
    <w:p w14:paraId="4802E36A" w14:textId="6260E243" w:rsidR="00432F59" w:rsidRPr="001F3400" w:rsidRDefault="00DD3F04" w:rsidP="001F3400">
      <w:pPr>
        <w:pStyle w:val="Title"/>
        <w:rPr>
          <w:rFonts w:ascii="Tahoma" w:hAnsi="Tahoma" w:cs="Tahoma"/>
          <w:sz w:val="28"/>
          <w:szCs w:val="24"/>
        </w:rPr>
      </w:pPr>
      <w:r w:rsidRPr="00335F00">
        <w:rPr>
          <w:rFonts w:ascii="Tahoma" w:hAnsi="Tahoma" w:cs="Tahoma"/>
          <w:sz w:val="24"/>
          <w:szCs w:val="24"/>
        </w:rPr>
        <w:br w:type="page"/>
      </w:r>
      <w:bookmarkStart w:id="28" w:name="_Toc70242068"/>
      <w:r w:rsidR="00344D53" w:rsidRPr="001F3400">
        <w:rPr>
          <w:rFonts w:ascii="Tahoma" w:hAnsi="Tahoma" w:cs="Tahoma"/>
          <w:sz w:val="28"/>
          <w:szCs w:val="24"/>
        </w:rPr>
        <w:t xml:space="preserve">Section </w:t>
      </w:r>
      <w:r w:rsidRPr="001F3400">
        <w:rPr>
          <w:rFonts w:ascii="Tahoma" w:hAnsi="Tahoma" w:cs="Tahoma"/>
          <w:sz w:val="28"/>
          <w:szCs w:val="24"/>
        </w:rPr>
        <w:t xml:space="preserve">2: </w:t>
      </w:r>
      <w:r w:rsidR="000B5EF7" w:rsidRPr="001F3400">
        <w:rPr>
          <w:rFonts w:ascii="Tahoma" w:hAnsi="Tahoma" w:cs="Tahoma"/>
          <w:sz w:val="28"/>
          <w:szCs w:val="24"/>
        </w:rPr>
        <w:t>Scope</w:t>
      </w:r>
      <w:r w:rsidR="00612431" w:rsidRPr="001F3400">
        <w:rPr>
          <w:rFonts w:ascii="Tahoma" w:hAnsi="Tahoma" w:cs="Tahoma"/>
          <w:sz w:val="28"/>
          <w:szCs w:val="24"/>
        </w:rPr>
        <w:t xml:space="preserve"> of Work (</w:t>
      </w:r>
      <w:proofErr w:type="spellStart"/>
      <w:r w:rsidR="00612431" w:rsidRPr="001F3400">
        <w:rPr>
          <w:rFonts w:ascii="Tahoma" w:hAnsi="Tahoma" w:cs="Tahoma"/>
          <w:sz w:val="28"/>
          <w:szCs w:val="24"/>
        </w:rPr>
        <w:t>SoW</w:t>
      </w:r>
      <w:proofErr w:type="spellEnd"/>
      <w:r w:rsidR="00612431" w:rsidRPr="001F3400">
        <w:rPr>
          <w:rFonts w:ascii="Tahoma" w:hAnsi="Tahoma" w:cs="Tahoma"/>
          <w:sz w:val="28"/>
          <w:szCs w:val="24"/>
        </w:rPr>
        <w:t>)</w:t>
      </w:r>
      <w:r w:rsidR="00344D53" w:rsidRPr="001F3400">
        <w:rPr>
          <w:rFonts w:ascii="Tahoma" w:hAnsi="Tahoma" w:cs="Tahoma"/>
          <w:sz w:val="28"/>
          <w:szCs w:val="24"/>
        </w:rPr>
        <w:t xml:space="preserve">, </w:t>
      </w:r>
      <w:r w:rsidR="00A91A5D" w:rsidRPr="001F3400">
        <w:rPr>
          <w:rFonts w:ascii="Tahoma" w:hAnsi="Tahoma" w:cs="Tahoma"/>
          <w:sz w:val="28"/>
          <w:szCs w:val="24"/>
        </w:rPr>
        <w:t>Objectives,</w:t>
      </w:r>
      <w:bookmarkEnd w:id="28"/>
    </w:p>
    <w:p w14:paraId="459791A9" w14:textId="64A9BE7E" w:rsidR="00877D8A" w:rsidRPr="00335F00" w:rsidRDefault="00877D8A" w:rsidP="00845212">
      <w:pPr>
        <w:autoSpaceDE w:val="0"/>
        <w:autoSpaceDN w:val="0"/>
        <w:adjustRightInd w:val="0"/>
        <w:spacing w:line="276" w:lineRule="auto"/>
        <w:jc w:val="center"/>
        <w:rPr>
          <w:rFonts w:ascii="Tahoma" w:hAnsi="Tahoma" w:cs="Tahoma"/>
          <w:b/>
          <w:bCs/>
        </w:rPr>
      </w:pPr>
      <w:bookmarkStart w:id="29" w:name="_Toc70242069"/>
      <w:r w:rsidRPr="00335F00">
        <w:rPr>
          <w:rFonts w:ascii="Tahoma" w:hAnsi="Tahoma" w:cs="Tahoma"/>
          <w:b/>
          <w:bCs/>
        </w:rPr>
        <w:t>Alliance for Combating Tuberculosis (TB) in Bangladesh</w:t>
      </w:r>
    </w:p>
    <w:p w14:paraId="62BBE865" w14:textId="77777777" w:rsidR="00877D8A" w:rsidRPr="00335F00" w:rsidRDefault="00877D8A" w:rsidP="009E0056">
      <w:pPr>
        <w:autoSpaceDE w:val="0"/>
        <w:autoSpaceDN w:val="0"/>
        <w:adjustRightInd w:val="0"/>
        <w:spacing w:line="276" w:lineRule="auto"/>
        <w:jc w:val="both"/>
        <w:rPr>
          <w:rFonts w:ascii="Tahoma" w:hAnsi="Tahoma" w:cs="Tahoma"/>
          <w:b/>
          <w:bCs/>
        </w:rPr>
      </w:pPr>
    </w:p>
    <w:p w14:paraId="5DCF4906" w14:textId="77777777" w:rsidR="00877D8A" w:rsidRPr="00335F00" w:rsidRDefault="00877D8A" w:rsidP="009E0056">
      <w:pPr>
        <w:autoSpaceDE w:val="0"/>
        <w:autoSpaceDN w:val="0"/>
        <w:adjustRightInd w:val="0"/>
        <w:spacing w:line="276" w:lineRule="auto"/>
        <w:jc w:val="both"/>
        <w:rPr>
          <w:rFonts w:ascii="Tahoma" w:hAnsi="Tahoma" w:cs="Tahoma"/>
          <w:b/>
          <w:bCs/>
        </w:rPr>
      </w:pPr>
      <w:r w:rsidRPr="00335F00">
        <w:rPr>
          <w:rFonts w:ascii="Tahoma" w:hAnsi="Tahoma" w:cs="Tahoma"/>
          <w:b/>
          <w:bCs/>
        </w:rPr>
        <w:t>A. Description</w:t>
      </w:r>
    </w:p>
    <w:p w14:paraId="74315F51" w14:textId="77777777" w:rsidR="00877D8A" w:rsidRPr="00335F00" w:rsidRDefault="00877D8A" w:rsidP="009E0056">
      <w:pPr>
        <w:autoSpaceDE w:val="0"/>
        <w:autoSpaceDN w:val="0"/>
        <w:adjustRightInd w:val="0"/>
        <w:spacing w:line="276" w:lineRule="auto"/>
        <w:jc w:val="both"/>
        <w:rPr>
          <w:rFonts w:ascii="Tahoma" w:hAnsi="Tahoma" w:cs="Tahoma"/>
        </w:rPr>
      </w:pPr>
      <w:r w:rsidRPr="00335F00">
        <w:rPr>
          <w:rFonts w:ascii="Tahoma" w:hAnsi="Tahoma" w:cs="Tahoma"/>
        </w:rPr>
        <w:t xml:space="preserve">USAID/Bangladesh through the Local Organization Network Annual Program Statement (LON-APS), has awarded a consortium led by </w:t>
      </w:r>
      <w:proofErr w:type="spellStart"/>
      <w:proofErr w:type="gramStart"/>
      <w:r w:rsidRPr="00335F00">
        <w:rPr>
          <w:rFonts w:ascii="Tahoma" w:hAnsi="Tahoma" w:cs="Tahoma"/>
        </w:rPr>
        <w:t>iccdr,b</w:t>
      </w:r>
      <w:proofErr w:type="spellEnd"/>
      <w:proofErr w:type="gramEnd"/>
      <w:r w:rsidRPr="00335F00">
        <w:rPr>
          <w:rFonts w:ascii="Tahoma" w:hAnsi="Tahoma" w:cs="Tahoma"/>
        </w:rPr>
        <w:t>, a grant under the U.S. Government Global Health Initiative (GHI). The activity titled USAID’s Alliance for Combating Tuberculosis in Bangladesh (ACTB) will work to reduce TB incidence in selected geographical areas by decreasing TB transmission, increasing case detection, and improving tuberculosis treatment outcomes for patients. The activity will contribute to complement USAID's TB diagnostic network, strengthen efforts and implementation of the digital information system for patient recording and reporting in selected areas of the country.</w:t>
      </w:r>
    </w:p>
    <w:p w14:paraId="25229519" w14:textId="77777777" w:rsidR="00877D8A" w:rsidRPr="00335F00" w:rsidRDefault="00877D8A" w:rsidP="009E0056">
      <w:pPr>
        <w:autoSpaceDE w:val="0"/>
        <w:autoSpaceDN w:val="0"/>
        <w:adjustRightInd w:val="0"/>
        <w:spacing w:line="276" w:lineRule="auto"/>
        <w:jc w:val="both"/>
        <w:rPr>
          <w:rFonts w:ascii="Tahoma" w:hAnsi="Tahoma" w:cs="Tahoma"/>
        </w:rPr>
      </w:pPr>
    </w:p>
    <w:p w14:paraId="3ABE9E7F" w14:textId="77777777" w:rsidR="00877D8A" w:rsidRPr="00335F00" w:rsidRDefault="00877D8A" w:rsidP="009E0056">
      <w:pPr>
        <w:autoSpaceDE w:val="0"/>
        <w:autoSpaceDN w:val="0"/>
        <w:adjustRightInd w:val="0"/>
        <w:spacing w:line="276" w:lineRule="auto"/>
        <w:jc w:val="both"/>
        <w:rPr>
          <w:rFonts w:ascii="Tahoma" w:hAnsi="Tahoma" w:cs="Tahoma"/>
          <w:b/>
          <w:bCs/>
        </w:rPr>
      </w:pPr>
      <w:r w:rsidRPr="00335F00">
        <w:rPr>
          <w:rFonts w:ascii="Tahoma" w:hAnsi="Tahoma" w:cs="Tahoma"/>
          <w:b/>
          <w:bCs/>
        </w:rPr>
        <w:t>B. Background</w:t>
      </w:r>
    </w:p>
    <w:p w14:paraId="3DD353BD" w14:textId="77777777" w:rsidR="00877D8A" w:rsidRPr="00335F00" w:rsidRDefault="00877D8A" w:rsidP="009E0056">
      <w:pPr>
        <w:autoSpaceDE w:val="0"/>
        <w:autoSpaceDN w:val="0"/>
        <w:adjustRightInd w:val="0"/>
        <w:spacing w:line="276" w:lineRule="auto"/>
        <w:jc w:val="both"/>
        <w:rPr>
          <w:rFonts w:ascii="Tahoma" w:hAnsi="Tahoma" w:cs="Tahoma"/>
          <w:b/>
          <w:bCs/>
        </w:rPr>
      </w:pPr>
      <w:r w:rsidRPr="00335F00">
        <w:rPr>
          <w:rFonts w:ascii="Tahoma" w:hAnsi="Tahoma" w:cs="Tahoma"/>
          <w:b/>
          <w:bCs/>
        </w:rPr>
        <w:t>Epidemiological Burden of TB</w:t>
      </w:r>
    </w:p>
    <w:p w14:paraId="6F405F2F" w14:textId="77777777" w:rsidR="00877D8A" w:rsidRPr="00335F00" w:rsidRDefault="00877D8A" w:rsidP="009E0056">
      <w:pPr>
        <w:autoSpaceDE w:val="0"/>
        <w:autoSpaceDN w:val="0"/>
        <w:adjustRightInd w:val="0"/>
        <w:spacing w:line="276" w:lineRule="auto"/>
        <w:jc w:val="both"/>
        <w:rPr>
          <w:rFonts w:ascii="Tahoma" w:hAnsi="Tahoma" w:cs="Tahoma"/>
        </w:rPr>
      </w:pPr>
      <w:r w:rsidRPr="00335F00">
        <w:rPr>
          <w:rFonts w:ascii="Tahoma" w:hAnsi="Tahoma" w:cs="Tahoma"/>
        </w:rPr>
        <w:t xml:space="preserve">The TB incidence rate in Bangladesh has remained flat at 221 per 100,000 </w:t>
      </w:r>
      <w:proofErr w:type="gramStart"/>
      <w:r w:rsidRPr="00335F00">
        <w:rPr>
          <w:rFonts w:ascii="Tahoma" w:hAnsi="Tahoma" w:cs="Tahoma"/>
        </w:rPr>
        <w:t>population</w:t>
      </w:r>
      <w:proofErr w:type="gramEnd"/>
      <w:r w:rsidRPr="00335F00">
        <w:rPr>
          <w:rFonts w:ascii="Tahoma" w:hAnsi="Tahoma" w:cs="Tahoma"/>
        </w:rPr>
        <w:t xml:space="preserve"> from 2002 to 2019. According to the World Health Organization (WHO) Global TB Report 2020, an estimated 361,000 people fell ill with TB – in Bangladesh in the year 2019. Bangladesh reported more than 292,000 TB cases in 2019. However, estimates suggest that more than 19% of drug sensitive TB cases remained undetected in Bangladesh in 2019.</w:t>
      </w:r>
    </w:p>
    <w:p w14:paraId="13909300" w14:textId="77777777" w:rsidR="00877D8A" w:rsidRPr="00335F00" w:rsidRDefault="00877D8A" w:rsidP="009E0056">
      <w:pPr>
        <w:autoSpaceDE w:val="0"/>
        <w:autoSpaceDN w:val="0"/>
        <w:adjustRightInd w:val="0"/>
        <w:spacing w:line="276" w:lineRule="auto"/>
        <w:jc w:val="both"/>
        <w:rPr>
          <w:rFonts w:ascii="Tahoma" w:hAnsi="Tahoma" w:cs="Tahoma"/>
        </w:rPr>
      </w:pPr>
      <w:r w:rsidRPr="00335F00">
        <w:rPr>
          <w:rFonts w:ascii="Tahoma" w:hAnsi="Tahoma" w:cs="Tahoma"/>
        </w:rPr>
        <w:t xml:space="preserve">Furthermore, it is estimated that every year 38,000 people die from TB in Bangladesh; this number, according to the WHO, is more than twice the number of people who die from road traffic accidents in the country in a year [1]. Drug Resistant Tuberculosis (DR-TB) is another challenge for the country and is a form of TB that has developed mutations that render at least one of the four standard first-line anti-TB drugs ineffective. It is estimated that more than 3,300 DR- TB cases happen in Bangladesh, yet only 42% of DR-TB cases get detected and treated. Another major challenge is the diagnosis of lower proportion of child TB cases in the country. Against the estimated 36,000 Child TB cases, 12,183 were notified in 2019. Only </w:t>
      </w:r>
      <w:proofErr w:type="spellStart"/>
      <w:r w:rsidRPr="00335F00">
        <w:rPr>
          <w:rFonts w:ascii="Tahoma" w:hAnsi="Tahoma" w:cs="Tahoma"/>
        </w:rPr>
        <w:t>onethird</w:t>
      </w:r>
      <w:proofErr w:type="spellEnd"/>
      <w:r w:rsidRPr="00335F00">
        <w:rPr>
          <w:rFonts w:ascii="Tahoma" w:hAnsi="Tahoma" w:cs="Tahoma"/>
        </w:rPr>
        <w:t xml:space="preserve"> of estimated child TB cases are being reported in the country indicating a big gap in detection. Lack of proper diagnostics for child TB as well as trained healthcare professional with capacity to diagnose properly are both contributing to the factor.</w:t>
      </w:r>
    </w:p>
    <w:p w14:paraId="2C642378" w14:textId="77777777" w:rsidR="00877D8A" w:rsidRPr="00335F00" w:rsidRDefault="00877D8A" w:rsidP="009E0056">
      <w:pPr>
        <w:autoSpaceDE w:val="0"/>
        <w:autoSpaceDN w:val="0"/>
        <w:adjustRightInd w:val="0"/>
        <w:spacing w:line="276" w:lineRule="auto"/>
        <w:jc w:val="both"/>
        <w:rPr>
          <w:rFonts w:ascii="Tahoma" w:hAnsi="Tahoma" w:cs="Tahoma"/>
        </w:rPr>
      </w:pPr>
    </w:p>
    <w:p w14:paraId="18B17C7A" w14:textId="77777777" w:rsidR="00877D8A" w:rsidRPr="00335F00" w:rsidRDefault="00877D8A" w:rsidP="009E0056">
      <w:pPr>
        <w:autoSpaceDE w:val="0"/>
        <w:autoSpaceDN w:val="0"/>
        <w:adjustRightInd w:val="0"/>
        <w:spacing w:line="276" w:lineRule="auto"/>
        <w:jc w:val="both"/>
        <w:rPr>
          <w:rFonts w:ascii="Tahoma" w:hAnsi="Tahoma" w:cs="Tahoma"/>
          <w:b/>
          <w:bCs/>
        </w:rPr>
      </w:pPr>
      <w:r w:rsidRPr="00335F00">
        <w:rPr>
          <w:rFonts w:ascii="Tahoma" w:hAnsi="Tahoma" w:cs="Tahoma"/>
          <w:b/>
          <w:bCs/>
        </w:rPr>
        <w:t>Global Targets for Bangladesh</w:t>
      </w:r>
    </w:p>
    <w:p w14:paraId="6C010B8A" w14:textId="77777777" w:rsidR="00877D8A" w:rsidRPr="00335F00" w:rsidRDefault="00877D8A" w:rsidP="009E0056">
      <w:pPr>
        <w:autoSpaceDE w:val="0"/>
        <w:autoSpaceDN w:val="0"/>
        <w:adjustRightInd w:val="0"/>
        <w:spacing w:line="276" w:lineRule="auto"/>
        <w:jc w:val="both"/>
        <w:rPr>
          <w:rFonts w:ascii="Tahoma" w:hAnsi="Tahoma" w:cs="Tahoma"/>
        </w:rPr>
      </w:pPr>
      <w:r w:rsidRPr="00335F00">
        <w:rPr>
          <w:rFonts w:ascii="Tahoma" w:hAnsi="Tahoma" w:cs="Tahoma"/>
        </w:rPr>
        <w:t>The first United Nations (UN) high-level meeting on tuberculosis (TB) called “United to End TB: An Urgent Global Response to a Global Epidemic” was held in New York on September 26, 2018. During this meeting it was highlighted that there is a need for immediate country commitment to accelerate the efforts towards the goal of ending the TB epidemic by 2035. As a member state of the UN, Bangladesh committed to diagnose and treat 1.5 million TB cases, 17 thousand MDR TB cases, 110,000 childhood TB cases, and to provide preventive therapy to 1 million cases by 2022. These targets align with the specific targets for 2035 set in the End TB Strategy that are a 95% reduction of TB deaths and an 90% reduction in TB incidence compared with levels in 2015.</w:t>
      </w:r>
    </w:p>
    <w:p w14:paraId="7F24A850" w14:textId="77777777" w:rsidR="00877D8A" w:rsidRPr="00335F00" w:rsidRDefault="00877D8A" w:rsidP="009E0056">
      <w:pPr>
        <w:autoSpaceDE w:val="0"/>
        <w:autoSpaceDN w:val="0"/>
        <w:adjustRightInd w:val="0"/>
        <w:spacing w:line="276" w:lineRule="auto"/>
        <w:jc w:val="both"/>
        <w:rPr>
          <w:rFonts w:ascii="Tahoma" w:hAnsi="Tahoma" w:cs="Tahoma"/>
          <w:b/>
          <w:bCs/>
        </w:rPr>
      </w:pPr>
    </w:p>
    <w:p w14:paraId="3C59F694" w14:textId="77777777" w:rsidR="00877D8A" w:rsidRPr="00335F00" w:rsidRDefault="00877D8A" w:rsidP="009E0056">
      <w:pPr>
        <w:autoSpaceDE w:val="0"/>
        <w:autoSpaceDN w:val="0"/>
        <w:adjustRightInd w:val="0"/>
        <w:spacing w:line="276" w:lineRule="auto"/>
        <w:jc w:val="both"/>
        <w:rPr>
          <w:rFonts w:ascii="Tahoma" w:hAnsi="Tahoma" w:cs="Tahoma"/>
          <w:b/>
          <w:bCs/>
        </w:rPr>
      </w:pPr>
      <w:r w:rsidRPr="00335F00">
        <w:rPr>
          <w:rFonts w:ascii="Tahoma" w:hAnsi="Tahoma" w:cs="Tahoma"/>
          <w:b/>
          <w:bCs/>
        </w:rPr>
        <w:t>Strengths of the TB Program in Bangladesh</w:t>
      </w:r>
    </w:p>
    <w:p w14:paraId="62556CCC" w14:textId="77777777" w:rsidR="00877D8A" w:rsidRPr="00335F00" w:rsidRDefault="00877D8A" w:rsidP="009E0056">
      <w:pPr>
        <w:autoSpaceDE w:val="0"/>
        <w:autoSpaceDN w:val="0"/>
        <w:adjustRightInd w:val="0"/>
        <w:spacing w:line="276" w:lineRule="auto"/>
        <w:jc w:val="both"/>
        <w:rPr>
          <w:rFonts w:ascii="Tahoma" w:hAnsi="Tahoma" w:cs="Tahoma"/>
        </w:rPr>
      </w:pPr>
      <w:r w:rsidRPr="00335F00">
        <w:rPr>
          <w:rFonts w:ascii="Tahoma" w:hAnsi="Tahoma" w:cs="Tahoma"/>
        </w:rPr>
        <w:t xml:space="preserve">Bangladesh has many success stories in controlling TB. The Directly Observed Treatment Short course (DOTS) strategy, which is an integral part of the National Tuberculosis Control Program (NTP), has been implemented successfully in Bangladesh. A major strength of the program is that it puts a significant focus on field level staff by providing training to the staff, ensuring proper supply of logistics as well as medicine and efforts to expand molecular TB diagnostics widely. The partnership between the public and private sector is significant for maintaining quality services; this partnership with reputed national and international NGOs in NTP is unique and contributes to the success of the program. </w:t>
      </w:r>
    </w:p>
    <w:p w14:paraId="023BB092" w14:textId="77777777" w:rsidR="00877D8A" w:rsidRPr="00335F00" w:rsidRDefault="00877D8A" w:rsidP="009E0056">
      <w:pPr>
        <w:autoSpaceDE w:val="0"/>
        <w:autoSpaceDN w:val="0"/>
        <w:adjustRightInd w:val="0"/>
        <w:spacing w:line="276" w:lineRule="auto"/>
        <w:jc w:val="both"/>
        <w:rPr>
          <w:rFonts w:ascii="Tahoma" w:hAnsi="Tahoma" w:cs="Tahoma"/>
        </w:rPr>
      </w:pPr>
    </w:p>
    <w:p w14:paraId="46F17814" w14:textId="77777777" w:rsidR="00877D8A" w:rsidRPr="00335F00" w:rsidRDefault="00877D8A" w:rsidP="009E0056">
      <w:pPr>
        <w:autoSpaceDE w:val="0"/>
        <w:autoSpaceDN w:val="0"/>
        <w:adjustRightInd w:val="0"/>
        <w:spacing w:line="276" w:lineRule="auto"/>
        <w:jc w:val="both"/>
        <w:rPr>
          <w:rFonts w:ascii="Tahoma" w:hAnsi="Tahoma" w:cs="Tahoma"/>
          <w:b/>
          <w:bCs/>
        </w:rPr>
      </w:pPr>
      <w:r w:rsidRPr="00335F00">
        <w:rPr>
          <w:rFonts w:ascii="Tahoma" w:hAnsi="Tahoma" w:cs="Tahoma"/>
          <w:b/>
          <w:bCs/>
        </w:rPr>
        <w:t>Challenges to address</w:t>
      </w:r>
    </w:p>
    <w:p w14:paraId="38986319" w14:textId="77777777" w:rsidR="00877D8A" w:rsidRPr="00335F00" w:rsidRDefault="00877D8A" w:rsidP="009E0056">
      <w:pPr>
        <w:autoSpaceDE w:val="0"/>
        <w:autoSpaceDN w:val="0"/>
        <w:adjustRightInd w:val="0"/>
        <w:spacing w:line="276" w:lineRule="auto"/>
        <w:jc w:val="both"/>
        <w:rPr>
          <w:rFonts w:ascii="Tahoma" w:hAnsi="Tahoma" w:cs="Tahoma"/>
        </w:rPr>
      </w:pPr>
      <w:r w:rsidRPr="00335F00">
        <w:rPr>
          <w:rFonts w:ascii="Tahoma" w:hAnsi="Tahoma" w:cs="Tahoma"/>
        </w:rPr>
        <w:t>Epidemiological analysis has shown that the incidence of TB per 100,000 has been stagnated at 221 in the last two decades in Bangladesh. An estimated 19% of infected cases are being missed by the current approach for detection and treatment. In cases of MDR TB and childhood TB, the missing number is much higher. There are also delays in diagnosis and onset of treatment for TB patients. A significant number of the infected population does not seek any care after the onset of the symptoms.</w:t>
      </w:r>
    </w:p>
    <w:p w14:paraId="491E79AB" w14:textId="77777777" w:rsidR="00877D8A" w:rsidRPr="00335F00" w:rsidRDefault="00877D8A" w:rsidP="009E0056">
      <w:pPr>
        <w:autoSpaceDE w:val="0"/>
        <w:autoSpaceDN w:val="0"/>
        <w:adjustRightInd w:val="0"/>
        <w:spacing w:line="276" w:lineRule="auto"/>
        <w:jc w:val="both"/>
        <w:rPr>
          <w:rFonts w:ascii="Tahoma" w:hAnsi="Tahoma" w:cs="Tahoma"/>
        </w:rPr>
      </w:pPr>
    </w:p>
    <w:p w14:paraId="312E68D1" w14:textId="77777777" w:rsidR="00877D8A" w:rsidRPr="00335F00" w:rsidRDefault="00877D8A" w:rsidP="009E0056">
      <w:pPr>
        <w:autoSpaceDE w:val="0"/>
        <w:autoSpaceDN w:val="0"/>
        <w:adjustRightInd w:val="0"/>
        <w:spacing w:line="276" w:lineRule="auto"/>
        <w:jc w:val="both"/>
        <w:rPr>
          <w:rFonts w:ascii="Tahoma" w:hAnsi="Tahoma" w:cs="Tahoma"/>
        </w:rPr>
      </w:pPr>
      <w:r w:rsidRPr="00335F00">
        <w:rPr>
          <w:rFonts w:ascii="Tahoma" w:hAnsi="Tahoma" w:cs="Tahoma"/>
        </w:rPr>
        <w:t>Furthermore, TB affected people often seek care from private sector providers and pharmacies after the onset of their symptoms. However, the private sector’s capacities in TB detection and management have not been adequately explored.</w:t>
      </w:r>
    </w:p>
    <w:p w14:paraId="5C77EFA4" w14:textId="77777777" w:rsidR="00877D8A" w:rsidRPr="00335F00" w:rsidRDefault="00877D8A" w:rsidP="009E0056">
      <w:pPr>
        <w:autoSpaceDE w:val="0"/>
        <w:autoSpaceDN w:val="0"/>
        <w:adjustRightInd w:val="0"/>
        <w:spacing w:line="276" w:lineRule="auto"/>
        <w:jc w:val="both"/>
        <w:rPr>
          <w:rFonts w:ascii="Tahoma" w:hAnsi="Tahoma" w:cs="Tahoma"/>
        </w:rPr>
      </w:pPr>
      <w:r w:rsidRPr="00335F00">
        <w:rPr>
          <w:rFonts w:ascii="Tahoma" w:hAnsi="Tahoma" w:cs="Tahoma"/>
        </w:rPr>
        <w:t xml:space="preserve">To reduce the transmission of TB infection, latent TB infection treatment needs to be initiated in Bangladesh at a larger scale. TB infection spreads rapidly in crowded and compact areas, especially in a context with rapid urbanization, and this poses a great risk. The population density is also much higher in urban areas in comparison to the rural areas. </w:t>
      </w:r>
    </w:p>
    <w:p w14:paraId="00315EFE" w14:textId="77777777" w:rsidR="00877D8A" w:rsidRPr="00335F00" w:rsidRDefault="00877D8A" w:rsidP="009E0056">
      <w:pPr>
        <w:autoSpaceDE w:val="0"/>
        <w:autoSpaceDN w:val="0"/>
        <w:adjustRightInd w:val="0"/>
        <w:spacing w:line="276" w:lineRule="auto"/>
        <w:jc w:val="both"/>
        <w:rPr>
          <w:rFonts w:ascii="Tahoma" w:hAnsi="Tahoma" w:cs="Tahoma"/>
        </w:rPr>
      </w:pPr>
    </w:p>
    <w:p w14:paraId="0115E5C8" w14:textId="77777777" w:rsidR="00877D8A" w:rsidRPr="00335F00" w:rsidRDefault="00877D8A" w:rsidP="009E0056">
      <w:pPr>
        <w:autoSpaceDE w:val="0"/>
        <w:autoSpaceDN w:val="0"/>
        <w:adjustRightInd w:val="0"/>
        <w:spacing w:line="276" w:lineRule="auto"/>
        <w:jc w:val="both"/>
        <w:rPr>
          <w:rFonts w:ascii="Tahoma" w:hAnsi="Tahoma" w:cs="Tahoma"/>
        </w:rPr>
      </w:pPr>
      <w:r w:rsidRPr="00335F00">
        <w:rPr>
          <w:rFonts w:ascii="Tahoma" w:hAnsi="Tahoma" w:cs="Tahoma"/>
        </w:rPr>
        <w:t xml:space="preserve">Globally as well as in Bangladesh, the notification rate of childhood TB is significantly lower than the exact burden of the situation (estimated 12%). The magnitude of Child TB burden has remained as unmapped ground for the global health program makers. TB progresses very promptly in children since they have immature immune system. Rapid case detection and treatment initiation is critical to minimize TB morbidity and mortality in children which is hindered by absence of a rapid, accurate diagnostic tool. Fast case detection of Child TB will facilitate prompt treatment and better outcomes. Most of the PTB is diagnosed by smear, culture or molecular tests which are done on expectorated sputum.  </w:t>
      </w:r>
    </w:p>
    <w:p w14:paraId="401CE347" w14:textId="77777777" w:rsidR="00877D8A" w:rsidRPr="00335F00" w:rsidRDefault="00877D8A" w:rsidP="009E0056">
      <w:pPr>
        <w:autoSpaceDE w:val="0"/>
        <w:autoSpaceDN w:val="0"/>
        <w:adjustRightInd w:val="0"/>
        <w:spacing w:line="276" w:lineRule="auto"/>
        <w:jc w:val="both"/>
        <w:rPr>
          <w:rFonts w:ascii="Tahoma" w:hAnsi="Tahoma" w:cs="Tahoma"/>
        </w:rPr>
      </w:pPr>
    </w:p>
    <w:p w14:paraId="2F47F6CB" w14:textId="77777777" w:rsidR="00877D8A" w:rsidRPr="00335F00" w:rsidRDefault="00877D8A" w:rsidP="009E0056">
      <w:pPr>
        <w:autoSpaceDE w:val="0"/>
        <w:autoSpaceDN w:val="0"/>
        <w:adjustRightInd w:val="0"/>
        <w:spacing w:line="276" w:lineRule="auto"/>
        <w:jc w:val="both"/>
        <w:rPr>
          <w:rFonts w:ascii="Tahoma" w:hAnsi="Tahoma" w:cs="Tahoma"/>
        </w:rPr>
      </w:pPr>
      <w:r w:rsidRPr="00335F00">
        <w:rPr>
          <w:rFonts w:ascii="Tahoma" w:hAnsi="Tahoma" w:cs="Tahoma"/>
        </w:rPr>
        <w:t xml:space="preserve">Detection of Mycobacterium tuberculosis (MTB) in children is rarely achieved. Because, children are unable to expectorate sputum and if expectorated, volume of specimen is not always sufficient for quality testing. In addition, </w:t>
      </w:r>
      <w:proofErr w:type="spellStart"/>
      <w:r w:rsidRPr="00335F00">
        <w:rPr>
          <w:rFonts w:ascii="Tahoma" w:hAnsi="Tahoma" w:cs="Tahoma"/>
        </w:rPr>
        <w:t>paucibacillary</w:t>
      </w:r>
      <w:proofErr w:type="spellEnd"/>
      <w:r w:rsidRPr="00335F00">
        <w:rPr>
          <w:rFonts w:ascii="Tahoma" w:hAnsi="Tahoma" w:cs="Tahoma"/>
        </w:rPr>
        <w:t xml:space="preserve"> nature of the disease in children leads to difficulty in achieving the bacteriological confirmation using laboratory tests like smear microscopy, culture, and molecular testing those are in practice. The inadequate capacity of the health care facilities and laboratories in low resources setting like Bangladesh often makes it more challenging to obtain quality specimen from children. Sputum induction and gastric aspiration can be used to obtain respiratory specimens from children unable to expectorate sputum; however, these are invasive which require well-trained staff and neither procedure is widely implemented in resource-constrained settings. Most of the child TB patients, are therefore, diagnosed clinically that make a possibility to over or under-diagnosis. Proper identification of presumptive children for TB, an easy-to-collect specimen from them along with highly sensitive laboratory diagnostic are essential for improved TB detection in children.</w:t>
      </w:r>
    </w:p>
    <w:p w14:paraId="76D39A4A" w14:textId="77777777" w:rsidR="00877D8A" w:rsidRPr="00335F00" w:rsidRDefault="00877D8A" w:rsidP="009E0056">
      <w:pPr>
        <w:autoSpaceDE w:val="0"/>
        <w:autoSpaceDN w:val="0"/>
        <w:adjustRightInd w:val="0"/>
        <w:spacing w:line="276" w:lineRule="auto"/>
        <w:jc w:val="both"/>
        <w:rPr>
          <w:rFonts w:ascii="Tahoma" w:hAnsi="Tahoma" w:cs="Tahoma"/>
          <w:b/>
          <w:bCs/>
        </w:rPr>
      </w:pPr>
    </w:p>
    <w:p w14:paraId="2ED31334" w14:textId="77777777" w:rsidR="00877D8A" w:rsidRPr="00335F00" w:rsidRDefault="00877D8A" w:rsidP="009E0056">
      <w:pPr>
        <w:autoSpaceDE w:val="0"/>
        <w:autoSpaceDN w:val="0"/>
        <w:adjustRightInd w:val="0"/>
        <w:spacing w:line="276" w:lineRule="auto"/>
        <w:jc w:val="both"/>
        <w:rPr>
          <w:rFonts w:ascii="Tahoma" w:hAnsi="Tahoma" w:cs="Tahoma"/>
          <w:b/>
          <w:bCs/>
        </w:rPr>
      </w:pPr>
      <w:r w:rsidRPr="00335F00">
        <w:rPr>
          <w:rFonts w:ascii="Tahoma" w:hAnsi="Tahoma" w:cs="Tahoma"/>
          <w:b/>
          <w:bCs/>
        </w:rPr>
        <w:t>Strategic Coordination and Integration</w:t>
      </w:r>
    </w:p>
    <w:p w14:paraId="7294715A" w14:textId="77777777" w:rsidR="00877D8A" w:rsidRPr="00335F00" w:rsidRDefault="00877D8A" w:rsidP="009E0056">
      <w:pPr>
        <w:autoSpaceDE w:val="0"/>
        <w:autoSpaceDN w:val="0"/>
        <w:adjustRightInd w:val="0"/>
        <w:spacing w:line="276" w:lineRule="auto"/>
        <w:jc w:val="both"/>
        <w:rPr>
          <w:rFonts w:ascii="Tahoma" w:hAnsi="Tahoma" w:cs="Tahoma"/>
          <w:b/>
          <w:bCs/>
        </w:rPr>
      </w:pPr>
      <w:r w:rsidRPr="00335F00">
        <w:rPr>
          <w:rFonts w:ascii="Tahoma" w:hAnsi="Tahoma" w:cs="Tahoma"/>
        </w:rPr>
        <w:t>Applicants must address the ways in which the proposed activity will align with the technical and programmatic priorities of the Government of Bangladesh and USAID funded activities, how specifically it will catalyze the achievement of the National Strategic Plan, and how the project will address relevant key recommendations from the most recent international TB strategies and guidelines and the scientific literature. Applicants are encouraged to form partnerships or enter into formal agreements with government, existing USAID funded TB projects, and private-sector counterparts to design and implement their activities and ensure that their activities catalyze and complement, rather than duplicate, activities supported by other parties.</w:t>
      </w:r>
    </w:p>
    <w:p w14:paraId="43CD8421" w14:textId="77777777" w:rsidR="00877D8A" w:rsidRPr="00335F00" w:rsidRDefault="00877D8A" w:rsidP="009E0056">
      <w:pPr>
        <w:autoSpaceDE w:val="0"/>
        <w:autoSpaceDN w:val="0"/>
        <w:adjustRightInd w:val="0"/>
        <w:spacing w:line="276" w:lineRule="auto"/>
        <w:jc w:val="both"/>
        <w:rPr>
          <w:rFonts w:ascii="Tahoma" w:hAnsi="Tahoma" w:cs="Tahoma"/>
          <w:b/>
          <w:bCs/>
        </w:rPr>
      </w:pPr>
    </w:p>
    <w:p w14:paraId="3E52B856" w14:textId="77777777" w:rsidR="00877D8A" w:rsidRPr="00335F00" w:rsidRDefault="00877D8A" w:rsidP="009E0056">
      <w:pPr>
        <w:autoSpaceDE w:val="0"/>
        <w:autoSpaceDN w:val="0"/>
        <w:adjustRightInd w:val="0"/>
        <w:spacing w:line="276" w:lineRule="auto"/>
        <w:jc w:val="both"/>
        <w:rPr>
          <w:rFonts w:ascii="Tahoma" w:hAnsi="Tahoma" w:cs="Tahoma"/>
          <w:b/>
          <w:bCs/>
        </w:rPr>
      </w:pPr>
      <w:r w:rsidRPr="00335F00">
        <w:rPr>
          <w:rFonts w:ascii="Tahoma" w:hAnsi="Tahoma" w:cs="Tahoma"/>
          <w:b/>
          <w:bCs/>
        </w:rPr>
        <w:t>C. Collaborative Learning and Adaptive Management</w:t>
      </w:r>
    </w:p>
    <w:p w14:paraId="067686A0" w14:textId="77777777" w:rsidR="00877D8A" w:rsidRPr="00335F00" w:rsidRDefault="00877D8A" w:rsidP="009E0056">
      <w:pPr>
        <w:autoSpaceDE w:val="0"/>
        <w:autoSpaceDN w:val="0"/>
        <w:adjustRightInd w:val="0"/>
        <w:spacing w:line="276" w:lineRule="auto"/>
        <w:jc w:val="both"/>
        <w:rPr>
          <w:rFonts w:ascii="Tahoma" w:hAnsi="Tahoma" w:cs="Tahoma"/>
        </w:rPr>
      </w:pPr>
      <w:r w:rsidRPr="00335F00">
        <w:rPr>
          <w:rFonts w:ascii="Tahoma" w:hAnsi="Tahoma" w:cs="Tahoma"/>
        </w:rPr>
        <w:t xml:space="preserve">Collaborative Learning and Adaptive Management will be the key to the success of the USAID’s ACTB Activity, given its focus on health systems strengthening, including public, private, and NGO sectors. Adaptive management refers to making adjustments in intervention tactics or design based on iterative learning, thereby customizing the intervention. As such, establishing implementation decision points/milestones will be necessary during the life of the activity. </w:t>
      </w:r>
    </w:p>
    <w:p w14:paraId="75954676" w14:textId="77777777" w:rsidR="00877D8A" w:rsidRPr="00335F00" w:rsidRDefault="00877D8A" w:rsidP="009E0056">
      <w:pPr>
        <w:autoSpaceDE w:val="0"/>
        <w:autoSpaceDN w:val="0"/>
        <w:adjustRightInd w:val="0"/>
        <w:spacing w:line="276" w:lineRule="auto"/>
        <w:jc w:val="both"/>
        <w:rPr>
          <w:rFonts w:ascii="Tahoma" w:hAnsi="Tahoma" w:cs="Tahoma"/>
          <w:b/>
          <w:bCs/>
        </w:rPr>
      </w:pPr>
      <w:r w:rsidRPr="00335F00">
        <w:rPr>
          <w:rFonts w:ascii="Tahoma" w:hAnsi="Tahoma" w:cs="Tahoma"/>
          <w:b/>
          <w:bCs/>
        </w:rPr>
        <w:t>D. Activity Objectives</w:t>
      </w:r>
    </w:p>
    <w:p w14:paraId="7ABD15E0" w14:textId="77777777" w:rsidR="00877D8A" w:rsidRPr="00335F00" w:rsidRDefault="00877D8A" w:rsidP="009E0056">
      <w:pPr>
        <w:autoSpaceDE w:val="0"/>
        <w:autoSpaceDN w:val="0"/>
        <w:adjustRightInd w:val="0"/>
        <w:spacing w:line="276" w:lineRule="auto"/>
        <w:jc w:val="both"/>
        <w:rPr>
          <w:rFonts w:ascii="Tahoma" w:hAnsi="Tahoma" w:cs="Tahoma"/>
        </w:rPr>
      </w:pPr>
      <w:r w:rsidRPr="00335F00">
        <w:rPr>
          <w:rFonts w:ascii="Tahoma" w:hAnsi="Tahoma" w:cs="Tahoma"/>
        </w:rPr>
        <w:t>USAID’s ACTB is seeking assistance in improving the TB care of children in the selected geographic areas of Bangladesh. Improved TB care includes prevention of TB, better case detection, diagnosis, prompt treatment, improved treatment outcomes, strong referral network, active monitoring, and reporting of all forms of childhood TB. The activity is also expected to ensure better engagement of the private sector and coordination with the existing USAID funded activities and Global Fund activities.</w:t>
      </w:r>
    </w:p>
    <w:p w14:paraId="42FD19B4" w14:textId="77777777" w:rsidR="00877D8A" w:rsidRPr="00335F00" w:rsidRDefault="00877D8A" w:rsidP="009E0056">
      <w:pPr>
        <w:autoSpaceDE w:val="0"/>
        <w:autoSpaceDN w:val="0"/>
        <w:adjustRightInd w:val="0"/>
        <w:spacing w:line="276" w:lineRule="auto"/>
        <w:jc w:val="both"/>
        <w:rPr>
          <w:rFonts w:ascii="Tahoma" w:hAnsi="Tahoma" w:cs="Tahoma"/>
        </w:rPr>
      </w:pPr>
    </w:p>
    <w:p w14:paraId="02CFD474" w14:textId="77777777" w:rsidR="00877D8A" w:rsidRPr="00335F00" w:rsidRDefault="00877D8A" w:rsidP="009E0056">
      <w:pPr>
        <w:autoSpaceDE w:val="0"/>
        <w:autoSpaceDN w:val="0"/>
        <w:adjustRightInd w:val="0"/>
        <w:spacing w:line="276" w:lineRule="auto"/>
        <w:jc w:val="both"/>
        <w:rPr>
          <w:rFonts w:ascii="Tahoma" w:hAnsi="Tahoma" w:cs="Tahoma"/>
        </w:rPr>
      </w:pPr>
      <w:r w:rsidRPr="00335F00">
        <w:rPr>
          <w:rFonts w:ascii="Tahoma" w:hAnsi="Tahoma" w:cs="Tahoma"/>
          <w:b/>
        </w:rPr>
        <w:t>Geographic location:</w:t>
      </w:r>
      <w:r w:rsidRPr="00335F00">
        <w:rPr>
          <w:rFonts w:ascii="Tahoma" w:hAnsi="Tahoma" w:cs="Tahoma"/>
        </w:rPr>
        <w:t xml:space="preserve"> With the existing mechanisms, USAID’s ACTB intends to work on Tuberculosis in Rangpur and Barisal Divisions. The proposed activity should cover these two divisions initially and may be asked to expand themselves to other areas based on performance and availability of funds.</w:t>
      </w:r>
    </w:p>
    <w:p w14:paraId="7A16133F" w14:textId="77777777" w:rsidR="00877D8A" w:rsidRPr="00335F00" w:rsidRDefault="00877D8A" w:rsidP="009E0056">
      <w:pPr>
        <w:autoSpaceDE w:val="0"/>
        <w:autoSpaceDN w:val="0"/>
        <w:adjustRightInd w:val="0"/>
        <w:spacing w:line="276" w:lineRule="auto"/>
        <w:jc w:val="both"/>
        <w:rPr>
          <w:rFonts w:ascii="Tahoma" w:hAnsi="Tahoma" w:cs="Tahoma"/>
        </w:rPr>
      </w:pPr>
    </w:p>
    <w:p w14:paraId="3BED3F11" w14:textId="77777777" w:rsidR="00877D8A" w:rsidRPr="00335F00" w:rsidRDefault="00877D8A" w:rsidP="009E0056">
      <w:pPr>
        <w:autoSpaceDE w:val="0"/>
        <w:autoSpaceDN w:val="0"/>
        <w:adjustRightInd w:val="0"/>
        <w:spacing w:line="276" w:lineRule="auto"/>
        <w:jc w:val="both"/>
        <w:rPr>
          <w:rFonts w:ascii="Tahoma" w:hAnsi="Tahoma" w:cs="Tahoma"/>
        </w:rPr>
      </w:pPr>
      <w:r w:rsidRPr="00335F00">
        <w:rPr>
          <w:rFonts w:ascii="Tahoma" w:hAnsi="Tahoma" w:cs="Tahoma"/>
        </w:rPr>
        <w:t>The purpose of this activity is to support the prevention, diagnosis, quality of care, and treatment of childhood TB in Bangladesh which will contribute to overall three interrelated intermediate results (IRs) of the overall activity:</w:t>
      </w:r>
    </w:p>
    <w:p w14:paraId="17993E3A" w14:textId="77777777" w:rsidR="00877D8A" w:rsidRPr="00335F00" w:rsidRDefault="00877D8A" w:rsidP="009E0056">
      <w:pPr>
        <w:autoSpaceDE w:val="0"/>
        <w:autoSpaceDN w:val="0"/>
        <w:adjustRightInd w:val="0"/>
        <w:spacing w:line="276" w:lineRule="auto"/>
        <w:jc w:val="both"/>
        <w:rPr>
          <w:rFonts w:ascii="Tahoma" w:hAnsi="Tahoma" w:cs="Tahoma"/>
        </w:rPr>
      </w:pPr>
      <w:r w:rsidRPr="00335F00">
        <w:rPr>
          <w:rFonts w:ascii="Tahoma" w:hAnsi="Tahoma" w:cs="Tahoma"/>
        </w:rPr>
        <w:t xml:space="preserve">IR1: TB case detection and notification increased </w:t>
      </w:r>
    </w:p>
    <w:p w14:paraId="6CF502BF" w14:textId="77777777" w:rsidR="00877D8A" w:rsidRPr="00335F00" w:rsidRDefault="00877D8A" w:rsidP="009E0056">
      <w:pPr>
        <w:autoSpaceDE w:val="0"/>
        <w:autoSpaceDN w:val="0"/>
        <w:adjustRightInd w:val="0"/>
        <w:spacing w:line="276" w:lineRule="auto"/>
        <w:jc w:val="both"/>
        <w:rPr>
          <w:rFonts w:ascii="Tahoma" w:hAnsi="Tahoma" w:cs="Tahoma"/>
        </w:rPr>
      </w:pPr>
      <w:r w:rsidRPr="00335F00">
        <w:rPr>
          <w:rFonts w:ascii="Tahoma" w:hAnsi="Tahoma" w:cs="Tahoma"/>
        </w:rPr>
        <w:t>IR2: TB treatment coverage and access improved for all forms of TB and</w:t>
      </w:r>
    </w:p>
    <w:p w14:paraId="0E7744C3" w14:textId="77777777" w:rsidR="00877D8A" w:rsidRPr="00335F00" w:rsidRDefault="00877D8A" w:rsidP="009E0056">
      <w:pPr>
        <w:autoSpaceDE w:val="0"/>
        <w:autoSpaceDN w:val="0"/>
        <w:adjustRightInd w:val="0"/>
        <w:spacing w:line="276" w:lineRule="auto"/>
        <w:jc w:val="both"/>
        <w:rPr>
          <w:rFonts w:ascii="Tahoma" w:hAnsi="Tahoma" w:cs="Tahoma"/>
        </w:rPr>
      </w:pPr>
      <w:r w:rsidRPr="00335F00">
        <w:rPr>
          <w:rFonts w:ascii="Tahoma" w:hAnsi="Tahoma" w:cs="Tahoma"/>
        </w:rPr>
        <w:t>IR 3: TB disease transmission and progression decreased</w:t>
      </w:r>
    </w:p>
    <w:p w14:paraId="1095AB8F" w14:textId="77777777" w:rsidR="00877D8A" w:rsidRPr="00335F00" w:rsidRDefault="00877D8A" w:rsidP="009E0056">
      <w:pPr>
        <w:autoSpaceDE w:val="0"/>
        <w:autoSpaceDN w:val="0"/>
        <w:adjustRightInd w:val="0"/>
        <w:spacing w:line="276" w:lineRule="auto"/>
        <w:jc w:val="both"/>
        <w:rPr>
          <w:rFonts w:ascii="Tahoma" w:hAnsi="Tahoma" w:cs="Tahoma"/>
        </w:rPr>
      </w:pPr>
    </w:p>
    <w:p w14:paraId="58E341B3" w14:textId="77777777" w:rsidR="00877D8A" w:rsidRPr="00335F00" w:rsidRDefault="00877D8A" w:rsidP="009E0056">
      <w:pPr>
        <w:autoSpaceDE w:val="0"/>
        <w:autoSpaceDN w:val="0"/>
        <w:adjustRightInd w:val="0"/>
        <w:spacing w:line="276" w:lineRule="auto"/>
        <w:jc w:val="both"/>
        <w:rPr>
          <w:rFonts w:ascii="Tahoma" w:hAnsi="Tahoma" w:cs="Tahoma"/>
          <w:b/>
          <w:bCs/>
        </w:rPr>
      </w:pPr>
      <w:r w:rsidRPr="00335F00">
        <w:rPr>
          <w:rFonts w:ascii="Tahoma" w:hAnsi="Tahoma" w:cs="Tahoma"/>
          <w:b/>
          <w:bCs/>
        </w:rPr>
        <w:t xml:space="preserve">IR 1: </w:t>
      </w:r>
      <w:bookmarkStart w:id="30" w:name="_Hlk68107376"/>
      <w:r w:rsidRPr="00335F00">
        <w:rPr>
          <w:rFonts w:ascii="Tahoma" w:hAnsi="Tahoma" w:cs="Tahoma"/>
          <w:b/>
          <w:bCs/>
        </w:rPr>
        <w:t>TB case detection and notification increased</w:t>
      </w:r>
      <w:bookmarkEnd w:id="30"/>
    </w:p>
    <w:p w14:paraId="215C4513" w14:textId="77777777" w:rsidR="00877D8A" w:rsidRPr="00335F00" w:rsidRDefault="00877D8A" w:rsidP="009E0056">
      <w:pPr>
        <w:autoSpaceDE w:val="0"/>
        <w:autoSpaceDN w:val="0"/>
        <w:adjustRightInd w:val="0"/>
        <w:spacing w:line="276" w:lineRule="auto"/>
        <w:jc w:val="both"/>
        <w:rPr>
          <w:rFonts w:ascii="Tahoma" w:hAnsi="Tahoma" w:cs="Tahoma"/>
        </w:rPr>
      </w:pPr>
      <w:r w:rsidRPr="00335F00">
        <w:rPr>
          <w:rFonts w:ascii="Tahoma" w:hAnsi="Tahoma" w:cs="Tahoma"/>
        </w:rPr>
        <w:t>The primary challenge in achieving the ambitious UNHLM targets is employing the best strategies to find the missing cases. In Bangladesh, an estimated 74,000 children under five were household contacts of detected PTB patients and are at risk of childhood TB. Though childhood TB patient detection has been increasing since 2012, only 4.8% of all detected TB patients in 2019 were childhood TB. However, it is likely that far more children have active TB, given that 12% of all notified TB patients are expected to be child TB. Moreover, there is lack of awareness about child TB among physicians, and TB stigma and fear, particularly related to TB in women and female children prevail in our society. Recognizing the need for strategies that “funnel” child contacts and children with presumptive TB towards trained doctors, the project plans to pilot game-changing solutions, which when scaled up can help find the missing cases of childhood TB in the entire country. The activity needs to be innovative in identifying and scaling up solutions to detect the missing cases. Proposed activities under this IR should focus on groups with high potential areas for missing childhood TB cases to reach them by improving access to TB diagnostic and treatment services by addressing geographic, financial and social barriers to ensure timely care-seeking and quality care delivery.</w:t>
      </w:r>
    </w:p>
    <w:p w14:paraId="6BD2A398" w14:textId="77777777" w:rsidR="00877D8A" w:rsidRPr="00335F00" w:rsidRDefault="00877D8A" w:rsidP="009E0056">
      <w:pPr>
        <w:autoSpaceDE w:val="0"/>
        <w:autoSpaceDN w:val="0"/>
        <w:adjustRightInd w:val="0"/>
        <w:spacing w:line="276" w:lineRule="auto"/>
        <w:jc w:val="both"/>
        <w:rPr>
          <w:rFonts w:ascii="Tahoma" w:hAnsi="Tahoma" w:cs="Tahoma"/>
        </w:rPr>
      </w:pPr>
    </w:p>
    <w:p w14:paraId="0ADAF92E" w14:textId="77777777" w:rsidR="00877D8A" w:rsidRPr="00335F00" w:rsidRDefault="00877D8A" w:rsidP="009E0056">
      <w:pPr>
        <w:autoSpaceDE w:val="0"/>
        <w:autoSpaceDN w:val="0"/>
        <w:adjustRightInd w:val="0"/>
        <w:spacing w:line="276" w:lineRule="auto"/>
        <w:jc w:val="both"/>
        <w:rPr>
          <w:rFonts w:ascii="Tahoma" w:hAnsi="Tahoma" w:cs="Tahoma"/>
          <w:b/>
          <w:bCs/>
        </w:rPr>
      </w:pPr>
      <w:r w:rsidRPr="00335F00">
        <w:rPr>
          <w:rFonts w:ascii="Tahoma" w:hAnsi="Tahoma" w:cs="Tahoma"/>
          <w:b/>
          <w:bCs/>
        </w:rPr>
        <w:t>IR 2: TB treatment coverage and access improved for all forms of TB</w:t>
      </w:r>
    </w:p>
    <w:p w14:paraId="0D96100A" w14:textId="77777777" w:rsidR="00877D8A" w:rsidRPr="00335F00" w:rsidRDefault="00877D8A" w:rsidP="009E0056">
      <w:pPr>
        <w:autoSpaceDE w:val="0"/>
        <w:autoSpaceDN w:val="0"/>
        <w:adjustRightInd w:val="0"/>
        <w:spacing w:line="276" w:lineRule="auto"/>
        <w:jc w:val="both"/>
        <w:rPr>
          <w:rFonts w:ascii="Tahoma" w:hAnsi="Tahoma" w:cs="Tahoma"/>
        </w:rPr>
      </w:pPr>
      <w:r w:rsidRPr="00335F00">
        <w:rPr>
          <w:rFonts w:ascii="Tahoma" w:hAnsi="Tahoma" w:cs="Tahoma"/>
        </w:rPr>
        <w:t xml:space="preserve">As per the epidemiological review conducted in 2019, treatment success has continued to improve steadily over the past few years and is high at above 92%, while the TB treatment coverage still remains at 81%. USAID’s ALLIANCE FOR COMBATING TB IN BANGLADESH plans to raise TB treatment coverage to above 90%, by taking measures and improvising strategies to bring in the missing patients, especially the 8% of missing child TB patients, into the cascade of TB care. The NSP identifies a few key gaps in treatment provision and found non-uniform care delivery as a challenge especially at primary care levels. Other challenges include insufficient supervision and mentorship leading to suboptimal human resource capacity. USAID’s ALLIANCE FOR COMBATING TB IN BANGLADESH expects to address these challenges, by planning to identify the facilities and improve their delivery of TB care, especially in the hard-to-reach areas and to identify ways to facilitate access of all patients to standard diagnostic and treatment facilities, which directly impact quality of care available to child TB patients. Particularly, there needs to be an improvement in finding and reporting the MDR TB, and extra pulmonary TB cases among the </w:t>
      </w:r>
      <w:proofErr w:type="spellStart"/>
      <w:r w:rsidRPr="00335F00">
        <w:rPr>
          <w:rFonts w:ascii="Tahoma" w:hAnsi="Tahoma" w:cs="Tahoma"/>
        </w:rPr>
        <w:t>paediatric</w:t>
      </w:r>
      <w:proofErr w:type="spellEnd"/>
      <w:r w:rsidRPr="00335F00">
        <w:rPr>
          <w:rFonts w:ascii="Tahoma" w:hAnsi="Tahoma" w:cs="Tahoma"/>
        </w:rPr>
        <w:t xml:space="preserve"> population, in both public and private sector, all of which warrants the need for capacity building of the healthcare providers. </w:t>
      </w:r>
    </w:p>
    <w:p w14:paraId="50F1F732" w14:textId="77777777" w:rsidR="00877D8A" w:rsidRPr="00335F00" w:rsidRDefault="00877D8A" w:rsidP="009E0056">
      <w:pPr>
        <w:autoSpaceDE w:val="0"/>
        <w:autoSpaceDN w:val="0"/>
        <w:adjustRightInd w:val="0"/>
        <w:spacing w:line="276" w:lineRule="auto"/>
        <w:jc w:val="both"/>
        <w:rPr>
          <w:rFonts w:ascii="Tahoma" w:hAnsi="Tahoma" w:cs="Tahoma"/>
        </w:rPr>
      </w:pPr>
    </w:p>
    <w:p w14:paraId="6DA50F67" w14:textId="77777777" w:rsidR="00877D8A" w:rsidRPr="00335F00" w:rsidRDefault="00877D8A" w:rsidP="009E0056">
      <w:pPr>
        <w:autoSpaceDE w:val="0"/>
        <w:autoSpaceDN w:val="0"/>
        <w:adjustRightInd w:val="0"/>
        <w:spacing w:line="276" w:lineRule="auto"/>
        <w:jc w:val="both"/>
        <w:rPr>
          <w:rFonts w:ascii="Tahoma" w:hAnsi="Tahoma" w:cs="Tahoma"/>
          <w:b/>
          <w:bCs/>
        </w:rPr>
      </w:pPr>
      <w:r w:rsidRPr="00335F00">
        <w:rPr>
          <w:rFonts w:ascii="Tahoma" w:hAnsi="Tahoma" w:cs="Tahoma"/>
          <w:b/>
          <w:bCs/>
        </w:rPr>
        <w:t>IR 3: TB disease transmission and progression decreased</w:t>
      </w:r>
    </w:p>
    <w:p w14:paraId="704CE53D" w14:textId="77777777" w:rsidR="00877D8A" w:rsidRPr="00335F00" w:rsidRDefault="00877D8A" w:rsidP="009E0056">
      <w:pPr>
        <w:autoSpaceDE w:val="0"/>
        <w:autoSpaceDN w:val="0"/>
        <w:adjustRightInd w:val="0"/>
        <w:spacing w:line="276" w:lineRule="auto"/>
        <w:jc w:val="both"/>
        <w:rPr>
          <w:rFonts w:ascii="Tahoma" w:hAnsi="Tahoma" w:cs="Tahoma"/>
        </w:rPr>
      </w:pPr>
      <w:r w:rsidRPr="00335F00">
        <w:rPr>
          <w:rFonts w:ascii="Tahoma" w:hAnsi="Tahoma" w:cs="Tahoma"/>
        </w:rPr>
        <w:t xml:space="preserve">Community settings account for the majority of TB transmission and deserve increased focus. Stopping the transmission of TB at its source is the most effective method, and the best way of going about it is by early detection of TB by active case finding followed by rigorous contact investigation. Special focus must be on child contacts of TB patients since children do not present with the four cardinal symptoms but rather with varied presentations mimicking other diseases. Innovative approaches for increasing public awareness, utilizing available resources, digital interventions, </w:t>
      </w:r>
      <w:proofErr w:type="spellStart"/>
      <w:r w:rsidRPr="00335F00">
        <w:rPr>
          <w:rFonts w:ascii="Tahoma" w:hAnsi="Tahoma" w:cs="Tahoma"/>
        </w:rPr>
        <w:t>etc</w:t>
      </w:r>
      <w:proofErr w:type="spellEnd"/>
      <w:r w:rsidRPr="00335F00">
        <w:rPr>
          <w:rFonts w:ascii="Tahoma" w:hAnsi="Tahoma" w:cs="Tahoma"/>
        </w:rPr>
        <w:t xml:space="preserve">, should be introduced to substantially reduce transmission. As per the NSP, prevalence surveys have found a large proportion of bacteriologically confirmed TB cases (40-60%) that do not report symptoms meeting screening criteria. This is significant because such cases are either unlikely to seek healthcare or if they do, their presentation is such that they are unlikely to be referred for diagnosis and treatment; they are thus likely to continue to be sources of ongoing transmission in the community. USAID’s ALLIANCE FOR COMBATING TB IN BANGLADESH’s two-pronged strategy for slowing down TB transmission is via effective infection control measures in hospital settings and targeted TB preventive treatment (TPT). To demonstrate the impact of preventive therapy on the incidence rate, interventions should be focused on a realistic geographic location and provide close supervision and monitoring. Currently only Isoniazid Preventive Therapy (IPT) is being given to child household contacts who are &lt;5 years old. Contact investigation has to be ensured and the </w:t>
      </w:r>
      <w:proofErr w:type="gramStart"/>
      <w:r w:rsidRPr="00335F00">
        <w:rPr>
          <w:rFonts w:ascii="Tahoma" w:hAnsi="Tahoma" w:cs="Tahoma"/>
        </w:rPr>
        <w:t>preventive  treatment</w:t>
      </w:r>
      <w:proofErr w:type="gramEnd"/>
      <w:r w:rsidRPr="00335F00">
        <w:rPr>
          <w:rFonts w:ascii="Tahoma" w:hAnsi="Tahoma" w:cs="Tahoma"/>
        </w:rPr>
        <w:t xml:space="preserve"> has to be given to the all age group  in selected geographic locations, and thus needs to be integrated within the existing program, after development of appropriate strategic plans and guidelines in Bangladesh context. </w:t>
      </w:r>
    </w:p>
    <w:bookmarkEnd w:id="29"/>
    <w:p w14:paraId="6C073BCC" w14:textId="77777777" w:rsidR="00BD5C26" w:rsidRPr="00335F00" w:rsidRDefault="00BD5C26" w:rsidP="009E0056">
      <w:pPr>
        <w:ind w:left="284" w:right="249"/>
        <w:jc w:val="both"/>
        <w:rPr>
          <w:rFonts w:ascii="Tahoma" w:hAnsi="Tahoma" w:cs="Tahoma"/>
        </w:rPr>
      </w:pPr>
    </w:p>
    <w:p w14:paraId="6C8DF1E0" w14:textId="2E1165B6" w:rsidR="00A068CF" w:rsidRPr="00335F00" w:rsidRDefault="00A068CF" w:rsidP="009E0056">
      <w:pPr>
        <w:ind w:left="284" w:right="249"/>
        <w:jc w:val="both"/>
        <w:rPr>
          <w:rFonts w:ascii="Tahoma" w:hAnsi="Tahoma" w:cs="Tahoma"/>
        </w:rPr>
      </w:pPr>
      <w:r w:rsidRPr="00335F00">
        <w:rPr>
          <w:rFonts w:ascii="Tahoma" w:hAnsi="Tahoma" w:cs="Tahoma"/>
        </w:rPr>
        <w:br w:type="page"/>
      </w:r>
    </w:p>
    <w:p w14:paraId="36554F28" w14:textId="77777777" w:rsidR="00F71D9C" w:rsidRPr="00335F00" w:rsidRDefault="00F71D9C" w:rsidP="009E0056">
      <w:pPr>
        <w:pStyle w:val="Heading1"/>
        <w:jc w:val="both"/>
        <w:rPr>
          <w:rFonts w:ascii="Tahoma" w:hAnsi="Tahoma" w:cs="Tahoma"/>
          <w:sz w:val="24"/>
          <w:szCs w:val="24"/>
        </w:rPr>
      </w:pPr>
      <w:bookmarkStart w:id="31" w:name="_Toc70242071"/>
      <w:r w:rsidRPr="00335F00">
        <w:rPr>
          <w:rFonts w:ascii="Tahoma" w:hAnsi="Tahoma" w:cs="Tahoma"/>
          <w:sz w:val="24"/>
          <w:szCs w:val="24"/>
        </w:rPr>
        <w:t>Table 2: Minimum qualification and experience for the key positions</w:t>
      </w:r>
      <w:bookmarkEnd w:id="31"/>
    </w:p>
    <w:p w14:paraId="01CA8229" w14:textId="77777777" w:rsidR="00F71D9C" w:rsidRPr="00335F00" w:rsidRDefault="00F71D9C" w:rsidP="009E0056">
      <w:pPr>
        <w:ind w:left="284" w:right="249"/>
        <w:jc w:val="both"/>
        <w:rPr>
          <w:rFonts w:ascii="Tahoma" w:hAnsi="Tahoma" w:cs="Tahoma"/>
          <w:b/>
        </w:rPr>
      </w:pPr>
    </w:p>
    <w:tbl>
      <w:tblPr>
        <w:tblW w:w="9427"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80"/>
        <w:gridCol w:w="5467"/>
      </w:tblGrid>
      <w:tr w:rsidR="000E4438" w:rsidRPr="00335F00" w14:paraId="6C4E4E2A" w14:textId="77777777" w:rsidTr="008073FE">
        <w:trPr>
          <w:tblHeader/>
        </w:trPr>
        <w:tc>
          <w:tcPr>
            <w:tcW w:w="1980" w:type="dxa"/>
          </w:tcPr>
          <w:p w14:paraId="50EFFD17" w14:textId="77777777" w:rsidR="00F71D9C" w:rsidRPr="00335F00" w:rsidRDefault="00F71D9C" w:rsidP="009E0056">
            <w:pPr>
              <w:ind w:left="50" w:right="249"/>
              <w:jc w:val="both"/>
              <w:rPr>
                <w:rFonts w:ascii="Tahoma" w:hAnsi="Tahoma" w:cs="Tahoma"/>
                <w:b/>
              </w:rPr>
            </w:pPr>
            <w:r w:rsidRPr="00335F00">
              <w:rPr>
                <w:rFonts w:ascii="Tahoma" w:hAnsi="Tahoma" w:cs="Tahoma"/>
                <w:b/>
              </w:rPr>
              <w:t>Key Position</w:t>
            </w:r>
          </w:p>
        </w:tc>
        <w:tc>
          <w:tcPr>
            <w:tcW w:w="1980" w:type="dxa"/>
          </w:tcPr>
          <w:p w14:paraId="21CD3CEB" w14:textId="77777777" w:rsidR="00F71D9C" w:rsidRPr="00335F00" w:rsidRDefault="00F71D9C" w:rsidP="009E0056">
            <w:pPr>
              <w:ind w:left="-20" w:right="249"/>
              <w:jc w:val="both"/>
              <w:rPr>
                <w:rFonts w:ascii="Tahoma" w:hAnsi="Tahoma" w:cs="Tahoma"/>
                <w:b/>
              </w:rPr>
            </w:pPr>
            <w:r w:rsidRPr="00335F00">
              <w:rPr>
                <w:rFonts w:ascii="Tahoma" w:hAnsi="Tahoma" w:cs="Tahoma"/>
                <w:b/>
              </w:rPr>
              <w:t>Education</w:t>
            </w:r>
          </w:p>
        </w:tc>
        <w:tc>
          <w:tcPr>
            <w:tcW w:w="5467" w:type="dxa"/>
          </w:tcPr>
          <w:p w14:paraId="59A6BA84" w14:textId="77777777" w:rsidR="00F71D9C" w:rsidRPr="00335F00" w:rsidRDefault="00F71D9C" w:rsidP="009E0056">
            <w:pPr>
              <w:ind w:left="284" w:right="249"/>
              <w:jc w:val="both"/>
              <w:rPr>
                <w:rFonts w:ascii="Tahoma" w:hAnsi="Tahoma" w:cs="Tahoma"/>
                <w:b/>
              </w:rPr>
            </w:pPr>
            <w:r w:rsidRPr="00335F00">
              <w:rPr>
                <w:rFonts w:ascii="Tahoma" w:hAnsi="Tahoma" w:cs="Tahoma"/>
                <w:b/>
              </w:rPr>
              <w:t>Experience and Major Responsibilities</w:t>
            </w:r>
          </w:p>
        </w:tc>
      </w:tr>
      <w:tr w:rsidR="000E4438" w:rsidRPr="00335F00" w14:paraId="78BC67DA" w14:textId="77777777" w:rsidTr="008073FE">
        <w:tc>
          <w:tcPr>
            <w:tcW w:w="1980" w:type="dxa"/>
            <w:shd w:val="clear" w:color="auto" w:fill="auto"/>
          </w:tcPr>
          <w:p w14:paraId="131996E6" w14:textId="77777777" w:rsidR="00F71D9C" w:rsidRPr="00335F00" w:rsidRDefault="00F71D9C" w:rsidP="009E0056">
            <w:pPr>
              <w:ind w:left="50" w:right="249"/>
              <w:jc w:val="both"/>
              <w:rPr>
                <w:rFonts w:ascii="Tahoma" w:hAnsi="Tahoma" w:cs="Tahoma"/>
              </w:rPr>
            </w:pPr>
            <w:r w:rsidRPr="00335F00">
              <w:rPr>
                <w:rFonts w:ascii="Tahoma" w:hAnsi="Tahoma" w:cs="Tahoma"/>
                <w:b/>
              </w:rPr>
              <w:t>Team Leader (1)</w:t>
            </w:r>
          </w:p>
        </w:tc>
        <w:tc>
          <w:tcPr>
            <w:tcW w:w="1980" w:type="dxa"/>
            <w:shd w:val="clear" w:color="auto" w:fill="auto"/>
          </w:tcPr>
          <w:p w14:paraId="57BEAFEC" w14:textId="0F8F2F42" w:rsidR="00F71D9C" w:rsidRPr="00335F00" w:rsidRDefault="00F71D9C" w:rsidP="009E0056">
            <w:pPr>
              <w:jc w:val="both"/>
              <w:rPr>
                <w:rFonts w:ascii="Tahoma" w:hAnsi="Tahoma" w:cs="Tahoma"/>
              </w:rPr>
            </w:pPr>
            <w:r w:rsidRPr="00335F00">
              <w:rPr>
                <w:rFonts w:ascii="Tahoma" w:hAnsi="Tahoma" w:cs="Tahoma"/>
              </w:rPr>
              <w:t>Minimum Masters in Public Health or MBBS with MPH</w:t>
            </w:r>
          </w:p>
          <w:p w14:paraId="496FDDAE" w14:textId="77777777" w:rsidR="00F71D9C" w:rsidRPr="00335F00" w:rsidRDefault="00F71D9C" w:rsidP="009E0056">
            <w:pPr>
              <w:jc w:val="both"/>
              <w:rPr>
                <w:rFonts w:ascii="Tahoma" w:hAnsi="Tahoma" w:cs="Tahoma"/>
              </w:rPr>
            </w:pPr>
          </w:p>
          <w:p w14:paraId="63983A18" w14:textId="77777777" w:rsidR="00F71D9C" w:rsidRPr="00335F00" w:rsidRDefault="00F71D9C" w:rsidP="009E0056">
            <w:pPr>
              <w:jc w:val="both"/>
              <w:rPr>
                <w:rFonts w:ascii="Tahoma" w:hAnsi="Tahoma" w:cs="Tahoma"/>
              </w:rPr>
            </w:pPr>
            <w:r w:rsidRPr="00335F00">
              <w:rPr>
                <w:rFonts w:ascii="Tahoma" w:hAnsi="Tahoma" w:cs="Tahoma"/>
              </w:rPr>
              <w:t>PhD with above mention subject is preferred.</w:t>
            </w:r>
          </w:p>
        </w:tc>
        <w:tc>
          <w:tcPr>
            <w:tcW w:w="5467" w:type="dxa"/>
            <w:shd w:val="clear" w:color="auto" w:fill="auto"/>
          </w:tcPr>
          <w:p w14:paraId="61F99B69" w14:textId="0314A2BD" w:rsidR="00F71D9C" w:rsidRPr="00335F00" w:rsidRDefault="00F71D9C" w:rsidP="009E0056">
            <w:pPr>
              <w:pStyle w:val="ListParagraph"/>
              <w:numPr>
                <w:ilvl w:val="0"/>
                <w:numId w:val="12"/>
              </w:numPr>
              <w:ind w:left="162" w:hanging="180"/>
              <w:contextualSpacing w:val="0"/>
              <w:jc w:val="both"/>
              <w:rPr>
                <w:rFonts w:ascii="Tahoma" w:hAnsi="Tahoma" w:cs="Tahoma"/>
              </w:rPr>
            </w:pPr>
            <w:r w:rsidRPr="00335F00">
              <w:rPr>
                <w:rFonts w:ascii="Tahoma" w:hAnsi="Tahoma" w:cs="Tahoma"/>
              </w:rPr>
              <w:t xml:space="preserve">Should be a senior member of the implementing firm with considerable experience (at least 15 years) with </w:t>
            </w:r>
            <w:r w:rsidR="003275CF" w:rsidRPr="00335F00">
              <w:rPr>
                <w:rFonts w:ascii="Tahoma" w:hAnsi="Tahoma" w:cs="Tahoma"/>
              </w:rPr>
              <w:t>public health program implementation</w:t>
            </w:r>
            <w:r w:rsidRPr="00335F00">
              <w:rPr>
                <w:rFonts w:ascii="Tahoma" w:hAnsi="Tahoma" w:cs="Tahoma"/>
              </w:rPr>
              <w:t>.</w:t>
            </w:r>
          </w:p>
          <w:p w14:paraId="3FCBEC2D" w14:textId="77777777" w:rsidR="00F71D9C" w:rsidRPr="00335F00" w:rsidRDefault="00F71D9C" w:rsidP="009E0056">
            <w:pPr>
              <w:pStyle w:val="ListParagraph"/>
              <w:numPr>
                <w:ilvl w:val="0"/>
                <w:numId w:val="12"/>
              </w:numPr>
              <w:ind w:left="162" w:hanging="180"/>
              <w:contextualSpacing w:val="0"/>
              <w:jc w:val="both"/>
              <w:rPr>
                <w:rFonts w:ascii="Tahoma" w:hAnsi="Tahoma" w:cs="Tahoma"/>
              </w:rPr>
            </w:pPr>
            <w:r w:rsidRPr="00335F00">
              <w:rPr>
                <w:rFonts w:ascii="Tahoma" w:hAnsi="Tahoma" w:cs="Tahoma"/>
              </w:rPr>
              <w:t>Should have a strong sense of teamwork and cooperation.</w:t>
            </w:r>
          </w:p>
          <w:p w14:paraId="0D305CCF" w14:textId="49B3E322" w:rsidR="00F71D9C" w:rsidRPr="00335F00" w:rsidRDefault="00F71D9C" w:rsidP="009E0056">
            <w:pPr>
              <w:pStyle w:val="ListParagraph"/>
              <w:numPr>
                <w:ilvl w:val="0"/>
                <w:numId w:val="12"/>
              </w:numPr>
              <w:ind w:left="162" w:hanging="180"/>
              <w:contextualSpacing w:val="0"/>
              <w:jc w:val="both"/>
              <w:rPr>
                <w:rFonts w:ascii="Tahoma" w:hAnsi="Tahoma" w:cs="Tahoma"/>
              </w:rPr>
            </w:pPr>
            <w:r w:rsidRPr="00335F00">
              <w:rPr>
                <w:rFonts w:ascii="Tahoma" w:hAnsi="Tahoma" w:cs="Tahoma"/>
              </w:rPr>
              <w:t xml:space="preserve">Should be sufficiently free from competing responsibilities to devote a considerable time in the </w:t>
            </w:r>
            <w:proofErr w:type="spellStart"/>
            <w:r w:rsidR="003275CF" w:rsidRPr="00335F00">
              <w:rPr>
                <w:rFonts w:ascii="Tahoma" w:hAnsi="Tahoma" w:cs="Tahoma"/>
              </w:rPr>
              <w:t>activitya</w:t>
            </w:r>
            <w:proofErr w:type="spellEnd"/>
            <w:r w:rsidRPr="00335F00">
              <w:rPr>
                <w:rFonts w:ascii="Tahoma" w:hAnsi="Tahoma" w:cs="Tahoma"/>
              </w:rPr>
              <w:t>.</w:t>
            </w:r>
          </w:p>
          <w:p w14:paraId="1365183D" w14:textId="24A701FC" w:rsidR="00F71D9C" w:rsidRPr="00335F00" w:rsidRDefault="00F71D9C" w:rsidP="009E0056">
            <w:pPr>
              <w:pStyle w:val="ListParagraph"/>
              <w:numPr>
                <w:ilvl w:val="0"/>
                <w:numId w:val="12"/>
              </w:numPr>
              <w:ind w:left="162" w:hanging="180"/>
              <w:contextualSpacing w:val="0"/>
              <w:jc w:val="both"/>
              <w:rPr>
                <w:rFonts w:ascii="Tahoma" w:hAnsi="Tahoma" w:cs="Tahoma"/>
              </w:rPr>
            </w:pPr>
            <w:r w:rsidRPr="00335F00">
              <w:rPr>
                <w:rFonts w:ascii="Tahoma" w:hAnsi="Tahoma" w:cs="Tahoma"/>
              </w:rPr>
              <w:t xml:space="preserve">Should be available to work, in combination with other support staff, on the </w:t>
            </w:r>
            <w:proofErr w:type="spellStart"/>
            <w:r w:rsidR="003275CF" w:rsidRPr="00335F00">
              <w:rPr>
                <w:rFonts w:ascii="Tahoma" w:hAnsi="Tahoma" w:cs="Tahoma"/>
              </w:rPr>
              <w:t>ctivity</w:t>
            </w:r>
            <w:proofErr w:type="spellEnd"/>
            <w:r w:rsidRPr="00335F00">
              <w:rPr>
                <w:rFonts w:ascii="Tahoma" w:hAnsi="Tahoma" w:cs="Tahoma"/>
              </w:rPr>
              <w:t xml:space="preserve"> (including planning and training stages) to ensure full knowledge of the content of the </w:t>
            </w:r>
            <w:r w:rsidR="003275CF" w:rsidRPr="00335F00">
              <w:rPr>
                <w:rFonts w:ascii="Tahoma" w:hAnsi="Tahoma" w:cs="Tahoma"/>
              </w:rPr>
              <w:t xml:space="preserve">activity </w:t>
            </w:r>
            <w:r w:rsidRPr="00335F00">
              <w:rPr>
                <w:rFonts w:ascii="Tahoma" w:hAnsi="Tahoma" w:cs="Tahoma"/>
              </w:rPr>
              <w:t>and support for all the decisions that need to be taken.</w:t>
            </w:r>
          </w:p>
          <w:p w14:paraId="285FA7FD" w14:textId="3603F4B1" w:rsidR="00F71D9C" w:rsidRPr="00335F00" w:rsidRDefault="00F71D9C" w:rsidP="009E0056">
            <w:pPr>
              <w:pStyle w:val="ListParagraph"/>
              <w:numPr>
                <w:ilvl w:val="0"/>
                <w:numId w:val="12"/>
              </w:numPr>
              <w:ind w:left="162" w:hanging="180"/>
              <w:contextualSpacing w:val="0"/>
              <w:jc w:val="both"/>
              <w:rPr>
                <w:rFonts w:ascii="Tahoma" w:hAnsi="Tahoma" w:cs="Tahoma"/>
              </w:rPr>
            </w:pPr>
          </w:p>
        </w:tc>
      </w:tr>
      <w:tr w:rsidR="000E4438" w:rsidRPr="00335F00" w14:paraId="50629057" w14:textId="77777777" w:rsidTr="008073FE">
        <w:tc>
          <w:tcPr>
            <w:tcW w:w="1980" w:type="dxa"/>
            <w:shd w:val="clear" w:color="auto" w:fill="auto"/>
          </w:tcPr>
          <w:p w14:paraId="6EE91951" w14:textId="50CF0377" w:rsidR="00F71D9C" w:rsidRPr="00335F00" w:rsidRDefault="003275CF" w:rsidP="009E0056">
            <w:pPr>
              <w:ind w:left="50" w:right="249"/>
              <w:jc w:val="both"/>
              <w:rPr>
                <w:rFonts w:ascii="Tahoma" w:hAnsi="Tahoma" w:cs="Tahoma"/>
              </w:rPr>
            </w:pPr>
            <w:r w:rsidRPr="00335F00">
              <w:rPr>
                <w:rFonts w:ascii="Tahoma" w:hAnsi="Tahoma" w:cs="Tahoma"/>
                <w:b/>
              </w:rPr>
              <w:t xml:space="preserve">Program </w:t>
            </w:r>
            <w:r w:rsidR="00F71D9C" w:rsidRPr="00335F00">
              <w:rPr>
                <w:rFonts w:ascii="Tahoma" w:hAnsi="Tahoma" w:cs="Tahoma"/>
                <w:b/>
              </w:rPr>
              <w:t xml:space="preserve">Manager/ </w:t>
            </w:r>
            <w:r w:rsidR="00F71D9C" w:rsidRPr="00335F00">
              <w:rPr>
                <w:rFonts w:ascii="Tahoma" w:hAnsi="Tahoma" w:cs="Tahoma"/>
                <w:b/>
                <w:lang w:val="en-GB"/>
              </w:rPr>
              <w:t xml:space="preserve">Technical </w:t>
            </w:r>
            <w:r w:rsidR="00F71D9C" w:rsidRPr="00335F00">
              <w:rPr>
                <w:rFonts w:ascii="Tahoma" w:hAnsi="Tahoma" w:cs="Tahoma"/>
                <w:b/>
              </w:rPr>
              <w:t>Coordinator (1</w:t>
            </w:r>
            <w:r w:rsidR="00F71D9C" w:rsidRPr="00335F00">
              <w:rPr>
                <w:rFonts w:ascii="Tahoma" w:hAnsi="Tahoma" w:cs="Tahoma"/>
              </w:rPr>
              <w:t>)</w:t>
            </w:r>
          </w:p>
        </w:tc>
        <w:tc>
          <w:tcPr>
            <w:tcW w:w="1980" w:type="dxa"/>
            <w:shd w:val="clear" w:color="auto" w:fill="auto"/>
          </w:tcPr>
          <w:p w14:paraId="7F7D33D4" w14:textId="30C4CBEA" w:rsidR="00F71D9C" w:rsidRPr="00335F00" w:rsidRDefault="00F71D9C" w:rsidP="009E0056">
            <w:pPr>
              <w:jc w:val="both"/>
              <w:rPr>
                <w:rFonts w:ascii="Tahoma" w:hAnsi="Tahoma" w:cs="Tahoma"/>
              </w:rPr>
            </w:pPr>
            <w:proofErr w:type="spellStart"/>
            <w:r w:rsidRPr="00335F00">
              <w:rPr>
                <w:rFonts w:ascii="Tahoma" w:hAnsi="Tahoma" w:cs="Tahoma"/>
              </w:rPr>
              <w:t>Masters</w:t>
            </w:r>
            <w:proofErr w:type="spellEnd"/>
            <w:r w:rsidRPr="00335F00">
              <w:rPr>
                <w:rFonts w:ascii="Tahoma" w:hAnsi="Tahoma" w:cs="Tahoma"/>
              </w:rPr>
              <w:t xml:space="preserve"> in Public Health or MBBS with MPH</w:t>
            </w:r>
          </w:p>
          <w:p w14:paraId="013A5284" w14:textId="77777777" w:rsidR="00F71D9C" w:rsidRPr="00335F00" w:rsidRDefault="00F71D9C" w:rsidP="009E0056">
            <w:pPr>
              <w:ind w:left="284" w:right="249"/>
              <w:jc w:val="both"/>
              <w:rPr>
                <w:rFonts w:ascii="Tahoma" w:hAnsi="Tahoma" w:cs="Tahoma"/>
              </w:rPr>
            </w:pPr>
          </w:p>
        </w:tc>
        <w:tc>
          <w:tcPr>
            <w:tcW w:w="5467" w:type="dxa"/>
            <w:shd w:val="clear" w:color="auto" w:fill="auto"/>
          </w:tcPr>
          <w:p w14:paraId="357C473A" w14:textId="08CFA821" w:rsidR="00F71D9C" w:rsidRPr="00335F00" w:rsidRDefault="00F71D9C" w:rsidP="009E0056">
            <w:pPr>
              <w:pStyle w:val="ListParagraph"/>
              <w:numPr>
                <w:ilvl w:val="0"/>
                <w:numId w:val="12"/>
              </w:numPr>
              <w:ind w:left="162" w:hanging="180"/>
              <w:contextualSpacing w:val="0"/>
              <w:jc w:val="both"/>
              <w:rPr>
                <w:rFonts w:ascii="Tahoma" w:hAnsi="Tahoma" w:cs="Tahoma"/>
              </w:rPr>
            </w:pPr>
            <w:r w:rsidRPr="00335F00">
              <w:rPr>
                <w:rFonts w:ascii="Tahoma" w:hAnsi="Tahoma" w:cs="Tahoma"/>
              </w:rPr>
              <w:t xml:space="preserve">Considerable experience in </w:t>
            </w:r>
            <w:r w:rsidR="003275CF" w:rsidRPr="00335F00">
              <w:rPr>
                <w:rFonts w:ascii="Tahoma" w:hAnsi="Tahoma" w:cs="Tahoma"/>
              </w:rPr>
              <w:t>public health program implementation</w:t>
            </w:r>
            <w:r w:rsidRPr="00335F00">
              <w:rPr>
                <w:rFonts w:ascii="Tahoma" w:hAnsi="Tahoma" w:cs="Tahoma"/>
              </w:rPr>
              <w:t xml:space="preserve"> activities (at least 10 years) and must be senior enough to make decisions in absence of the team leader.</w:t>
            </w:r>
          </w:p>
          <w:p w14:paraId="7BC55B87" w14:textId="1ED999C5" w:rsidR="00F71D9C" w:rsidRPr="00335F00" w:rsidRDefault="00F71D9C" w:rsidP="009E0056">
            <w:pPr>
              <w:pStyle w:val="ListParagraph"/>
              <w:numPr>
                <w:ilvl w:val="0"/>
                <w:numId w:val="12"/>
              </w:numPr>
              <w:ind w:left="162" w:hanging="180"/>
              <w:contextualSpacing w:val="0"/>
              <w:jc w:val="both"/>
              <w:rPr>
                <w:rFonts w:ascii="Tahoma" w:hAnsi="Tahoma" w:cs="Tahoma"/>
              </w:rPr>
            </w:pPr>
            <w:r w:rsidRPr="00335F00">
              <w:rPr>
                <w:rFonts w:ascii="Tahoma" w:hAnsi="Tahoma" w:cs="Tahoma"/>
              </w:rPr>
              <w:t xml:space="preserve">Should be available to have primary responsibility for the day-to-day operations of the </w:t>
            </w:r>
            <w:r w:rsidR="003275CF" w:rsidRPr="00335F00">
              <w:rPr>
                <w:rFonts w:ascii="Tahoma" w:hAnsi="Tahoma" w:cs="Tahoma"/>
              </w:rPr>
              <w:t>activity</w:t>
            </w:r>
            <w:r w:rsidRPr="00335F00">
              <w:rPr>
                <w:rFonts w:ascii="Tahoma" w:hAnsi="Tahoma" w:cs="Tahoma"/>
              </w:rPr>
              <w:t xml:space="preserve"> and be available to devote of his/her time to </w:t>
            </w:r>
            <w:r w:rsidR="003275CF" w:rsidRPr="00335F00">
              <w:rPr>
                <w:rFonts w:ascii="Tahoma" w:hAnsi="Tahoma" w:cs="Tahoma"/>
              </w:rPr>
              <w:t xml:space="preserve">activity </w:t>
            </w:r>
            <w:r w:rsidRPr="00335F00">
              <w:rPr>
                <w:rFonts w:ascii="Tahoma" w:hAnsi="Tahoma" w:cs="Tahoma"/>
              </w:rPr>
              <w:t xml:space="preserve">management and supervision. </w:t>
            </w:r>
          </w:p>
          <w:p w14:paraId="5D553F14" w14:textId="4660EE5F" w:rsidR="00F71D9C" w:rsidRPr="00335F00" w:rsidRDefault="00F71D9C" w:rsidP="009E0056">
            <w:pPr>
              <w:pStyle w:val="ListParagraph"/>
              <w:numPr>
                <w:ilvl w:val="0"/>
                <w:numId w:val="12"/>
              </w:numPr>
              <w:ind w:left="162" w:hanging="180"/>
              <w:contextualSpacing w:val="0"/>
              <w:jc w:val="both"/>
              <w:rPr>
                <w:rFonts w:ascii="Tahoma" w:hAnsi="Tahoma" w:cs="Tahoma"/>
              </w:rPr>
            </w:pPr>
            <w:r w:rsidRPr="00335F00">
              <w:rPr>
                <w:rFonts w:ascii="Tahoma" w:hAnsi="Tahoma" w:cs="Tahoma"/>
              </w:rPr>
              <w:t xml:space="preserve">Must play the role of the </w:t>
            </w:r>
            <w:r w:rsidR="003275CF" w:rsidRPr="00335F00">
              <w:rPr>
                <w:rFonts w:ascii="Tahoma" w:hAnsi="Tahoma" w:cs="Tahoma"/>
              </w:rPr>
              <w:t xml:space="preserve">Program </w:t>
            </w:r>
            <w:r w:rsidRPr="00335F00">
              <w:rPr>
                <w:rFonts w:ascii="Tahoma" w:hAnsi="Tahoma" w:cs="Tahoma"/>
              </w:rPr>
              <w:t xml:space="preserve">Manager which extends beyond organizational and decision-making responsibilities and includes participation in the “hands-on” aspects of </w:t>
            </w:r>
            <w:r w:rsidR="003275CF" w:rsidRPr="00335F00">
              <w:rPr>
                <w:rFonts w:ascii="Tahoma" w:hAnsi="Tahoma" w:cs="Tahoma"/>
              </w:rPr>
              <w:t xml:space="preserve">program </w:t>
            </w:r>
            <w:r w:rsidRPr="00335F00">
              <w:rPr>
                <w:rFonts w:ascii="Tahoma" w:hAnsi="Tahoma" w:cs="Tahoma"/>
              </w:rPr>
              <w:t xml:space="preserve">implementation. </w:t>
            </w:r>
          </w:p>
          <w:p w14:paraId="2A61D7FB" w14:textId="177A89FA" w:rsidR="00F71D9C" w:rsidRPr="00335F00" w:rsidRDefault="00F71D9C" w:rsidP="009E0056">
            <w:pPr>
              <w:pStyle w:val="ListParagraph"/>
              <w:numPr>
                <w:ilvl w:val="0"/>
                <w:numId w:val="12"/>
              </w:numPr>
              <w:ind w:left="162" w:hanging="180"/>
              <w:contextualSpacing w:val="0"/>
              <w:jc w:val="both"/>
              <w:rPr>
                <w:rFonts w:ascii="Tahoma" w:hAnsi="Tahoma" w:cs="Tahoma"/>
              </w:rPr>
            </w:pPr>
            <w:r w:rsidRPr="00335F00">
              <w:rPr>
                <w:rFonts w:ascii="Tahoma" w:hAnsi="Tahoma" w:cs="Tahoma"/>
              </w:rPr>
              <w:t xml:space="preserve">Should be capable to take the charge of ensuring the completeness of the </w:t>
            </w:r>
            <w:r w:rsidR="003275CF" w:rsidRPr="00335F00">
              <w:rPr>
                <w:rFonts w:ascii="Tahoma" w:hAnsi="Tahoma" w:cs="Tahoma"/>
              </w:rPr>
              <w:t>program implementation plan</w:t>
            </w:r>
            <w:r w:rsidRPr="00335F00">
              <w:rPr>
                <w:rFonts w:ascii="Tahoma" w:hAnsi="Tahoma" w:cs="Tahoma"/>
              </w:rPr>
              <w:t xml:space="preserve">, training of </w:t>
            </w:r>
            <w:r w:rsidR="003275CF" w:rsidRPr="00335F00">
              <w:rPr>
                <w:rFonts w:ascii="Tahoma" w:hAnsi="Tahoma" w:cs="Tahoma"/>
              </w:rPr>
              <w:t>project staff</w:t>
            </w:r>
            <w:r w:rsidRPr="00335F00">
              <w:rPr>
                <w:rFonts w:ascii="Tahoma" w:hAnsi="Tahoma" w:cs="Tahoma"/>
              </w:rPr>
              <w:t xml:space="preserve">, fieldwork and must be able to work efficiently in the central as well as in the field level and takes the authority to make changes in the field teams if necessary. </w:t>
            </w:r>
          </w:p>
          <w:p w14:paraId="06A77960" w14:textId="530C088C" w:rsidR="00F71D9C" w:rsidRPr="00335F00" w:rsidRDefault="00F71D9C" w:rsidP="009E0056">
            <w:pPr>
              <w:pStyle w:val="ListParagraph"/>
              <w:numPr>
                <w:ilvl w:val="0"/>
                <w:numId w:val="12"/>
              </w:numPr>
              <w:ind w:left="162" w:hanging="180"/>
              <w:contextualSpacing w:val="0"/>
              <w:jc w:val="both"/>
              <w:rPr>
                <w:rFonts w:ascii="Tahoma" w:hAnsi="Tahoma" w:cs="Tahoma"/>
              </w:rPr>
            </w:pPr>
            <w:r w:rsidRPr="00335F00">
              <w:rPr>
                <w:rFonts w:ascii="Tahoma" w:hAnsi="Tahoma" w:cs="Tahoma"/>
              </w:rPr>
              <w:t xml:space="preserve">Should be flexible and poses an approachable personality to solve issues related to fieldwork, but at the same time be strict in expecting teams to </w:t>
            </w:r>
            <w:r w:rsidR="003275CF" w:rsidRPr="00335F00">
              <w:rPr>
                <w:rFonts w:ascii="Tahoma" w:hAnsi="Tahoma" w:cs="Tahoma"/>
              </w:rPr>
              <w:t>implement efficient program</w:t>
            </w:r>
            <w:r w:rsidRPr="00335F00">
              <w:rPr>
                <w:rFonts w:ascii="Tahoma" w:hAnsi="Tahoma" w:cs="Tahoma"/>
              </w:rPr>
              <w:t xml:space="preserve">. </w:t>
            </w:r>
          </w:p>
          <w:p w14:paraId="61E80C66" w14:textId="77777777" w:rsidR="00F71D9C" w:rsidRPr="00335F00" w:rsidRDefault="00F71D9C" w:rsidP="009E0056">
            <w:pPr>
              <w:pStyle w:val="ListParagraph"/>
              <w:numPr>
                <w:ilvl w:val="0"/>
                <w:numId w:val="12"/>
              </w:numPr>
              <w:ind w:left="162" w:hanging="180"/>
              <w:contextualSpacing w:val="0"/>
              <w:jc w:val="both"/>
              <w:rPr>
                <w:rFonts w:ascii="Tahoma" w:hAnsi="Tahoma" w:cs="Tahoma"/>
              </w:rPr>
            </w:pPr>
            <w:r w:rsidRPr="00335F00">
              <w:rPr>
                <w:rFonts w:ascii="Tahoma" w:hAnsi="Tahoma" w:cs="Tahoma"/>
              </w:rPr>
              <w:t xml:space="preserve">Should be available full time during training, pre-testing and fieldwork to verify pre-test, main training and preparation for fieldwork and half-time to travel for supervision of the fieldwork. </w:t>
            </w:r>
          </w:p>
          <w:p w14:paraId="1E308B8F" w14:textId="77777777" w:rsidR="00F71D9C" w:rsidRPr="00335F00" w:rsidRDefault="00F71D9C" w:rsidP="009E0056">
            <w:pPr>
              <w:pStyle w:val="ListParagraph"/>
              <w:numPr>
                <w:ilvl w:val="0"/>
                <w:numId w:val="12"/>
              </w:numPr>
              <w:ind w:left="162" w:hanging="180"/>
              <w:contextualSpacing w:val="0"/>
              <w:jc w:val="both"/>
              <w:rPr>
                <w:rFonts w:ascii="Tahoma" w:hAnsi="Tahoma" w:cs="Tahoma"/>
              </w:rPr>
            </w:pPr>
            <w:r w:rsidRPr="00335F00">
              <w:rPr>
                <w:rFonts w:ascii="Tahoma" w:hAnsi="Tahoma" w:cs="Tahoma"/>
              </w:rPr>
              <w:t>Must be available to help resolve technical issues that might arise in the field, whereby the field teams might need guidance in resolving inconsistencies.</w:t>
            </w:r>
          </w:p>
          <w:p w14:paraId="49EE2732" w14:textId="77777777" w:rsidR="00F71D9C" w:rsidRPr="00335F00" w:rsidRDefault="00F71D9C" w:rsidP="009E0056">
            <w:pPr>
              <w:pStyle w:val="ListParagraph"/>
              <w:numPr>
                <w:ilvl w:val="0"/>
                <w:numId w:val="12"/>
              </w:numPr>
              <w:ind w:left="162" w:hanging="180"/>
              <w:contextualSpacing w:val="0"/>
              <w:jc w:val="both"/>
              <w:rPr>
                <w:rFonts w:ascii="Tahoma" w:hAnsi="Tahoma" w:cs="Tahoma"/>
              </w:rPr>
            </w:pPr>
          </w:p>
        </w:tc>
      </w:tr>
      <w:tr w:rsidR="000E4438" w:rsidRPr="00335F00" w14:paraId="14535582" w14:textId="77777777" w:rsidTr="008073FE">
        <w:tc>
          <w:tcPr>
            <w:tcW w:w="1980" w:type="dxa"/>
            <w:shd w:val="clear" w:color="auto" w:fill="auto"/>
          </w:tcPr>
          <w:p w14:paraId="70483803" w14:textId="6B75DC6A" w:rsidR="00F71D9C" w:rsidRPr="00335F00" w:rsidRDefault="003275CF" w:rsidP="009E0056">
            <w:pPr>
              <w:widowControl w:val="0"/>
              <w:jc w:val="both"/>
              <w:rPr>
                <w:rFonts w:ascii="Tahoma" w:hAnsi="Tahoma" w:cs="Tahoma"/>
                <w:b/>
              </w:rPr>
            </w:pPr>
            <w:r w:rsidRPr="00335F00">
              <w:rPr>
                <w:rFonts w:ascii="Tahoma" w:hAnsi="Tahoma" w:cs="Tahoma"/>
                <w:b/>
                <w:bCs/>
              </w:rPr>
              <w:t>Monitoring, Evaluation and Learning Manager</w:t>
            </w:r>
            <w:r w:rsidR="00F71D9C" w:rsidRPr="00335F00">
              <w:rPr>
                <w:rFonts w:ascii="Tahoma" w:hAnsi="Tahoma" w:cs="Tahoma"/>
                <w:b/>
                <w:bCs/>
              </w:rPr>
              <w:t xml:space="preserve"> (1)</w:t>
            </w:r>
          </w:p>
          <w:p w14:paraId="1D99C633" w14:textId="77777777" w:rsidR="00F71D9C" w:rsidRPr="00335F00" w:rsidRDefault="00F71D9C" w:rsidP="009E0056">
            <w:pPr>
              <w:ind w:left="284" w:right="249"/>
              <w:jc w:val="both"/>
              <w:rPr>
                <w:rFonts w:ascii="Tahoma" w:hAnsi="Tahoma" w:cs="Tahoma"/>
              </w:rPr>
            </w:pPr>
          </w:p>
        </w:tc>
        <w:tc>
          <w:tcPr>
            <w:tcW w:w="1980" w:type="dxa"/>
            <w:shd w:val="clear" w:color="auto" w:fill="auto"/>
          </w:tcPr>
          <w:p w14:paraId="2F5556CA" w14:textId="2395C319" w:rsidR="00F71D9C" w:rsidRPr="00335F00" w:rsidRDefault="00F71D9C" w:rsidP="009E0056">
            <w:pPr>
              <w:jc w:val="both"/>
              <w:rPr>
                <w:rStyle w:val="tgc"/>
                <w:rFonts w:ascii="Tahoma" w:hAnsi="Tahoma" w:cs="Tahoma"/>
              </w:rPr>
            </w:pPr>
            <w:r w:rsidRPr="00335F00">
              <w:rPr>
                <w:rFonts w:ascii="Tahoma" w:hAnsi="Tahoma" w:cs="Tahoma"/>
                <w:bCs/>
              </w:rPr>
              <w:t xml:space="preserve">Minimum </w:t>
            </w:r>
            <w:proofErr w:type="spellStart"/>
            <w:r w:rsidR="003275CF" w:rsidRPr="00335F00">
              <w:rPr>
                <w:rFonts w:ascii="Tahoma" w:hAnsi="Tahoma" w:cs="Tahoma"/>
                <w:bCs/>
              </w:rPr>
              <w:t>Masters</w:t>
            </w:r>
            <w:proofErr w:type="spellEnd"/>
            <w:r w:rsidR="003275CF" w:rsidRPr="00335F00">
              <w:rPr>
                <w:rFonts w:ascii="Tahoma" w:hAnsi="Tahoma" w:cs="Tahoma"/>
                <w:bCs/>
              </w:rPr>
              <w:t xml:space="preserve"> Degree </w:t>
            </w:r>
            <w:r w:rsidRPr="00335F00">
              <w:rPr>
                <w:rFonts w:ascii="Tahoma" w:hAnsi="Tahoma" w:cs="Tahoma"/>
                <w:bCs/>
              </w:rPr>
              <w:t>in Statistics</w:t>
            </w:r>
            <w:r w:rsidR="003275CF" w:rsidRPr="00335F00">
              <w:rPr>
                <w:rFonts w:ascii="Tahoma" w:hAnsi="Tahoma" w:cs="Tahoma"/>
                <w:bCs/>
              </w:rPr>
              <w:t xml:space="preserve"> or Public Health</w:t>
            </w:r>
            <w:r w:rsidRPr="00335F00">
              <w:rPr>
                <w:rFonts w:ascii="Tahoma" w:hAnsi="Tahoma" w:cs="Tahoma"/>
                <w:bCs/>
              </w:rPr>
              <w:t xml:space="preserve"> with</w:t>
            </w:r>
            <w:r w:rsidRPr="00335F00">
              <w:rPr>
                <w:rFonts w:ascii="Tahoma" w:hAnsi="Tahoma" w:cs="Tahoma"/>
                <w:b/>
                <w:bCs/>
              </w:rPr>
              <w:t xml:space="preserve"> </w:t>
            </w:r>
            <w:r w:rsidRPr="00335F00">
              <w:rPr>
                <w:rFonts w:ascii="Tahoma" w:hAnsi="Tahoma" w:cs="Tahoma"/>
              </w:rPr>
              <w:t xml:space="preserve">technical expertise in the areas of programming and data processing </w:t>
            </w:r>
            <w:r w:rsidRPr="00335F00">
              <w:rPr>
                <w:rStyle w:val="tgc"/>
                <w:rFonts w:ascii="Tahoma" w:hAnsi="Tahoma" w:cs="Tahoma"/>
              </w:rPr>
              <w:t>system</w:t>
            </w:r>
          </w:p>
          <w:p w14:paraId="77EF4910" w14:textId="77777777" w:rsidR="00F71D9C" w:rsidRPr="00335F00" w:rsidRDefault="00F71D9C" w:rsidP="009E0056">
            <w:pPr>
              <w:jc w:val="both"/>
              <w:rPr>
                <w:rStyle w:val="tgc"/>
                <w:rFonts w:ascii="Tahoma" w:hAnsi="Tahoma" w:cs="Tahoma"/>
              </w:rPr>
            </w:pPr>
          </w:p>
          <w:p w14:paraId="31D2E82B" w14:textId="63381AB8" w:rsidR="00F71D9C" w:rsidRPr="00335F00" w:rsidRDefault="00F71D9C" w:rsidP="009E0056">
            <w:pPr>
              <w:ind w:left="-20" w:right="249"/>
              <w:jc w:val="both"/>
              <w:rPr>
                <w:rFonts w:ascii="Tahoma" w:hAnsi="Tahoma" w:cs="Tahoma"/>
              </w:rPr>
            </w:pPr>
          </w:p>
        </w:tc>
        <w:tc>
          <w:tcPr>
            <w:tcW w:w="5467" w:type="dxa"/>
            <w:shd w:val="clear" w:color="auto" w:fill="auto"/>
          </w:tcPr>
          <w:p w14:paraId="03218F1E" w14:textId="7A65E5B9" w:rsidR="00F71D9C" w:rsidRPr="00335F00" w:rsidRDefault="00F71D9C" w:rsidP="009E0056">
            <w:pPr>
              <w:numPr>
                <w:ilvl w:val="0"/>
                <w:numId w:val="13"/>
              </w:numPr>
              <w:ind w:left="179" w:hanging="270"/>
              <w:jc w:val="both"/>
              <w:rPr>
                <w:rFonts w:ascii="Tahoma" w:hAnsi="Tahoma" w:cs="Tahoma"/>
              </w:rPr>
            </w:pPr>
            <w:r w:rsidRPr="00335F00">
              <w:rPr>
                <w:rFonts w:ascii="Tahoma" w:hAnsi="Tahoma" w:cs="Tahoma"/>
              </w:rPr>
              <w:t xml:space="preserve">Should </w:t>
            </w:r>
            <w:r w:rsidRPr="00335F00">
              <w:rPr>
                <w:rFonts w:ascii="Tahoma" w:hAnsi="Tahoma" w:cs="Tahoma"/>
                <w:bCs/>
              </w:rPr>
              <w:t xml:space="preserve">be knowledgeable about </w:t>
            </w:r>
            <w:r w:rsidR="003275CF" w:rsidRPr="00335F00">
              <w:rPr>
                <w:rFonts w:ascii="Tahoma" w:hAnsi="Tahoma" w:cs="Tahoma"/>
                <w:bCs/>
              </w:rPr>
              <w:t>USAID’s MEL framework</w:t>
            </w:r>
            <w:r w:rsidRPr="00335F00">
              <w:rPr>
                <w:rFonts w:ascii="Tahoma" w:hAnsi="Tahoma" w:cs="Tahoma"/>
                <w:bCs/>
              </w:rPr>
              <w:t>.</w:t>
            </w:r>
          </w:p>
          <w:p w14:paraId="397C2F0A" w14:textId="322AE517" w:rsidR="00F71D9C" w:rsidRPr="00335F00" w:rsidRDefault="00F71D9C" w:rsidP="009E0056">
            <w:pPr>
              <w:numPr>
                <w:ilvl w:val="0"/>
                <w:numId w:val="13"/>
              </w:numPr>
              <w:ind w:left="179" w:hanging="270"/>
              <w:jc w:val="both"/>
              <w:rPr>
                <w:rFonts w:ascii="Tahoma" w:hAnsi="Tahoma" w:cs="Tahoma"/>
              </w:rPr>
            </w:pPr>
            <w:r w:rsidRPr="00335F00">
              <w:rPr>
                <w:rFonts w:ascii="Tahoma" w:hAnsi="Tahoma" w:cs="Tahoma"/>
                <w:bCs/>
              </w:rPr>
              <w:t xml:space="preserve">Should have experience in </w:t>
            </w:r>
            <w:r w:rsidR="003275CF" w:rsidRPr="00335F00">
              <w:rPr>
                <w:rFonts w:ascii="Tahoma" w:hAnsi="Tahoma" w:cs="Tahoma"/>
                <w:bCs/>
              </w:rPr>
              <w:t xml:space="preserve">Performance Monitoring Plan </w:t>
            </w:r>
            <w:r w:rsidRPr="00335F00">
              <w:rPr>
                <w:rFonts w:ascii="Tahoma" w:hAnsi="Tahoma" w:cs="Tahoma"/>
                <w:bCs/>
              </w:rPr>
              <w:t>and managing large databases.</w:t>
            </w:r>
          </w:p>
          <w:p w14:paraId="6C2574DD" w14:textId="4465C014" w:rsidR="00F71D9C" w:rsidRPr="00335F00" w:rsidRDefault="00F71D9C" w:rsidP="009E0056">
            <w:pPr>
              <w:numPr>
                <w:ilvl w:val="0"/>
                <w:numId w:val="13"/>
              </w:numPr>
              <w:ind w:left="179" w:hanging="270"/>
              <w:jc w:val="both"/>
              <w:rPr>
                <w:rFonts w:ascii="Tahoma" w:hAnsi="Tahoma" w:cs="Tahoma"/>
              </w:rPr>
            </w:pPr>
            <w:r w:rsidRPr="00335F00">
              <w:rPr>
                <w:rFonts w:ascii="Tahoma" w:hAnsi="Tahoma" w:cs="Tahoma"/>
              </w:rPr>
              <w:t xml:space="preserve">Should be responsible for managing the </w:t>
            </w:r>
            <w:r w:rsidR="00274702" w:rsidRPr="00335F00">
              <w:rPr>
                <w:rFonts w:ascii="Tahoma" w:hAnsi="Tahoma" w:cs="Tahoma"/>
              </w:rPr>
              <w:t xml:space="preserve">MEL </w:t>
            </w:r>
            <w:r w:rsidRPr="00335F00">
              <w:rPr>
                <w:rFonts w:ascii="Tahoma" w:hAnsi="Tahoma" w:cs="Tahoma"/>
              </w:rPr>
              <w:t xml:space="preserve">team </w:t>
            </w:r>
          </w:p>
          <w:p w14:paraId="74013825" w14:textId="5CB23238" w:rsidR="00F71D9C" w:rsidRPr="00335F00" w:rsidRDefault="00F71D9C" w:rsidP="009E0056">
            <w:pPr>
              <w:numPr>
                <w:ilvl w:val="0"/>
                <w:numId w:val="13"/>
              </w:numPr>
              <w:ind w:left="179" w:hanging="270"/>
              <w:jc w:val="both"/>
              <w:rPr>
                <w:rFonts w:ascii="Tahoma" w:hAnsi="Tahoma" w:cs="Tahoma"/>
              </w:rPr>
            </w:pPr>
            <w:r w:rsidRPr="00335F00">
              <w:rPr>
                <w:rFonts w:ascii="Tahoma" w:hAnsi="Tahoma" w:cs="Tahoma"/>
              </w:rPr>
              <w:t xml:space="preserve">Should be responsible for finalizing the </w:t>
            </w:r>
            <w:r w:rsidR="00274702" w:rsidRPr="00335F00">
              <w:rPr>
                <w:rFonts w:ascii="Tahoma" w:hAnsi="Tahoma" w:cs="Tahoma"/>
              </w:rPr>
              <w:t xml:space="preserve">technical reports to the donor </w:t>
            </w:r>
          </w:p>
          <w:p w14:paraId="6DD3D900" w14:textId="3B3D85DB" w:rsidR="00F71D9C" w:rsidRPr="00335F00" w:rsidRDefault="00F71D9C" w:rsidP="009E0056">
            <w:pPr>
              <w:numPr>
                <w:ilvl w:val="0"/>
                <w:numId w:val="13"/>
              </w:numPr>
              <w:ind w:left="179" w:hanging="270"/>
              <w:jc w:val="both"/>
              <w:rPr>
                <w:rFonts w:ascii="Tahoma" w:hAnsi="Tahoma" w:cs="Tahoma"/>
              </w:rPr>
            </w:pPr>
            <w:r w:rsidRPr="00335F00">
              <w:rPr>
                <w:rFonts w:ascii="Tahoma" w:hAnsi="Tahoma" w:cs="Tahoma"/>
              </w:rPr>
              <w:t xml:space="preserve">Should work very closely with the </w:t>
            </w:r>
            <w:r w:rsidR="00274702" w:rsidRPr="00335F00">
              <w:rPr>
                <w:rFonts w:ascii="Tahoma" w:hAnsi="Tahoma" w:cs="Tahoma"/>
              </w:rPr>
              <w:t>Program</w:t>
            </w:r>
            <w:r w:rsidRPr="00335F00">
              <w:rPr>
                <w:rFonts w:ascii="Tahoma" w:hAnsi="Tahoma" w:cs="Tahoma"/>
              </w:rPr>
              <w:t xml:space="preserve"> Manager/Technical Coordinator during secondary editing and finalization of data sets. </w:t>
            </w:r>
          </w:p>
          <w:p w14:paraId="7338D50D" w14:textId="248E0CD1" w:rsidR="00F71D9C" w:rsidRPr="00335F00" w:rsidRDefault="00F71D9C" w:rsidP="009E0056">
            <w:pPr>
              <w:numPr>
                <w:ilvl w:val="0"/>
                <w:numId w:val="13"/>
              </w:numPr>
              <w:ind w:left="179" w:hanging="270"/>
              <w:jc w:val="both"/>
              <w:rPr>
                <w:rFonts w:ascii="Tahoma" w:hAnsi="Tahoma" w:cs="Tahoma"/>
              </w:rPr>
            </w:pPr>
            <w:r w:rsidRPr="00335F00">
              <w:rPr>
                <w:rFonts w:ascii="Tahoma" w:hAnsi="Tahoma" w:cs="Tahoma"/>
              </w:rPr>
              <w:t xml:space="preserve">Should be responsible for communicating with </w:t>
            </w:r>
            <w:r w:rsidR="00274702" w:rsidRPr="00335F00">
              <w:rPr>
                <w:rFonts w:ascii="Tahoma" w:hAnsi="Tahoma" w:cs="Tahoma"/>
              </w:rPr>
              <w:t>implementation team</w:t>
            </w:r>
            <w:r w:rsidRPr="00335F00">
              <w:rPr>
                <w:rFonts w:ascii="Tahoma" w:hAnsi="Tahoma" w:cs="Tahoma"/>
              </w:rPr>
              <w:t xml:space="preserve"> in the field if there are any issues related to </w:t>
            </w:r>
            <w:r w:rsidR="00274702" w:rsidRPr="00335F00">
              <w:rPr>
                <w:rFonts w:ascii="Tahoma" w:hAnsi="Tahoma" w:cs="Tahoma"/>
              </w:rPr>
              <w:t>quality of implementation</w:t>
            </w:r>
            <w:r w:rsidRPr="00335F00">
              <w:rPr>
                <w:rFonts w:ascii="Tahoma" w:hAnsi="Tahoma" w:cs="Tahoma"/>
              </w:rPr>
              <w:t xml:space="preserve">. </w:t>
            </w:r>
          </w:p>
          <w:p w14:paraId="66523DE5" w14:textId="788E6C30" w:rsidR="00F71D9C" w:rsidRPr="00335F00" w:rsidRDefault="00F71D9C" w:rsidP="009E0056">
            <w:pPr>
              <w:numPr>
                <w:ilvl w:val="0"/>
                <w:numId w:val="13"/>
              </w:numPr>
              <w:ind w:left="179" w:hanging="270"/>
              <w:jc w:val="both"/>
              <w:rPr>
                <w:rFonts w:ascii="Tahoma" w:hAnsi="Tahoma" w:cs="Tahoma"/>
              </w:rPr>
            </w:pPr>
            <w:r w:rsidRPr="00335F00">
              <w:rPr>
                <w:rFonts w:ascii="Tahoma" w:hAnsi="Tahoma" w:cs="Tahoma"/>
              </w:rPr>
              <w:t xml:space="preserve">Should be available full time; </w:t>
            </w:r>
          </w:p>
          <w:p w14:paraId="7C1D62DD" w14:textId="51FCA226" w:rsidR="00F71D9C" w:rsidRPr="00335F00" w:rsidRDefault="00F71D9C" w:rsidP="009E0056">
            <w:pPr>
              <w:pStyle w:val="ListParagraph"/>
              <w:numPr>
                <w:ilvl w:val="0"/>
                <w:numId w:val="13"/>
              </w:numPr>
              <w:ind w:left="179" w:hanging="270"/>
              <w:contextualSpacing w:val="0"/>
              <w:jc w:val="both"/>
              <w:rPr>
                <w:rFonts w:ascii="Tahoma" w:hAnsi="Tahoma" w:cs="Tahoma"/>
              </w:rPr>
            </w:pPr>
            <w:r w:rsidRPr="00335F00">
              <w:rPr>
                <w:rFonts w:ascii="Tahoma" w:hAnsi="Tahoma" w:cs="Tahoma"/>
              </w:rPr>
              <w:t xml:space="preserve">Should work very closely with </w:t>
            </w:r>
            <w:r w:rsidR="00274702" w:rsidRPr="00335F00">
              <w:rPr>
                <w:rFonts w:ascii="Tahoma" w:hAnsi="Tahoma" w:cs="Tahoma"/>
              </w:rPr>
              <w:t>MEL</w:t>
            </w:r>
            <w:r w:rsidRPr="00335F00">
              <w:rPr>
                <w:rFonts w:ascii="Tahoma" w:hAnsi="Tahoma" w:cs="Tahoma"/>
              </w:rPr>
              <w:t xml:space="preserve"> team </w:t>
            </w:r>
            <w:r w:rsidR="00274702" w:rsidRPr="00335F00">
              <w:rPr>
                <w:rFonts w:ascii="Tahoma" w:hAnsi="Tahoma" w:cs="Tahoma"/>
              </w:rPr>
              <w:t xml:space="preserve">of USAID’s ACTB at </w:t>
            </w:r>
            <w:proofErr w:type="gramStart"/>
            <w:r w:rsidR="00274702" w:rsidRPr="00335F00">
              <w:rPr>
                <w:rFonts w:ascii="Tahoma" w:hAnsi="Tahoma" w:cs="Tahoma"/>
              </w:rPr>
              <w:t>icddr,b</w:t>
            </w:r>
            <w:proofErr w:type="gramEnd"/>
            <w:r w:rsidR="00274702" w:rsidRPr="00335F00">
              <w:rPr>
                <w:rFonts w:ascii="Tahoma" w:hAnsi="Tahoma" w:cs="Tahoma"/>
              </w:rPr>
              <w:t xml:space="preserve"> </w:t>
            </w:r>
            <w:r w:rsidRPr="00335F00">
              <w:rPr>
                <w:rFonts w:ascii="Tahoma" w:hAnsi="Tahoma" w:cs="Tahoma"/>
              </w:rPr>
              <w:t xml:space="preserve">thorough out the </w:t>
            </w:r>
            <w:r w:rsidR="00274702" w:rsidRPr="00335F00">
              <w:rPr>
                <w:rFonts w:ascii="Tahoma" w:hAnsi="Tahoma" w:cs="Tahoma"/>
              </w:rPr>
              <w:t>activity</w:t>
            </w:r>
            <w:r w:rsidRPr="00335F00">
              <w:rPr>
                <w:rFonts w:ascii="Tahoma" w:hAnsi="Tahoma" w:cs="Tahoma"/>
              </w:rPr>
              <w:t>.</w:t>
            </w:r>
          </w:p>
          <w:p w14:paraId="0E66AEFA" w14:textId="75283DB4" w:rsidR="00F71D9C" w:rsidRPr="00335F00" w:rsidRDefault="00F71D9C" w:rsidP="009E0056">
            <w:pPr>
              <w:pStyle w:val="ListParagraph"/>
              <w:numPr>
                <w:ilvl w:val="0"/>
                <w:numId w:val="13"/>
              </w:numPr>
              <w:ind w:left="179" w:hanging="270"/>
              <w:contextualSpacing w:val="0"/>
              <w:jc w:val="both"/>
              <w:rPr>
                <w:rFonts w:ascii="Tahoma" w:hAnsi="Tahoma" w:cs="Tahoma"/>
              </w:rPr>
            </w:pPr>
          </w:p>
        </w:tc>
      </w:tr>
      <w:tr w:rsidR="000E4438" w:rsidRPr="00335F00" w14:paraId="0D374148" w14:textId="77777777" w:rsidTr="008073FE">
        <w:tc>
          <w:tcPr>
            <w:tcW w:w="1980" w:type="dxa"/>
            <w:shd w:val="clear" w:color="auto" w:fill="auto"/>
          </w:tcPr>
          <w:p w14:paraId="6F6648E9" w14:textId="184F0049" w:rsidR="00C00D10" w:rsidRPr="00335F00" w:rsidRDefault="00274702" w:rsidP="009E0056">
            <w:pPr>
              <w:widowControl w:val="0"/>
              <w:jc w:val="both"/>
              <w:rPr>
                <w:rFonts w:ascii="Tahoma" w:hAnsi="Tahoma" w:cs="Tahoma"/>
                <w:b/>
                <w:bCs/>
              </w:rPr>
            </w:pPr>
            <w:r w:rsidRPr="00335F00">
              <w:rPr>
                <w:rFonts w:ascii="Tahoma" w:hAnsi="Tahoma" w:cs="Tahoma"/>
                <w:b/>
                <w:bCs/>
              </w:rPr>
              <w:t>Grants Manager</w:t>
            </w:r>
          </w:p>
        </w:tc>
        <w:tc>
          <w:tcPr>
            <w:tcW w:w="1980" w:type="dxa"/>
            <w:shd w:val="clear" w:color="auto" w:fill="auto"/>
          </w:tcPr>
          <w:p w14:paraId="4207F94C" w14:textId="5F3AD8E6" w:rsidR="00C00D10" w:rsidRPr="00335F00" w:rsidRDefault="00C00D10" w:rsidP="009E0056">
            <w:pPr>
              <w:jc w:val="both"/>
              <w:rPr>
                <w:rFonts w:ascii="Tahoma" w:hAnsi="Tahoma" w:cs="Tahoma"/>
                <w:bCs/>
              </w:rPr>
            </w:pPr>
            <w:r w:rsidRPr="00335F00">
              <w:rPr>
                <w:rFonts w:ascii="Tahoma" w:hAnsi="Tahoma" w:cs="Tahoma"/>
                <w:bCs/>
              </w:rPr>
              <w:t xml:space="preserve">Minimum </w:t>
            </w:r>
            <w:r w:rsidR="00CA7A7C" w:rsidRPr="00335F00">
              <w:rPr>
                <w:rFonts w:ascii="Tahoma" w:hAnsi="Tahoma" w:cs="Tahoma"/>
                <w:bCs/>
              </w:rPr>
              <w:t xml:space="preserve">Commerce </w:t>
            </w:r>
            <w:r w:rsidRPr="00335F00">
              <w:rPr>
                <w:rFonts w:ascii="Tahoma" w:hAnsi="Tahoma" w:cs="Tahoma"/>
                <w:bCs/>
              </w:rPr>
              <w:t>Graduate</w:t>
            </w:r>
            <w:r w:rsidR="00CA7A7C" w:rsidRPr="00335F00">
              <w:rPr>
                <w:rFonts w:ascii="Tahoma" w:hAnsi="Tahoma" w:cs="Tahoma"/>
                <w:bCs/>
              </w:rPr>
              <w:t>, CA CC will be given preference</w:t>
            </w:r>
          </w:p>
        </w:tc>
        <w:tc>
          <w:tcPr>
            <w:tcW w:w="5467" w:type="dxa"/>
            <w:shd w:val="clear" w:color="auto" w:fill="auto"/>
          </w:tcPr>
          <w:p w14:paraId="46F3ACC1" w14:textId="2941DF90" w:rsidR="00C00D10" w:rsidRPr="00335F00" w:rsidRDefault="00C00D10" w:rsidP="009E0056">
            <w:pPr>
              <w:pStyle w:val="ListParagraph"/>
              <w:numPr>
                <w:ilvl w:val="0"/>
                <w:numId w:val="24"/>
              </w:numPr>
              <w:jc w:val="both"/>
              <w:rPr>
                <w:rFonts w:ascii="Tahoma" w:hAnsi="Tahoma" w:cs="Tahoma"/>
              </w:rPr>
            </w:pPr>
            <w:r w:rsidRPr="00335F00">
              <w:rPr>
                <w:rFonts w:ascii="Tahoma" w:hAnsi="Tahoma" w:cs="Tahoma"/>
              </w:rPr>
              <w:t xml:space="preserve">Having Five </w:t>
            </w:r>
            <w:proofErr w:type="gramStart"/>
            <w:r w:rsidRPr="00335F00">
              <w:rPr>
                <w:rFonts w:ascii="Tahoma" w:hAnsi="Tahoma" w:cs="Tahoma"/>
              </w:rPr>
              <w:t>years</w:t>
            </w:r>
            <w:proofErr w:type="gramEnd"/>
            <w:r w:rsidRPr="00335F00">
              <w:rPr>
                <w:rFonts w:ascii="Tahoma" w:hAnsi="Tahoma" w:cs="Tahoma"/>
              </w:rPr>
              <w:t xml:space="preserve"> experiences in </w:t>
            </w:r>
            <w:r w:rsidR="00CA7A7C" w:rsidRPr="00335F00">
              <w:rPr>
                <w:rFonts w:ascii="Tahoma" w:hAnsi="Tahoma" w:cs="Tahoma"/>
              </w:rPr>
              <w:t>grants and compliance management, organizational policies</w:t>
            </w:r>
            <w:r w:rsidR="00234F9F" w:rsidRPr="00335F00">
              <w:rPr>
                <w:rFonts w:ascii="Tahoma" w:hAnsi="Tahoma" w:cs="Tahoma"/>
              </w:rPr>
              <w:t xml:space="preserve"> &amp; procedures</w:t>
            </w:r>
            <w:r w:rsidR="00CA7A7C" w:rsidRPr="00335F00">
              <w:rPr>
                <w:rFonts w:ascii="Tahoma" w:hAnsi="Tahoma" w:cs="Tahoma"/>
              </w:rPr>
              <w:t xml:space="preserve">, procedures and financial system review, verification of financial reports and books of accounts including bills and vouchers. Facilitate donor and organizational audit. USAID’s and donor compliances. </w:t>
            </w:r>
            <w:r w:rsidRPr="00335F00">
              <w:rPr>
                <w:rFonts w:ascii="Tahoma" w:hAnsi="Tahoma" w:cs="Tahoma"/>
              </w:rPr>
              <w:t xml:space="preserve"> </w:t>
            </w:r>
          </w:p>
        </w:tc>
      </w:tr>
      <w:tr w:rsidR="000E4438" w:rsidRPr="00335F00" w14:paraId="02D2C096" w14:textId="77777777" w:rsidTr="008073FE">
        <w:tc>
          <w:tcPr>
            <w:tcW w:w="1980" w:type="dxa"/>
            <w:shd w:val="clear" w:color="auto" w:fill="auto"/>
          </w:tcPr>
          <w:p w14:paraId="1BD0207B" w14:textId="5F2A72E0" w:rsidR="00C00D10" w:rsidRPr="00335F00" w:rsidRDefault="00274702" w:rsidP="009E0056">
            <w:pPr>
              <w:widowControl w:val="0"/>
              <w:jc w:val="both"/>
              <w:rPr>
                <w:rFonts w:ascii="Tahoma" w:hAnsi="Tahoma" w:cs="Tahoma"/>
                <w:b/>
                <w:bCs/>
              </w:rPr>
            </w:pPr>
            <w:r w:rsidRPr="00335F00">
              <w:rPr>
                <w:rFonts w:ascii="Tahoma" w:hAnsi="Tahoma" w:cs="Tahoma"/>
                <w:b/>
                <w:bCs/>
              </w:rPr>
              <w:t>Finance Manager</w:t>
            </w:r>
          </w:p>
        </w:tc>
        <w:tc>
          <w:tcPr>
            <w:tcW w:w="1980" w:type="dxa"/>
            <w:shd w:val="clear" w:color="auto" w:fill="auto"/>
          </w:tcPr>
          <w:p w14:paraId="1A7AC070" w14:textId="7A85EADD" w:rsidR="00C00D10" w:rsidRPr="00335F00" w:rsidRDefault="00CA7A7C" w:rsidP="009E0056">
            <w:pPr>
              <w:jc w:val="both"/>
              <w:rPr>
                <w:rFonts w:ascii="Tahoma" w:hAnsi="Tahoma" w:cs="Tahoma"/>
                <w:bCs/>
              </w:rPr>
            </w:pPr>
            <w:r w:rsidRPr="00335F00">
              <w:rPr>
                <w:rFonts w:ascii="Tahoma" w:hAnsi="Tahoma" w:cs="Tahoma"/>
                <w:bCs/>
              </w:rPr>
              <w:t>Minimum Commerce Graduate, CA CC will be given preference</w:t>
            </w:r>
          </w:p>
        </w:tc>
        <w:tc>
          <w:tcPr>
            <w:tcW w:w="5467" w:type="dxa"/>
            <w:shd w:val="clear" w:color="auto" w:fill="auto"/>
          </w:tcPr>
          <w:p w14:paraId="7235538A" w14:textId="7BD91A88" w:rsidR="00C00D10" w:rsidRPr="00335F00" w:rsidRDefault="00C00D10" w:rsidP="009E0056">
            <w:pPr>
              <w:pStyle w:val="ListParagraph"/>
              <w:numPr>
                <w:ilvl w:val="0"/>
                <w:numId w:val="24"/>
              </w:numPr>
              <w:jc w:val="both"/>
              <w:rPr>
                <w:rFonts w:ascii="Tahoma" w:hAnsi="Tahoma" w:cs="Tahoma"/>
              </w:rPr>
            </w:pPr>
            <w:r w:rsidRPr="00335F00">
              <w:rPr>
                <w:rFonts w:ascii="Tahoma" w:hAnsi="Tahoma" w:cs="Tahoma"/>
              </w:rPr>
              <w:t>Have 3</w:t>
            </w:r>
            <w:r w:rsidR="00CA7A7C" w:rsidRPr="00335F00">
              <w:rPr>
                <w:rFonts w:ascii="Tahoma" w:hAnsi="Tahoma" w:cs="Tahoma"/>
              </w:rPr>
              <w:t>-5</w:t>
            </w:r>
            <w:r w:rsidRPr="00335F00">
              <w:rPr>
                <w:rFonts w:ascii="Tahoma" w:hAnsi="Tahoma" w:cs="Tahoma"/>
              </w:rPr>
              <w:t xml:space="preserve"> years’ experience in </w:t>
            </w:r>
            <w:r w:rsidR="00CA7A7C" w:rsidRPr="00335F00">
              <w:rPr>
                <w:rFonts w:ascii="Tahoma" w:hAnsi="Tahoma" w:cs="Tahoma"/>
              </w:rPr>
              <w:t xml:space="preserve">preparation of Books of Accounts, Financial Reports, preparation of voucher, </w:t>
            </w:r>
            <w:r w:rsidR="003E05A6" w:rsidRPr="00335F00">
              <w:rPr>
                <w:rFonts w:ascii="Tahoma" w:hAnsi="Tahoma" w:cs="Tahoma"/>
              </w:rPr>
              <w:t>manual or software based accounting system,</w:t>
            </w:r>
            <w:r w:rsidR="00CA7A7C" w:rsidRPr="00335F00">
              <w:rPr>
                <w:rFonts w:ascii="Tahoma" w:hAnsi="Tahoma" w:cs="Tahoma"/>
              </w:rPr>
              <w:t xml:space="preserve"> Payroll Management, Bank Management, USAID and donor Procurement procedures,</w:t>
            </w:r>
            <w:r w:rsidR="003E05A6" w:rsidRPr="00335F00">
              <w:rPr>
                <w:rFonts w:ascii="Tahoma" w:hAnsi="Tahoma" w:cs="Tahoma"/>
              </w:rPr>
              <w:t xml:space="preserve"> etc.</w:t>
            </w:r>
          </w:p>
        </w:tc>
      </w:tr>
    </w:tbl>
    <w:p w14:paraId="6A32D9E3" w14:textId="77777777" w:rsidR="00BD5C26" w:rsidRPr="00335F00" w:rsidRDefault="00C00D10" w:rsidP="009E0056">
      <w:pPr>
        <w:ind w:left="284" w:right="249"/>
        <w:jc w:val="both"/>
        <w:rPr>
          <w:rFonts w:ascii="Tahoma" w:hAnsi="Tahoma" w:cs="Tahoma"/>
          <w:lang w:eastAsia="ja-JP"/>
        </w:rPr>
      </w:pPr>
      <w:r w:rsidRPr="00335F00">
        <w:rPr>
          <w:rFonts w:ascii="Tahoma" w:hAnsi="Tahoma" w:cs="Tahoma"/>
          <w:lang w:eastAsia="ja-JP"/>
        </w:rPr>
        <w:t xml:space="preserve">** Female candidates are always encouraged as per </w:t>
      </w:r>
      <w:proofErr w:type="gramStart"/>
      <w:r w:rsidRPr="00335F00">
        <w:rPr>
          <w:rFonts w:ascii="Tahoma" w:hAnsi="Tahoma" w:cs="Tahoma"/>
          <w:lang w:eastAsia="ja-JP"/>
        </w:rPr>
        <w:t>icddr,b</w:t>
      </w:r>
      <w:proofErr w:type="gramEnd"/>
      <w:r w:rsidRPr="00335F00">
        <w:rPr>
          <w:rFonts w:ascii="Tahoma" w:hAnsi="Tahoma" w:cs="Tahoma"/>
          <w:lang w:eastAsia="ja-JP"/>
        </w:rPr>
        <w:t xml:space="preserve"> policy.</w:t>
      </w:r>
    </w:p>
    <w:p w14:paraId="3BDDB76E" w14:textId="77777777" w:rsidR="00BD5C26" w:rsidRPr="00335F00" w:rsidRDefault="00BD5C26" w:rsidP="009E0056">
      <w:pPr>
        <w:ind w:left="284" w:right="249"/>
        <w:jc w:val="both"/>
        <w:rPr>
          <w:rFonts w:ascii="Tahoma" w:hAnsi="Tahoma" w:cs="Tahoma"/>
          <w:lang w:eastAsia="ja-JP"/>
        </w:rPr>
      </w:pPr>
    </w:p>
    <w:p w14:paraId="7FBE26D9" w14:textId="77777777" w:rsidR="008C6887" w:rsidRDefault="008C6887" w:rsidP="009E0056">
      <w:pPr>
        <w:pStyle w:val="Title"/>
        <w:jc w:val="both"/>
        <w:rPr>
          <w:rFonts w:ascii="Tahoma" w:hAnsi="Tahoma" w:cs="Tahoma"/>
          <w:sz w:val="24"/>
          <w:szCs w:val="24"/>
        </w:rPr>
      </w:pPr>
      <w:bookmarkStart w:id="32" w:name="_Toc70242073"/>
    </w:p>
    <w:p w14:paraId="4B6BE276" w14:textId="759F6A4E" w:rsidR="00D46F7C" w:rsidRPr="00335F00" w:rsidRDefault="00344D53" w:rsidP="009E0056">
      <w:pPr>
        <w:pStyle w:val="Title"/>
        <w:jc w:val="both"/>
        <w:rPr>
          <w:rFonts w:ascii="Tahoma" w:hAnsi="Tahoma" w:cs="Tahoma"/>
          <w:sz w:val="24"/>
          <w:szCs w:val="24"/>
        </w:rPr>
      </w:pPr>
      <w:r w:rsidRPr="00335F00">
        <w:rPr>
          <w:rFonts w:ascii="Tahoma" w:hAnsi="Tahoma" w:cs="Tahoma"/>
          <w:sz w:val="24"/>
          <w:szCs w:val="24"/>
        </w:rPr>
        <w:t>Annex 1</w:t>
      </w:r>
      <w:r w:rsidR="00C342F0" w:rsidRPr="00335F00">
        <w:rPr>
          <w:rFonts w:ascii="Tahoma" w:hAnsi="Tahoma" w:cs="Tahoma"/>
          <w:sz w:val="24"/>
          <w:szCs w:val="24"/>
        </w:rPr>
        <w:t>:</w:t>
      </w:r>
      <w:bookmarkEnd w:id="32"/>
      <w:r w:rsidRPr="00335F00">
        <w:rPr>
          <w:rFonts w:ascii="Tahoma" w:hAnsi="Tahoma" w:cs="Tahoma"/>
          <w:sz w:val="24"/>
          <w:szCs w:val="24"/>
        </w:rPr>
        <w:t xml:space="preserve"> </w:t>
      </w:r>
    </w:p>
    <w:p w14:paraId="04DBAE8C" w14:textId="77777777" w:rsidR="00432F59" w:rsidRPr="00335F00" w:rsidRDefault="00D46F7C" w:rsidP="009E0056">
      <w:pPr>
        <w:pStyle w:val="Heading1"/>
        <w:jc w:val="both"/>
        <w:rPr>
          <w:rFonts w:ascii="Tahoma" w:hAnsi="Tahoma" w:cs="Tahoma"/>
          <w:sz w:val="24"/>
          <w:szCs w:val="24"/>
        </w:rPr>
      </w:pPr>
      <w:bookmarkStart w:id="33" w:name="_Toc70242074"/>
      <w:r w:rsidRPr="00335F00">
        <w:rPr>
          <w:rFonts w:ascii="Tahoma" w:hAnsi="Tahoma" w:cs="Tahoma"/>
          <w:sz w:val="24"/>
          <w:szCs w:val="24"/>
        </w:rPr>
        <w:t xml:space="preserve">Sample </w:t>
      </w:r>
      <w:r w:rsidR="00344D53" w:rsidRPr="00335F00">
        <w:rPr>
          <w:rFonts w:ascii="Tahoma" w:hAnsi="Tahoma" w:cs="Tahoma"/>
          <w:sz w:val="24"/>
          <w:szCs w:val="24"/>
        </w:rPr>
        <w:t>Cover Letter</w:t>
      </w:r>
      <w:bookmarkEnd w:id="33"/>
    </w:p>
    <w:p w14:paraId="7AC3F6FD" w14:textId="77777777" w:rsidR="00DD3F04" w:rsidRPr="00335F00" w:rsidRDefault="00DD3F04" w:rsidP="009E0056">
      <w:pPr>
        <w:pStyle w:val="Default"/>
        <w:spacing w:line="259" w:lineRule="auto"/>
        <w:jc w:val="both"/>
        <w:rPr>
          <w:rFonts w:ascii="Tahoma" w:hAnsi="Tahoma" w:cs="Tahoma"/>
          <w:color w:val="auto"/>
        </w:rPr>
      </w:pPr>
    </w:p>
    <w:p w14:paraId="4AE748B6" w14:textId="77777777"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w:t>
      </w:r>
      <w:proofErr w:type="spellStart"/>
      <w:r w:rsidRPr="00335F00">
        <w:rPr>
          <w:rFonts w:ascii="Tahoma" w:hAnsi="Tahoma" w:cs="Tahoma"/>
          <w:color w:val="auto"/>
        </w:rPr>
        <w:t>Offeror</w:t>
      </w:r>
      <w:proofErr w:type="spellEnd"/>
      <w:r w:rsidRPr="00335F00">
        <w:rPr>
          <w:rFonts w:ascii="Tahoma" w:hAnsi="Tahoma" w:cs="Tahoma"/>
          <w:color w:val="auto"/>
        </w:rPr>
        <w:t>: Insert date]</w:t>
      </w:r>
    </w:p>
    <w:p w14:paraId="25DD5140" w14:textId="77777777" w:rsidR="00DD3F04" w:rsidRPr="00335F00" w:rsidRDefault="00DD3F04" w:rsidP="009E0056">
      <w:pPr>
        <w:pStyle w:val="Default"/>
        <w:spacing w:line="259" w:lineRule="auto"/>
        <w:jc w:val="both"/>
        <w:rPr>
          <w:rFonts w:ascii="Tahoma" w:hAnsi="Tahoma" w:cs="Tahoma"/>
          <w:color w:val="auto"/>
        </w:rPr>
      </w:pPr>
    </w:p>
    <w:p w14:paraId="3682C3A4" w14:textId="0F1E4747" w:rsidR="00344D53" w:rsidRPr="00335F00" w:rsidRDefault="00D057D2" w:rsidP="009E0056">
      <w:pPr>
        <w:pStyle w:val="Default"/>
        <w:spacing w:line="259" w:lineRule="auto"/>
        <w:jc w:val="both"/>
        <w:rPr>
          <w:rFonts w:ascii="Tahoma" w:hAnsi="Tahoma" w:cs="Tahoma"/>
          <w:color w:val="auto"/>
        </w:rPr>
      </w:pPr>
      <w:r w:rsidRPr="00335F00">
        <w:rPr>
          <w:rFonts w:ascii="Tahoma" w:hAnsi="Tahoma" w:cs="Tahoma"/>
          <w:color w:val="auto"/>
        </w:rPr>
        <w:t xml:space="preserve">Director, </w:t>
      </w:r>
      <w:r w:rsidR="00612431" w:rsidRPr="00335F00">
        <w:rPr>
          <w:rFonts w:ascii="Tahoma" w:hAnsi="Tahoma" w:cs="Tahoma"/>
          <w:color w:val="auto"/>
        </w:rPr>
        <w:t>Finance</w:t>
      </w:r>
    </w:p>
    <w:p w14:paraId="519837AE" w14:textId="77777777" w:rsidR="00344D53" w:rsidRPr="00335F00" w:rsidRDefault="004B4290" w:rsidP="009E0056">
      <w:pPr>
        <w:pStyle w:val="Default"/>
        <w:spacing w:line="259" w:lineRule="auto"/>
        <w:jc w:val="both"/>
        <w:rPr>
          <w:rFonts w:ascii="Tahoma" w:hAnsi="Tahoma" w:cs="Tahoma"/>
          <w:color w:val="auto"/>
        </w:rPr>
      </w:pPr>
      <w:proofErr w:type="gramStart"/>
      <w:r w:rsidRPr="00335F00">
        <w:rPr>
          <w:rFonts w:ascii="Tahoma" w:hAnsi="Tahoma" w:cs="Tahoma"/>
          <w:color w:val="auto"/>
        </w:rPr>
        <w:t>i</w:t>
      </w:r>
      <w:r w:rsidR="003D31C1" w:rsidRPr="00335F00">
        <w:rPr>
          <w:rFonts w:ascii="Tahoma" w:hAnsi="Tahoma" w:cs="Tahoma"/>
          <w:color w:val="auto"/>
        </w:rPr>
        <w:t>cddr,b</w:t>
      </w:r>
      <w:proofErr w:type="gramEnd"/>
    </w:p>
    <w:p w14:paraId="579CE487" w14:textId="77777777" w:rsidR="00344D53" w:rsidRPr="00335F00" w:rsidRDefault="00D057D2" w:rsidP="009E0056">
      <w:pPr>
        <w:pStyle w:val="Default"/>
        <w:spacing w:line="259" w:lineRule="auto"/>
        <w:jc w:val="both"/>
        <w:rPr>
          <w:rFonts w:ascii="Tahoma" w:hAnsi="Tahoma" w:cs="Tahoma"/>
          <w:color w:val="auto"/>
        </w:rPr>
      </w:pPr>
      <w:r w:rsidRPr="00335F00">
        <w:rPr>
          <w:rFonts w:ascii="Tahoma" w:hAnsi="Tahoma" w:cs="Tahoma"/>
          <w:color w:val="auto"/>
        </w:rPr>
        <w:t xml:space="preserve">68 Shaheed </w:t>
      </w:r>
      <w:proofErr w:type="spellStart"/>
      <w:r w:rsidRPr="00335F00">
        <w:rPr>
          <w:rFonts w:ascii="Tahoma" w:hAnsi="Tahoma" w:cs="Tahoma"/>
          <w:color w:val="auto"/>
        </w:rPr>
        <w:t>Tajuddin</w:t>
      </w:r>
      <w:proofErr w:type="spellEnd"/>
      <w:r w:rsidRPr="00335F00">
        <w:rPr>
          <w:rFonts w:ascii="Tahoma" w:hAnsi="Tahoma" w:cs="Tahoma"/>
          <w:color w:val="auto"/>
        </w:rPr>
        <w:t xml:space="preserve"> Ahmed </w:t>
      </w:r>
      <w:proofErr w:type="spellStart"/>
      <w:r w:rsidRPr="00335F00">
        <w:rPr>
          <w:rFonts w:ascii="Tahoma" w:hAnsi="Tahoma" w:cs="Tahoma"/>
          <w:color w:val="auto"/>
        </w:rPr>
        <w:t>Sharani</w:t>
      </w:r>
      <w:proofErr w:type="spellEnd"/>
    </w:p>
    <w:p w14:paraId="38F7F279" w14:textId="77777777" w:rsidR="00D057D2" w:rsidRPr="00335F00" w:rsidRDefault="00D057D2" w:rsidP="009E0056">
      <w:pPr>
        <w:pStyle w:val="Default"/>
        <w:spacing w:line="259" w:lineRule="auto"/>
        <w:jc w:val="both"/>
        <w:rPr>
          <w:rFonts w:ascii="Tahoma" w:hAnsi="Tahoma" w:cs="Tahoma"/>
          <w:color w:val="auto"/>
        </w:rPr>
      </w:pPr>
      <w:proofErr w:type="spellStart"/>
      <w:r w:rsidRPr="00335F00">
        <w:rPr>
          <w:rFonts w:ascii="Tahoma" w:hAnsi="Tahoma" w:cs="Tahoma"/>
          <w:color w:val="auto"/>
        </w:rPr>
        <w:t>Mohakhali</w:t>
      </w:r>
      <w:proofErr w:type="spellEnd"/>
      <w:r w:rsidRPr="00335F00">
        <w:rPr>
          <w:rFonts w:ascii="Tahoma" w:hAnsi="Tahoma" w:cs="Tahoma"/>
          <w:color w:val="auto"/>
        </w:rPr>
        <w:t>, Dhaka 1212</w:t>
      </w:r>
    </w:p>
    <w:p w14:paraId="1B1DE739" w14:textId="43E8AA55" w:rsidR="00D057D2" w:rsidRPr="00335F00" w:rsidRDefault="00D057D2" w:rsidP="009E0056">
      <w:pPr>
        <w:pStyle w:val="Default"/>
        <w:spacing w:line="259" w:lineRule="auto"/>
        <w:jc w:val="both"/>
        <w:rPr>
          <w:rFonts w:ascii="Tahoma" w:hAnsi="Tahoma" w:cs="Tahoma"/>
          <w:color w:val="auto"/>
        </w:rPr>
      </w:pPr>
      <w:r w:rsidRPr="00335F00">
        <w:rPr>
          <w:rFonts w:ascii="Tahoma" w:hAnsi="Tahoma" w:cs="Tahoma"/>
          <w:color w:val="auto"/>
        </w:rPr>
        <w:t>Bangladesh</w:t>
      </w:r>
      <w:r w:rsidR="00612431" w:rsidRPr="00335F00">
        <w:rPr>
          <w:rFonts w:ascii="Tahoma" w:hAnsi="Tahoma" w:cs="Tahoma"/>
          <w:color w:val="auto"/>
        </w:rPr>
        <w:t>.</w:t>
      </w:r>
    </w:p>
    <w:p w14:paraId="653C3252" w14:textId="77777777" w:rsidR="00432F59" w:rsidRPr="00335F00" w:rsidRDefault="00130E0A" w:rsidP="009E0056">
      <w:pPr>
        <w:pStyle w:val="Default"/>
        <w:spacing w:line="259" w:lineRule="auto"/>
        <w:jc w:val="both"/>
        <w:rPr>
          <w:rFonts w:ascii="Tahoma" w:hAnsi="Tahoma" w:cs="Tahoma"/>
          <w:color w:val="auto"/>
        </w:rPr>
      </w:pPr>
      <w:r w:rsidRPr="00335F00">
        <w:rPr>
          <w:rFonts w:ascii="Tahoma" w:hAnsi="Tahoma" w:cs="Tahoma"/>
          <w:color w:val="auto"/>
        </w:rPr>
        <w:t xml:space="preserve"> </w:t>
      </w:r>
      <w:r w:rsidR="00344D53" w:rsidRPr="00335F00">
        <w:rPr>
          <w:rFonts w:ascii="Tahoma" w:hAnsi="Tahoma" w:cs="Tahoma"/>
          <w:color w:val="auto"/>
        </w:rPr>
        <w:t xml:space="preserve"> </w:t>
      </w:r>
    </w:p>
    <w:p w14:paraId="516371F8" w14:textId="6819FC6A" w:rsidR="0015079E"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Referen</w:t>
      </w:r>
      <w:r w:rsidR="00DD3F04" w:rsidRPr="00335F00">
        <w:rPr>
          <w:rFonts w:ascii="Tahoma" w:hAnsi="Tahoma" w:cs="Tahoma"/>
          <w:color w:val="auto"/>
        </w:rPr>
        <w:t xml:space="preserve">ce: </w:t>
      </w:r>
      <w:r w:rsidR="00612431" w:rsidRPr="00335F00">
        <w:rPr>
          <w:rFonts w:ascii="Tahoma" w:hAnsi="Tahoma" w:cs="Tahoma"/>
          <w:color w:val="auto"/>
        </w:rPr>
        <w:t xml:space="preserve">Request for Proposals # </w:t>
      </w:r>
      <w:proofErr w:type="gramStart"/>
      <w:r w:rsidR="00612431" w:rsidRPr="00335F00">
        <w:rPr>
          <w:rFonts w:ascii="Tahoma" w:hAnsi="Tahoma" w:cs="Tahoma"/>
          <w:color w:val="auto"/>
        </w:rPr>
        <w:t>icddr,b</w:t>
      </w:r>
      <w:proofErr w:type="gramEnd"/>
      <w:r w:rsidR="00612431" w:rsidRPr="00335F00">
        <w:rPr>
          <w:rFonts w:ascii="Tahoma" w:hAnsi="Tahoma" w:cs="Tahoma"/>
          <w:color w:val="auto"/>
        </w:rPr>
        <w:t>/G&amp;C/OTM/2021/</w:t>
      </w:r>
      <w:r w:rsidR="00A10D90" w:rsidRPr="00335F00">
        <w:rPr>
          <w:rFonts w:ascii="Tahoma" w:hAnsi="Tahoma" w:cs="Tahoma"/>
          <w:color w:val="auto"/>
        </w:rPr>
        <w:t>002</w:t>
      </w:r>
      <w:r w:rsidR="00612431" w:rsidRPr="00335F00">
        <w:rPr>
          <w:rFonts w:ascii="Tahoma" w:hAnsi="Tahoma" w:cs="Tahoma"/>
          <w:color w:val="auto"/>
        </w:rPr>
        <w:t xml:space="preserve">         </w:t>
      </w:r>
    </w:p>
    <w:p w14:paraId="6F180C6F" w14:textId="77777777" w:rsidR="00432F59" w:rsidRPr="00335F00" w:rsidRDefault="00432F59" w:rsidP="009E0056">
      <w:pPr>
        <w:pStyle w:val="Default"/>
        <w:spacing w:line="259" w:lineRule="auto"/>
        <w:jc w:val="both"/>
        <w:rPr>
          <w:rFonts w:ascii="Tahoma" w:hAnsi="Tahoma" w:cs="Tahoma"/>
          <w:color w:val="auto"/>
        </w:rPr>
      </w:pPr>
    </w:p>
    <w:p w14:paraId="08A1FA42" w14:textId="58212364"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Subject: [</w:t>
      </w:r>
      <w:proofErr w:type="spellStart"/>
      <w:r w:rsidRPr="00335F00">
        <w:rPr>
          <w:rFonts w:ascii="Tahoma" w:hAnsi="Tahoma" w:cs="Tahoma"/>
          <w:color w:val="auto"/>
        </w:rPr>
        <w:t>Offeror</w:t>
      </w:r>
      <w:proofErr w:type="spellEnd"/>
      <w:r w:rsidRPr="00335F00">
        <w:rPr>
          <w:rFonts w:ascii="Tahoma" w:hAnsi="Tahoma" w:cs="Tahoma"/>
          <w:color w:val="auto"/>
        </w:rPr>
        <w:t xml:space="preserve">: Insert </w:t>
      </w:r>
      <w:r w:rsidR="00356EC3" w:rsidRPr="00335F00">
        <w:rPr>
          <w:rFonts w:ascii="Tahoma" w:hAnsi="Tahoma" w:cs="Tahoma"/>
          <w:color w:val="auto"/>
        </w:rPr>
        <w:t xml:space="preserve">the </w:t>
      </w:r>
      <w:r w:rsidRPr="00335F00">
        <w:rPr>
          <w:rFonts w:ascii="Tahoma" w:hAnsi="Tahoma" w:cs="Tahoma"/>
          <w:color w:val="auto"/>
        </w:rPr>
        <w:t>name of your organization]’s technical and cost proposals</w:t>
      </w:r>
    </w:p>
    <w:p w14:paraId="490A7A3C" w14:textId="77777777" w:rsidR="00432F59" w:rsidRPr="00335F00" w:rsidRDefault="00432F59" w:rsidP="009E0056">
      <w:pPr>
        <w:pStyle w:val="Default"/>
        <w:spacing w:line="259" w:lineRule="auto"/>
        <w:jc w:val="both"/>
        <w:rPr>
          <w:rFonts w:ascii="Tahoma" w:hAnsi="Tahoma" w:cs="Tahoma"/>
          <w:color w:val="auto"/>
        </w:rPr>
      </w:pPr>
    </w:p>
    <w:p w14:paraId="32003BD8" w14:textId="77777777" w:rsidR="00432F59" w:rsidRPr="00335F00" w:rsidRDefault="00DD3F04" w:rsidP="009E0056">
      <w:pPr>
        <w:pStyle w:val="Default"/>
        <w:spacing w:line="259" w:lineRule="auto"/>
        <w:jc w:val="both"/>
        <w:rPr>
          <w:rFonts w:ascii="Tahoma" w:hAnsi="Tahoma" w:cs="Tahoma"/>
          <w:color w:val="auto"/>
        </w:rPr>
      </w:pPr>
      <w:r w:rsidRPr="00335F00">
        <w:rPr>
          <w:rFonts w:ascii="Tahoma" w:hAnsi="Tahoma" w:cs="Tahoma"/>
          <w:color w:val="auto"/>
        </w:rPr>
        <w:t xml:space="preserve">Dear </w:t>
      </w:r>
      <w:r w:rsidR="00D057D2" w:rsidRPr="00335F00">
        <w:rPr>
          <w:rFonts w:ascii="Tahoma" w:hAnsi="Tahoma" w:cs="Tahoma"/>
          <w:color w:val="auto"/>
        </w:rPr>
        <w:t>Sir</w:t>
      </w:r>
      <w:r w:rsidR="005E6831" w:rsidRPr="00335F00">
        <w:rPr>
          <w:rFonts w:ascii="Tahoma" w:hAnsi="Tahoma" w:cs="Tahoma"/>
          <w:color w:val="auto"/>
        </w:rPr>
        <w:t>:</w:t>
      </w:r>
    </w:p>
    <w:p w14:paraId="4E04A476" w14:textId="77777777" w:rsidR="00432F59" w:rsidRPr="00335F00" w:rsidRDefault="00432F59" w:rsidP="009E0056">
      <w:pPr>
        <w:pStyle w:val="Default"/>
        <w:spacing w:line="259" w:lineRule="auto"/>
        <w:jc w:val="both"/>
        <w:rPr>
          <w:rFonts w:ascii="Tahoma" w:hAnsi="Tahoma" w:cs="Tahoma"/>
          <w:color w:val="auto"/>
        </w:rPr>
      </w:pPr>
    </w:p>
    <w:p w14:paraId="2326184A" w14:textId="77777777"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w:t>
      </w:r>
      <w:proofErr w:type="spellStart"/>
      <w:r w:rsidRPr="00335F00">
        <w:rPr>
          <w:rFonts w:ascii="Tahoma" w:hAnsi="Tahoma" w:cs="Tahoma"/>
          <w:color w:val="auto"/>
        </w:rPr>
        <w:t>Offeror</w:t>
      </w:r>
      <w:proofErr w:type="spellEnd"/>
      <w:r w:rsidRPr="00335F00">
        <w:rPr>
          <w:rFonts w:ascii="Tahoma" w:hAnsi="Tahoma" w:cs="Tahoma"/>
          <w:color w:val="auto"/>
        </w:rPr>
        <w:t>: Insert name of your organization] is pleased to submit its proposal in regard to the above- referenced request for proposals. For this purpose, we are pleased to provide the information furnished below:</w:t>
      </w:r>
    </w:p>
    <w:p w14:paraId="077E850F" w14:textId="77777777" w:rsidR="00344D53"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263"/>
      </w:tblGrid>
      <w:tr w:rsidR="000E4438" w:rsidRPr="00335F00" w14:paraId="0A0CEEB3" w14:textId="77777777" w:rsidTr="0042483B">
        <w:tc>
          <w:tcPr>
            <w:tcW w:w="4476" w:type="dxa"/>
          </w:tcPr>
          <w:p w14:paraId="1BC35071" w14:textId="77777777" w:rsidR="008A791F" w:rsidRPr="00335F00" w:rsidRDefault="008A791F" w:rsidP="009E0056">
            <w:pPr>
              <w:pStyle w:val="Default"/>
              <w:spacing w:line="259" w:lineRule="auto"/>
              <w:jc w:val="both"/>
              <w:rPr>
                <w:rFonts w:ascii="Tahoma" w:hAnsi="Tahoma" w:cs="Tahoma"/>
                <w:color w:val="auto"/>
              </w:rPr>
            </w:pPr>
            <w:r w:rsidRPr="00335F00">
              <w:rPr>
                <w:rFonts w:ascii="Tahoma" w:hAnsi="Tahoma" w:cs="Tahoma"/>
                <w:color w:val="auto"/>
              </w:rPr>
              <w:t>Name</w:t>
            </w:r>
            <w:r w:rsidR="00C342F0" w:rsidRPr="00335F00">
              <w:rPr>
                <w:rFonts w:ascii="Tahoma" w:hAnsi="Tahoma" w:cs="Tahoma"/>
                <w:color w:val="auto"/>
              </w:rPr>
              <w:t xml:space="preserve"> of Organization</w:t>
            </w:r>
            <w:r w:rsidRPr="00335F00">
              <w:rPr>
                <w:rFonts w:ascii="Tahoma" w:hAnsi="Tahoma" w:cs="Tahoma"/>
                <w:color w:val="auto"/>
              </w:rPr>
              <w:t>:</w:t>
            </w:r>
          </w:p>
        </w:tc>
        <w:tc>
          <w:tcPr>
            <w:tcW w:w="4263" w:type="dxa"/>
            <w:tcBorders>
              <w:bottom w:val="single" w:sz="4" w:space="0" w:color="auto"/>
            </w:tcBorders>
          </w:tcPr>
          <w:p w14:paraId="2EF1B72C" w14:textId="77777777" w:rsidR="008A791F" w:rsidRPr="00335F00" w:rsidRDefault="008A791F" w:rsidP="009E0056">
            <w:pPr>
              <w:pStyle w:val="Default"/>
              <w:spacing w:line="259" w:lineRule="auto"/>
              <w:jc w:val="both"/>
              <w:rPr>
                <w:rFonts w:ascii="Tahoma" w:hAnsi="Tahoma" w:cs="Tahoma"/>
                <w:color w:val="auto"/>
              </w:rPr>
            </w:pPr>
          </w:p>
        </w:tc>
      </w:tr>
      <w:tr w:rsidR="000E4438" w:rsidRPr="00335F00" w14:paraId="09CF88CB" w14:textId="77777777" w:rsidTr="0042483B">
        <w:tc>
          <w:tcPr>
            <w:tcW w:w="4476" w:type="dxa"/>
          </w:tcPr>
          <w:p w14:paraId="2D2E0918" w14:textId="77777777" w:rsidR="008A791F" w:rsidRPr="00335F00" w:rsidRDefault="008A791F" w:rsidP="009E0056">
            <w:pPr>
              <w:pStyle w:val="Default"/>
              <w:spacing w:line="259" w:lineRule="auto"/>
              <w:jc w:val="both"/>
              <w:rPr>
                <w:rFonts w:ascii="Tahoma" w:hAnsi="Tahoma" w:cs="Tahoma"/>
                <w:color w:val="auto"/>
              </w:rPr>
            </w:pPr>
            <w:r w:rsidRPr="00335F00">
              <w:rPr>
                <w:rFonts w:ascii="Tahoma" w:hAnsi="Tahoma" w:cs="Tahoma"/>
                <w:color w:val="auto"/>
              </w:rPr>
              <w:t>Type of Organization:</w:t>
            </w:r>
          </w:p>
        </w:tc>
        <w:tc>
          <w:tcPr>
            <w:tcW w:w="4263" w:type="dxa"/>
            <w:tcBorders>
              <w:top w:val="single" w:sz="4" w:space="0" w:color="auto"/>
              <w:bottom w:val="single" w:sz="4" w:space="0" w:color="auto"/>
            </w:tcBorders>
          </w:tcPr>
          <w:p w14:paraId="5A1F9CCF" w14:textId="77777777" w:rsidR="008A791F" w:rsidRPr="00335F00" w:rsidRDefault="008A791F" w:rsidP="009E0056">
            <w:pPr>
              <w:pStyle w:val="Default"/>
              <w:spacing w:line="259" w:lineRule="auto"/>
              <w:jc w:val="both"/>
              <w:rPr>
                <w:rFonts w:ascii="Tahoma" w:hAnsi="Tahoma" w:cs="Tahoma"/>
                <w:color w:val="auto"/>
              </w:rPr>
            </w:pPr>
          </w:p>
        </w:tc>
      </w:tr>
      <w:tr w:rsidR="000E4438" w:rsidRPr="00335F00" w14:paraId="5A275CC9" w14:textId="77777777" w:rsidTr="0042483B">
        <w:tc>
          <w:tcPr>
            <w:tcW w:w="4476" w:type="dxa"/>
          </w:tcPr>
          <w:p w14:paraId="79BF942E" w14:textId="77777777" w:rsidR="008A791F" w:rsidRPr="00335F00" w:rsidRDefault="008A791F" w:rsidP="009E0056">
            <w:pPr>
              <w:pStyle w:val="Default"/>
              <w:spacing w:line="259" w:lineRule="auto"/>
              <w:jc w:val="both"/>
              <w:rPr>
                <w:rFonts w:ascii="Tahoma" w:hAnsi="Tahoma" w:cs="Tahoma"/>
                <w:color w:val="auto"/>
              </w:rPr>
            </w:pPr>
            <w:r w:rsidRPr="00335F00">
              <w:rPr>
                <w:rFonts w:ascii="Tahoma" w:hAnsi="Tahoma" w:cs="Tahoma"/>
                <w:color w:val="auto"/>
              </w:rPr>
              <w:t xml:space="preserve">Taxpayer Identification Number:  </w:t>
            </w:r>
          </w:p>
        </w:tc>
        <w:tc>
          <w:tcPr>
            <w:tcW w:w="4263" w:type="dxa"/>
            <w:tcBorders>
              <w:top w:val="single" w:sz="4" w:space="0" w:color="auto"/>
              <w:bottom w:val="single" w:sz="4" w:space="0" w:color="auto"/>
            </w:tcBorders>
          </w:tcPr>
          <w:p w14:paraId="45A4B101" w14:textId="77777777" w:rsidR="008A791F" w:rsidRPr="00335F00" w:rsidRDefault="008A791F" w:rsidP="009E0056">
            <w:pPr>
              <w:pStyle w:val="Default"/>
              <w:spacing w:line="259" w:lineRule="auto"/>
              <w:jc w:val="both"/>
              <w:rPr>
                <w:rFonts w:ascii="Tahoma" w:hAnsi="Tahoma" w:cs="Tahoma"/>
                <w:color w:val="auto"/>
              </w:rPr>
            </w:pPr>
          </w:p>
        </w:tc>
      </w:tr>
      <w:tr w:rsidR="000E4438" w:rsidRPr="00335F00" w14:paraId="0D1F87CB" w14:textId="77777777" w:rsidTr="0042483B">
        <w:tc>
          <w:tcPr>
            <w:tcW w:w="4476" w:type="dxa"/>
          </w:tcPr>
          <w:p w14:paraId="331F7AAA" w14:textId="77777777" w:rsidR="00562735" w:rsidRPr="00335F00" w:rsidRDefault="00D057D2" w:rsidP="009E0056">
            <w:pPr>
              <w:pStyle w:val="Default"/>
              <w:spacing w:line="259" w:lineRule="auto"/>
              <w:jc w:val="both"/>
              <w:rPr>
                <w:rFonts w:ascii="Tahoma" w:hAnsi="Tahoma" w:cs="Tahoma"/>
                <w:color w:val="auto"/>
              </w:rPr>
            </w:pPr>
            <w:r w:rsidRPr="00335F00">
              <w:rPr>
                <w:rFonts w:ascii="Tahoma" w:hAnsi="Tahoma" w:cs="Tahoma"/>
                <w:color w:val="auto"/>
              </w:rPr>
              <w:t>VAT</w:t>
            </w:r>
            <w:r w:rsidR="00562735" w:rsidRPr="00335F00">
              <w:rPr>
                <w:rFonts w:ascii="Tahoma" w:hAnsi="Tahoma" w:cs="Tahoma"/>
                <w:color w:val="auto"/>
              </w:rPr>
              <w:t xml:space="preserve"> Number:</w:t>
            </w:r>
          </w:p>
        </w:tc>
        <w:tc>
          <w:tcPr>
            <w:tcW w:w="4263" w:type="dxa"/>
            <w:tcBorders>
              <w:top w:val="single" w:sz="4" w:space="0" w:color="auto"/>
              <w:bottom w:val="single" w:sz="4" w:space="0" w:color="auto"/>
            </w:tcBorders>
          </w:tcPr>
          <w:p w14:paraId="59B197F5" w14:textId="77777777" w:rsidR="00562735" w:rsidRPr="00335F00" w:rsidRDefault="00562735" w:rsidP="009E0056">
            <w:pPr>
              <w:pStyle w:val="Default"/>
              <w:spacing w:line="259" w:lineRule="auto"/>
              <w:jc w:val="both"/>
              <w:rPr>
                <w:rFonts w:ascii="Tahoma" w:hAnsi="Tahoma" w:cs="Tahoma"/>
                <w:color w:val="auto"/>
              </w:rPr>
            </w:pPr>
          </w:p>
        </w:tc>
      </w:tr>
      <w:tr w:rsidR="000E4438" w:rsidRPr="00335F00" w14:paraId="55CC6C6A" w14:textId="77777777" w:rsidTr="0042483B">
        <w:tc>
          <w:tcPr>
            <w:tcW w:w="4476" w:type="dxa"/>
          </w:tcPr>
          <w:p w14:paraId="14A1EE78" w14:textId="7384C22D" w:rsidR="00A10D90" w:rsidRPr="00335F00" w:rsidRDefault="00A10D90" w:rsidP="009E0056">
            <w:pPr>
              <w:pStyle w:val="Default"/>
              <w:spacing w:line="259" w:lineRule="auto"/>
              <w:jc w:val="both"/>
              <w:rPr>
                <w:rFonts w:ascii="Tahoma" w:hAnsi="Tahoma" w:cs="Tahoma"/>
                <w:color w:val="auto"/>
              </w:rPr>
            </w:pPr>
            <w:r w:rsidRPr="00335F00">
              <w:rPr>
                <w:rFonts w:ascii="Tahoma" w:hAnsi="Tahoma" w:cs="Tahoma"/>
                <w:color w:val="auto"/>
              </w:rPr>
              <w:t>DUNS Number:</w:t>
            </w:r>
          </w:p>
        </w:tc>
        <w:tc>
          <w:tcPr>
            <w:tcW w:w="4263" w:type="dxa"/>
            <w:tcBorders>
              <w:top w:val="single" w:sz="4" w:space="0" w:color="auto"/>
              <w:bottom w:val="single" w:sz="4" w:space="0" w:color="auto"/>
            </w:tcBorders>
          </w:tcPr>
          <w:p w14:paraId="23462A2B" w14:textId="77777777" w:rsidR="00A10D90" w:rsidRPr="00335F00" w:rsidRDefault="00A10D90" w:rsidP="009E0056">
            <w:pPr>
              <w:pStyle w:val="Default"/>
              <w:spacing w:line="259" w:lineRule="auto"/>
              <w:jc w:val="both"/>
              <w:rPr>
                <w:rFonts w:ascii="Tahoma" w:hAnsi="Tahoma" w:cs="Tahoma"/>
                <w:color w:val="auto"/>
              </w:rPr>
            </w:pPr>
          </w:p>
        </w:tc>
      </w:tr>
      <w:tr w:rsidR="000E4438" w:rsidRPr="00335F00" w14:paraId="7543F273" w14:textId="77777777" w:rsidTr="0042483B">
        <w:tc>
          <w:tcPr>
            <w:tcW w:w="4476" w:type="dxa"/>
          </w:tcPr>
          <w:p w14:paraId="0DA93EE8" w14:textId="77777777" w:rsidR="008A791F" w:rsidRPr="00335F00" w:rsidRDefault="008A791F" w:rsidP="009E0056">
            <w:pPr>
              <w:pStyle w:val="Default"/>
              <w:spacing w:line="259" w:lineRule="auto"/>
              <w:jc w:val="both"/>
              <w:rPr>
                <w:rFonts w:ascii="Tahoma" w:hAnsi="Tahoma" w:cs="Tahoma"/>
                <w:color w:val="auto"/>
              </w:rPr>
            </w:pPr>
            <w:r w:rsidRPr="00335F00">
              <w:rPr>
                <w:rFonts w:ascii="Tahoma" w:hAnsi="Tahoma" w:cs="Tahoma"/>
                <w:color w:val="auto"/>
              </w:rPr>
              <w:t>Address:</w:t>
            </w:r>
          </w:p>
        </w:tc>
        <w:tc>
          <w:tcPr>
            <w:tcW w:w="4263" w:type="dxa"/>
            <w:tcBorders>
              <w:top w:val="single" w:sz="4" w:space="0" w:color="auto"/>
              <w:bottom w:val="single" w:sz="4" w:space="0" w:color="auto"/>
            </w:tcBorders>
          </w:tcPr>
          <w:p w14:paraId="30DEFAB0" w14:textId="77777777" w:rsidR="008A791F" w:rsidRPr="00335F00" w:rsidRDefault="008A791F" w:rsidP="009E0056">
            <w:pPr>
              <w:pStyle w:val="Default"/>
              <w:spacing w:line="259" w:lineRule="auto"/>
              <w:jc w:val="both"/>
              <w:rPr>
                <w:rFonts w:ascii="Tahoma" w:hAnsi="Tahoma" w:cs="Tahoma"/>
                <w:color w:val="auto"/>
              </w:rPr>
            </w:pPr>
          </w:p>
        </w:tc>
      </w:tr>
      <w:tr w:rsidR="000E4438" w:rsidRPr="00335F00" w14:paraId="77F809F3" w14:textId="77777777" w:rsidTr="0042483B">
        <w:tc>
          <w:tcPr>
            <w:tcW w:w="4476" w:type="dxa"/>
          </w:tcPr>
          <w:p w14:paraId="4AB90EAD" w14:textId="77777777" w:rsidR="008A791F" w:rsidRPr="00335F00" w:rsidRDefault="008A791F" w:rsidP="009E0056">
            <w:pPr>
              <w:pStyle w:val="Default"/>
              <w:spacing w:line="259" w:lineRule="auto"/>
              <w:jc w:val="both"/>
              <w:rPr>
                <w:rFonts w:ascii="Tahoma" w:hAnsi="Tahoma" w:cs="Tahoma"/>
                <w:color w:val="auto"/>
              </w:rPr>
            </w:pPr>
            <w:r w:rsidRPr="00335F00">
              <w:rPr>
                <w:rFonts w:ascii="Tahoma" w:hAnsi="Tahoma" w:cs="Tahoma"/>
                <w:color w:val="auto"/>
              </w:rPr>
              <w:t>Telephone:</w:t>
            </w:r>
          </w:p>
        </w:tc>
        <w:tc>
          <w:tcPr>
            <w:tcW w:w="4263" w:type="dxa"/>
            <w:tcBorders>
              <w:top w:val="single" w:sz="4" w:space="0" w:color="auto"/>
              <w:bottom w:val="single" w:sz="4" w:space="0" w:color="auto"/>
            </w:tcBorders>
          </w:tcPr>
          <w:p w14:paraId="3874E814" w14:textId="77777777" w:rsidR="008A791F" w:rsidRPr="00335F00" w:rsidRDefault="008A791F" w:rsidP="009E0056">
            <w:pPr>
              <w:pStyle w:val="Default"/>
              <w:spacing w:line="259" w:lineRule="auto"/>
              <w:jc w:val="both"/>
              <w:rPr>
                <w:rFonts w:ascii="Tahoma" w:hAnsi="Tahoma" w:cs="Tahoma"/>
                <w:color w:val="auto"/>
              </w:rPr>
            </w:pPr>
          </w:p>
        </w:tc>
      </w:tr>
      <w:tr w:rsidR="000E4438" w:rsidRPr="00335F00" w14:paraId="1A0A0A59" w14:textId="77777777" w:rsidTr="0042483B">
        <w:trPr>
          <w:trHeight w:val="242"/>
        </w:trPr>
        <w:tc>
          <w:tcPr>
            <w:tcW w:w="4476" w:type="dxa"/>
          </w:tcPr>
          <w:p w14:paraId="01A2A272" w14:textId="77777777" w:rsidR="008A791F" w:rsidRPr="00335F00" w:rsidRDefault="008A791F" w:rsidP="009E0056">
            <w:pPr>
              <w:pStyle w:val="Default"/>
              <w:spacing w:line="259" w:lineRule="auto"/>
              <w:jc w:val="both"/>
              <w:rPr>
                <w:rFonts w:ascii="Tahoma" w:hAnsi="Tahoma" w:cs="Tahoma"/>
                <w:color w:val="auto"/>
              </w:rPr>
            </w:pPr>
            <w:r w:rsidRPr="00335F00">
              <w:rPr>
                <w:rFonts w:ascii="Tahoma" w:hAnsi="Tahoma" w:cs="Tahoma"/>
                <w:color w:val="auto"/>
              </w:rPr>
              <w:t>Fax:</w:t>
            </w:r>
          </w:p>
        </w:tc>
        <w:tc>
          <w:tcPr>
            <w:tcW w:w="4263" w:type="dxa"/>
            <w:tcBorders>
              <w:top w:val="single" w:sz="4" w:space="0" w:color="auto"/>
              <w:bottom w:val="single" w:sz="4" w:space="0" w:color="auto"/>
            </w:tcBorders>
          </w:tcPr>
          <w:p w14:paraId="573EA9EF" w14:textId="77777777" w:rsidR="008A791F" w:rsidRPr="00335F00" w:rsidRDefault="008A791F" w:rsidP="009E0056">
            <w:pPr>
              <w:pStyle w:val="Default"/>
              <w:spacing w:line="259" w:lineRule="auto"/>
              <w:jc w:val="both"/>
              <w:rPr>
                <w:rFonts w:ascii="Tahoma" w:hAnsi="Tahoma" w:cs="Tahoma"/>
                <w:color w:val="auto"/>
              </w:rPr>
            </w:pPr>
          </w:p>
        </w:tc>
      </w:tr>
      <w:tr w:rsidR="008A791F" w:rsidRPr="00335F00" w14:paraId="13A564CC" w14:textId="77777777" w:rsidTr="0042483B">
        <w:trPr>
          <w:trHeight w:val="242"/>
        </w:trPr>
        <w:tc>
          <w:tcPr>
            <w:tcW w:w="4476" w:type="dxa"/>
          </w:tcPr>
          <w:p w14:paraId="0E3BB314" w14:textId="77777777" w:rsidR="008A791F" w:rsidRPr="00335F00" w:rsidRDefault="008A791F" w:rsidP="009E0056">
            <w:pPr>
              <w:pStyle w:val="Default"/>
              <w:spacing w:line="259" w:lineRule="auto"/>
              <w:jc w:val="both"/>
              <w:rPr>
                <w:rFonts w:ascii="Tahoma" w:hAnsi="Tahoma" w:cs="Tahoma"/>
                <w:color w:val="auto"/>
              </w:rPr>
            </w:pPr>
            <w:r w:rsidRPr="00335F00">
              <w:rPr>
                <w:rFonts w:ascii="Tahoma" w:hAnsi="Tahoma" w:cs="Tahoma"/>
                <w:color w:val="auto"/>
              </w:rPr>
              <w:t>E-mail:</w:t>
            </w:r>
          </w:p>
        </w:tc>
        <w:tc>
          <w:tcPr>
            <w:tcW w:w="4263" w:type="dxa"/>
            <w:tcBorders>
              <w:top w:val="single" w:sz="4" w:space="0" w:color="auto"/>
              <w:bottom w:val="single" w:sz="4" w:space="0" w:color="auto"/>
            </w:tcBorders>
          </w:tcPr>
          <w:p w14:paraId="2351C954" w14:textId="77777777" w:rsidR="008A791F" w:rsidRPr="00335F00" w:rsidRDefault="008A791F" w:rsidP="009E0056">
            <w:pPr>
              <w:pStyle w:val="Default"/>
              <w:spacing w:line="259" w:lineRule="auto"/>
              <w:jc w:val="both"/>
              <w:rPr>
                <w:rFonts w:ascii="Tahoma" w:hAnsi="Tahoma" w:cs="Tahoma"/>
                <w:color w:val="auto"/>
              </w:rPr>
            </w:pPr>
          </w:p>
        </w:tc>
      </w:tr>
    </w:tbl>
    <w:p w14:paraId="4B18B250" w14:textId="77777777" w:rsidR="00344D53" w:rsidRPr="00335F00" w:rsidRDefault="00344D53" w:rsidP="009E0056">
      <w:pPr>
        <w:pStyle w:val="Default"/>
        <w:spacing w:line="259" w:lineRule="auto"/>
        <w:jc w:val="both"/>
        <w:rPr>
          <w:rFonts w:ascii="Tahoma" w:hAnsi="Tahoma" w:cs="Tahoma"/>
          <w:color w:val="auto"/>
        </w:rPr>
      </w:pPr>
    </w:p>
    <w:p w14:paraId="0D7D767D" w14:textId="78B9E48E" w:rsidR="00432F59" w:rsidRPr="00335F00" w:rsidRDefault="00DD3F04" w:rsidP="009E0056">
      <w:pPr>
        <w:pStyle w:val="Default"/>
        <w:spacing w:line="259" w:lineRule="auto"/>
        <w:jc w:val="both"/>
        <w:rPr>
          <w:rFonts w:ascii="Tahoma" w:hAnsi="Tahoma" w:cs="Tahoma"/>
          <w:color w:val="auto"/>
        </w:rPr>
      </w:pPr>
      <w:r w:rsidRPr="00335F00">
        <w:rPr>
          <w:rFonts w:ascii="Tahoma" w:hAnsi="Tahoma" w:cs="Tahoma"/>
          <w:color w:val="auto"/>
        </w:rPr>
        <w:t>As required by section 1, 1</w:t>
      </w:r>
      <w:r w:rsidR="00C342F0" w:rsidRPr="00335F00">
        <w:rPr>
          <w:rFonts w:ascii="Tahoma" w:hAnsi="Tahoma" w:cs="Tahoma"/>
          <w:color w:val="auto"/>
        </w:rPr>
        <w:t>.3</w:t>
      </w:r>
      <w:r w:rsidR="00612431" w:rsidRPr="00335F00">
        <w:rPr>
          <w:rFonts w:ascii="Tahoma" w:hAnsi="Tahoma" w:cs="Tahoma"/>
          <w:color w:val="auto"/>
        </w:rPr>
        <w:t>, we confirm that our proposal</w:t>
      </w:r>
      <w:r w:rsidR="00344D53" w:rsidRPr="00335F00">
        <w:rPr>
          <w:rFonts w:ascii="Tahoma" w:hAnsi="Tahoma" w:cs="Tahoma"/>
          <w:color w:val="auto"/>
        </w:rPr>
        <w:t xml:space="preserve"> including the cost p</w:t>
      </w:r>
      <w:r w:rsidR="00D057D2" w:rsidRPr="00335F00">
        <w:rPr>
          <w:rFonts w:ascii="Tahoma" w:hAnsi="Tahoma" w:cs="Tahoma"/>
          <w:color w:val="auto"/>
        </w:rPr>
        <w:t>roposal will remain valid for 180</w:t>
      </w:r>
      <w:r w:rsidR="00344D53" w:rsidRPr="00335F00">
        <w:rPr>
          <w:rFonts w:ascii="Tahoma" w:hAnsi="Tahoma" w:cs="Tahoma"/>
          <w:color w:val="auto"/>
        </w:rPr>
        <w:t xml:space="preserve"> calendar days after the proposal deadline.</w:t>
      </w:r>
    </w:p>
    <w:p w14:paraId="21376191" w14:textId="77777777" w:rsidR="00432F59" w:rsidRPr="00335F00" w:rsidRDefault="00432F59" w:rsidP="009E0056">
      <w:pPr>
        <w:pStyle w:val="Default"/>
        <w:spacing w:line="259" w:lineRule="auto"/>
        <w:jc w:val="both"/>
        <w:rPr>
          <w:rFonts w:ascii="Tahoma" w:hAnsi="Tahoma" w:cs="Tahoma"/>
          <w:color w:val="auto"/>
        </w:rPr>
      </w:pPr>
    </w:p>
    <w:p w14:paraId="64A6CE71" w14:textId="77777777"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We are further pleased to provide the following annexes containing the i</w:t>
      </w:r>
      <w:r w:rsidR="00C342F0" w:rsidRPr="00335F00">
        <w:rPr>
          <w:rFonts w:ascii="Tahoma" w:hAnsi="Tahoma" w:cs="Tahoma"/>
          <w:color w:val="auto"/>
        </w:rPr>
        <w:t>nformation requested in the RFP</w:t>
      </w:r>
      <w:r w:rsidRPr="00335F00">
        <w:rPr>
          <w:rFonts w:ascii="Tahoma" w:hAnsi="Tahoma" w:cs="Tahoma"/>
          <w:color w:val="auto"/>
        </w:rPr>
        <w:t>:</w:t>
      </w:r>
    </w:p>
    <w:p w14:paraId="6E4AABED" w14:textId="77777777" w:rsidR="00432F59" w:rsidRPr="00335F00" w:rsidRDefault="00432F59" w:rsidP="009E0056">
      <w:pPr>
        <w:pStyle w:val="Default"/>
        <w:spacing w:line="259" w:lineRule="auto"/>
        <w:jc w:val="both"/>
        <w:rPr>
          <w:rFonts w:ascii="Tahoma" w:hAnsi="Tahoma" w:cs="Tahoma"/>
          <w:color w:val="auto"/>
        </w:rPr>
      </w:pPr>
    </w:p>
    <w:p w14:paraId="41B28BFF" w14:textId="77777777" w:rsidR="00432F59" w:rsidRPr="00335F00" w:rsidRDefault="00344D53" w:rsidP="009E0056">
      <w:pPr>
        <w:pStyle w:val="Default"/>
        <w:numPr>
          <w:ilvl w:val="0"/>
          <w:numId w:val="2"/>
        </w:numPr>
        <w:spacing w:line="259" w:lineRule="auto"/>
        <w:jc w:val="both"/>
        <w:rPr>
          <w:rFonts w:ascii="Tahoma" w:hAnsi="Tahoma" w:cs="Tahoma"/>
          <w:color w:val="auto"/>
        </w:rPr>
      </w:pPr>
      <w:r w:rsidRPr="00335F00">
        <w:rPr>
          <w:rFonts w:ascii="Tahoma" w:hAnsi="Tahoma" w:cs="Tahoma"/>
          <w:color w:val="auto"/>
        </w:rPr>
        <w:t xml:space="preserve">I. Copy of registration or incorporation in the public registry, or equivalent document from the government office where the </w:t>
      </w:r>
      <w:proofErr w:type="spellStart"/>
      <w:r w:rsidRPr="00335F00">
        <w:rPr>
          <w:rFonts w:ascii="Tahoma" w:hAnsi="Tahoma" w:cs="Tahoma"/>
          <w:color w:val="auto"/>
        </w:rPr>
        <w:t>offeror</w:t>
      </w:r>
      <w:proofErr w:type="spellEnd"/>
      <w:r w:rsidRPr="00335F00">
        <w:rPr>
          <w:rFonts w:ascii="Tahoma" w:hAnsi="Tahoma" w:cs="Tahoma"/>
          <w:color w:val="auto"/>
        </w:rPr>
        <w:t xml:space="preserve"> is registered.</w:t>
      </w:r>
    </w:p>
    <w:p w14:paraId="79B19ADD" w14:textId="77777777" w:rsidR="00432F59" w:rsidRPr="00335F00" w:rsidRDefault="00344D53" w:rsidP="009E0056">
      <w:pPr>
        <w:pStyle w:val="Default"/>
        <w:numPr>
          <w:ilvl w:val="0"/>
          <w:numId w:val="2"/>
        </w:numPr>
        <w:spacing w:line="259" w:lineRule="auto"/>
        <w:jc w:val="both"/>
        <w:rPr>
          <w:rFonts w:ascii="Tahoma" w:hAnsi="Tahoma" w:cs="Tahoma"/>
          <w:color w:val="auto"/>
        </w:rPr>
      </w:pPr>
      <w:r w:rsidRPr="00335F00">
        <w:rPr>
          <w:rFonts w:ascii="Tahoma" w:hAnsi="Tahoma" w:cs="Tahoma"/>
          <w:color w:val="auto"/>
        </w:rPr>
        <w:t>II. Copy of company tax</w:t>
      </w:r>
      <w:r w:rsidR="00D85C5E" w:rsidRPr="00335F00">
        <w:rPr>
          <w:rFonts w:ascii="Tahoma" w:hAnsi="Tahoma" w:cs="Tahoma"/>
          <w:color w:val="auto"/>
        </w:rPr>
        <w:t xml:space="preserve"> and VAT</w:t>
      </w:r>
      <w:r w:rsidRPr="00335F00">
        <w:rPr>
          <w:rFonts w:ascii="Tahoma" w:hAnsi="Tahoma" w:cs="Tahoma"/>
          <w:color w:val="auto"/>
        </w:rPr>
        <w:t xml:space="preserve"> registration, or equivalent document.</w:t>
      </w:r>
    </w:p>
    <w:p w14:paraId="2D8EF956" w14:textId="77777777" w:rsidR="00432F59" w:rsidRPr="00335F00" w:rsidRDefault="00344D53" w:rsidP="009E0056">
      <w:pPr>
        <w:pStyle w:val="Default"/>
        <w:numPr>
          <w:ilvl w:val="0"/>
          <w:numId w:val="2"/>
        </w:numPr>
        <w:spacing w:line="259" w:lineRule="auto"/>
        <w:jc w:val="both"/>
        <w:rPr>
          <w:rFonts w:ascii="Tahoma" w:hAnsi="Tahoma" w:cs="Tahoma"/>
          <w:color w:val="auto"/>
        </w:rPr>
      </w:pPr>
      <w:r w:rsidRPr="00335F00">
        <w:rPr>
          <w:rFonts w:ascii="Tahoma" w:hAnsi="Tahoma" w:cs="Tahoma"/>
          <w:color w:val="auto"/>
        </w:rPr>
        <w:t>III. Copy of trade license, or equivalent document.</w:t>
      </w:r>
    </w:p>
    <w:p w14:paraId="61002531" w14:textId="77777777" w:rsidR="00432F59" w:rsidRPr="00335F00" w:rsidRDefault="00344D53" w:rsidP="009E0056">
      <w:pPr>
        <w:pStyle w:val="Default"/>
        <w:numPr>
          <w:ilvl w:val="0"/>
          <w:numId w:val="2"/>
        </w:numPr>
        <w:spacing w:line="259" w:lineRule="auto"/>
        <w:jc w:val="both"/>
        <w:rPr>
          <w:rFonts w:ascii="Tahoma" w:hAnsi="Tahoma" w:cs="Tahoma"/>
          <w:color w:val="auto"/>
        </w:rPr>
      </w:pPr>
      <w:r w:rsidRPr="00335F00">
        <w:rPr>
          <w:rFonts w:ascii="Tahoma" w:hAnsi="Tahoma" w:cs="Tahoma"/>
          <w:color w:val="auto"/>
        </w:rPr>
        <w:t>IV. Evidence of Responsibility Statement.</w:t>
      </w:r>
    </w:p>
    <w:p w14:paraId="5D9FB78B" w14:textId="77777777" w:rsidR="0042483B" w:rsidRPr="00335F00" w:rsidRDefault="0042483B" w:rsidP="009E0056">
      <w:pPr>
        <w:pStyle w:val="Default"/>
        <w:numPr>
          <w:ilvl w:val="0"/>
          <w:numId w:val="2"/>
        </w:numPr>
        <w:spacing w:line="259" w:lineRule="auto"/>
        <w:jc w:val="both"/>
        <w:rPr>
          <w:rFonts w:ascii="Tahoma" w:hAnsi="Tahoma" w:cs="Tahoma"/>
          <w:color w:val="auto"/>
        </w:rPr>
      </w:pPr>
      <w:r w:rsidRPr="00335F00">
        <w:rPr>
          <w:rFonts w:ascii="Tahoma" w:hAnsi="Tahoma" w:cs="Tahoma"/>
          <w:color w:val="auto"/>
        </w:rPr>
        <w:t xml:space="preserve">V. Performance Certificate </w:t>
      </w:r>
    </w:p>
    <w:p w14:paraId="53513B2B" w14:textId="3A352ED1" w:rsidR="0042483B" w:rsidRPr="00335F00" w:rsidRDefault="0042483B" w:rsidP="009E0056">
      <w:pPr>
        <w:pStyle w:val="Default"/>
        <w:numPr>
          <w:ilvl w:val="0"/>
          <w:numId w:val="2"/>
        </w:numPr>
        <w:spacing w:line="259" w:lineRule="auto"/>
        <w:jc w:val="both"/>
        <w:rPr>
          <w:rFonts w:ascii="Tahoma" w:hAnsi="Tahoma" w:cs="Tahoma"/>
          <w:color w:val="auto"/>
        </w:rPr>
      </w:pPr>
      <w:r w:rsidRPr="00335F00">
        <w:rPr>
          <w:rFonts w:ascii="Tahoma" w:hAnsi="Tahoma" w:cs="Tahoma"/>
          <w:color w:val="auto"/>
        </w:rPr>
        <w:t>VI. Organization’s background and management details</w:t>
      </w:r>
    </w:p>
    <w:p w14:paraId="6E57BB22" w14:textId="77777777" w:rsidR="00344D53" w:rsidRPr="00335F00" w:rsidRDefault="00344D53" w:rsidP="009E0056">
      <w:pPr>
        <w:pStyle w:val="Default"/>
        <w:spacing w:line="259" w:lineRule="auto"/>
        <w:jc w:val="both"/>
        <w:rPr>
          <w:rFonts w:ascii="Tahoma" w:hAnsi="Tahoma" w:cs="Tahoma"/>
          <w:color w:val="auto"/>
        </w:rPr>
      </w:pPr>
    </w:p>
    <w:p w14:paraId="36B2F160" w14:textId="77777777"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Sincerely yours,</w:t>
      </w:r>
    </w:p>
    <w:p w14:paraId="09E2CA9E" w14:textId="77777777" w:rsidR="00432F59" w:rsidRPr="00335F00" w:rsidRDefault="00432F59" w:rsidP="009E0056">
      <w:pPr>
        <w:pStyle w:val="Default"/>
        <w:spacing w:line="259" w:lineRule="auto"/>
        <w:jc w:val="both"/>
        <w:rPr>
          <w:rFonts w:ascii="Tahoma" w:hAnsi="Tahoma" w:cs="Tahoma"/>
          <w:color w:val="auto"/>
        </w:rPr>
      </w:pPr>
    </w:p>
    <w:p w14:paraId="5C83C199" w14:textId="77777777" w:rsidR="009E7290" w:rsidRPr="00335F00" w:rsidRDefault="009E7290" w:rsidP="009E0056">
      <w:pPr>
        <w:pStyle w:val="Default"/>
        <w:spacing w:line="259" w:lineRule="auto"/>
        <w:jc w:val="both"/>
        <w:rPr>
          <w:rFonts w:ascii="Tahoma" w:hAnsi="Tahoma" w:cs="Tahoma"/>
          <w:color w:val="auto"/>
        </w:rPr>
      </w:pPr>
    </w:p>
    <w:p w14:paraId="45A6FF3F" w14:textId="77777777" w:rsidR="009E7290" w:rsidRPr="00335F00" w:rsidRDefault="009E7290" w:rsidP="009E0056">
      <w:pPr>
        <w:pStyle w:val="Default"/>
        <w:spacing w:line="259" w:lineRule="auto"/>
        <w:jc w:val="both"/>
        <w:rPr>
          <w:rFonts w:ascii="Tahoma" w:hAnsi="Tahoma" w:cs="Tahoma"/>
          <w:color w:val="auto"/>
        </w:rPr>
      </w:pPr>
    </w:p>
    <w:p w14:paraId="329AE69C" w14:textId="77777777"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______________________</w:t>
      </w:r>
    </w:p>
    <w:p w14:paraId="7B8DB686" w14:textId="77777777" w:rsidR="008A791F"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Signature</w:t>
      </w:r>
      <w:r w:rsidR="008A791F" w:rsidRPr="00335F00">
        <w:rPr>
          <w:rFonts w:ascii="Tahoma" w:hAnsi="Tahoma" w:cs="Tahoma"/>
          <w:b/>
          <w:bCs/>
          <w:color w:val="auto"/>
        </w:rPr>
        <w:br w:type="page"/>
      </w:r>
    </w:p>
    <w:p w14:paraId="06A03A4E" w14:textId="77777777" w:rsidR="006D1224" w:rsidRPr="00335F00" w:rsidRDefault="00344D53" w:rsidP="009E0056">
      <w:pPr>
        <w:pStyle w:val="Title"/>
        <w:jc w:val="both"/>
        <w:rPr>
          <w:rFonts w:ascii="Tahoma" w:hAnsi="Tahoma" w:cs="Tahoma"/>
          <w:sz w:val="24"/>
          <w:szCs w:val="24"/>
        </w:rPr>
      </w:pPr>
      <w:bookmarkStart w:id="34" w:name="_Toc70242075"/>
      <w:r w:rsidRPr="00335F00">
        <w:rPr>
          <w:rFonts w:ascii="Tahoma" w:hAnsi="Tahoma" w:cs="Tahoma"/>
          <w:sz w:val="24"/>
          <w:szCs w:val="24"/>
        </w:rPr>
        <w:t>Annex 2</w:t>
      </w:r>
      <w:r w:rsidR="006D1224" w:rsidRPr="00335F00">
        <w:rPr>
          <w:rFonts w:ascii="Tahoma" w:hAnsi="Tahoma" w:cs="Tahoma"/>
          <w:sz w:val="24"/>
          <w:szCs w:val="24"/>
        </w:rPr>
        <w:t>:</w:t>
      </w:r>
      <w:bookmarkEnd w:id="34"/>
      <w:r w:rsidRPr="00335F00">
        <w:rPr>
          <w:rFonts w:ascii="Tahoma" w:hAnsi="Tahoma" w:cs="Tahoma"/>
          <w:sz w:val="24"/>
          <w:szCs w:val="24"/>
        </w:rPr>
        <w:t xml:space="preserve"> </w:t>
      </w:r>
    </w:p>
    <w:p w14:paraId="4BE96D1F" w14:textId="77777777" w:rsidR="00BD5C26" w:rsidRPr="00335F00" w:rsidRDefault="00BD5C26" w:rsidP="009E0056">
      <w:pPr>
        <w:jc w:val="both"/>
        <w:rPr>
          <w:rFonts w:ascii="Tahoma" w:hAnsi="Tahoma" w:cs="Tahoma"/>
        </w:rPr>
      </w:pPr>
    </w:p>
    <w:p w14:paraId="550C0D3C" w14:textId="452648F5" w:rsidR="00432F59" w:rsidRPr="00335F00" w:rsidRDefault="00344D53" w:rsidP="009E0056">
      <w:pPr>
        <w:pStyle w:val="Subtitle"/>
        <w:jc w:val="both"/>
        <w:rPr>
          <w:rFonts w:ascii="Tahoma" w:hAnsi="Tahoma" w:cs="Tahoma"/>
          <w:u w:val="single"/>
        </w:rPr>
      </w:pPr>
      <w:bookmarkStart w:id="35" w:name="_Toc70242076"/>
      <w:r w:rsidRPr="00335F00">
        <w:rPr>
          <w:rFonts w:ascii="Tahoma" w:hAnsi="Tahoma" w:cs="Tahoma"/>
          <w:u w:val="single"/>
        </w:rPr>
        <w:t>Guide to Creating a Financial Proposal</w:t>
      </w:r>
      <w:bookmarkEnd w:id="35"/>
      <w:r w:rsidRPr="00335F00">
        <w:rPr>
          <w:rFonts w:ascii="Tahoma" w:hAnsi="Tahoma" w:cs="Tahoma"/>
          <w:u w:val="single"/>
        </w:rPr>
        <w:t xml:space="preserve"> </w:t>
      </w:r>
    </w:p>
    <w:p w14:paraId="05BB650A" w14:textId="77777777" w:rsidR="00612431" w:rsidRPr="00335F00" w:rsidRDefault="00612431" w:rsidP="009E0056">
      <w:pPr>
        <w:pStyle w:val="Default"/>
        <w:spacing w:line="259" w:lineRule="auto"/>
        <w:jc w:val="both"/>
        <w:rPr>
          <w:rFonts w:ascii="Tahoma" w:hAnsi="Tahoma" w:cs="Tahoma"/>
          <w:color w:val="auto"/>
        </w:rPr>
      </w:pPr>
    </w:p>
    <w:p w14:paraId="11A2B125" w14:textId="17076F2C"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The purpose of this annex is to</w:t>
      </w:r>
      <w:r w:rsidR="00553ACA" w:rsidRPr="00335F00">
        <w:rPr>
          <w:rFonts w:ascii="Tahoma" w:hAnsi="Tahoma" w:cs="Tahoma"/>
          <w:color w:val="auto"/>
        </w:rPr>
        <w:t xml:space="preserve"> guide </w:t>
      </w:r>
      <w:proofErr w:type="spellStart"/>
      <w:r w:rsidR="00553ACA" w:rsidRPr="00335F00">
        <w:rPr>
          <w:rFonts w:ascii="Tahoma" w:hAnsi="Tahoma" w:cs="Tahoma"/>
          <w:color w:val="auto"/>
        </w:rPr>
        <w:t>offerors</w:t>
      </w:r>
      <w:proofErr w:type="spellEnd"/>
      <w:r w:rsidRPr="00335F00">
        <w:rPr>
          <w:rFonts w:ascii="Tahoma" w:hAnsi="Tahoma" w:cs="Tahoma"/>
          <w:color w:val="auto"/>
        </w:rPr>
        <w:t xml:space="preserve"> in creating a budget for their cost proposal. Because the </w:t>
      </w:r>
      <w:r w:rsidR="00C03F75" w:rsidRPr="00335F00">
        <w:rPr>
          <w:rFonts w:ascii="Tahoma" w:hAnsi="Tahoma" w:cs="Tahoma"/>
          <w:color w:val="auto"/>
        </w:rPr>
        <w:t>contract</w:t>
      </w:r>
      <w:r w:rsidRPr="00335F00">
        <w:rPr>
          <w:rFonts w:ascii="Tahoma" w:hAnsi="Tahoma" w:cs="Tahoma"/>
          <w:color w:val="auto"/>
        </w:rPr>
        <w:t xml:space="preserve"> will b</w:t>
      </w:r>
      <w:r w:rsidR="00553ACA" w:rsidRPr="00335F00">
        <w:rPr>
          <w:rFonts w:ascii="Tahoma" w:hAnsi="Tahoma" w:cs="Tahoma"/>
          <w:color w:val="auto"/>
        </w:rPr>
        <w:t>e funded under a United States G</w:t>
      </w:r>
      <w:r w:rsidRPr="00335F00">
        <w:rPr>
          <w:rFonts w:ascii="Tahoma" w:hAnsi="Tahoma" w:cs="Tahoma"/>
          <w:color w:val="auto"/>
        </w:rPr>
        <w:t>overnment-funded project, it</w:t>
      </w:r>
      <w:r w:rsidR="00553ACA" w:rsidRPr="00335F00">
        <w:rPr>
          <w:rFonts w:ascii="Tahoma" w:hAnsi="Tahoma" w:cs="Tahoma"/>
          <w:color w:val="auto"/>
        </w:rPr>
        <w:t xml:space="preserve"> is important that all </w:t>
      </w:r>
      <w:proofErr w:type="spellStart"/>
      <w:r w:rsidR="00553ACA" w:rsidRPr="00335F00">
        <w:rPr>
          <w:rFonts w:ascii="Tahoma" w:hAnsi="Tahoma" w:cs="Tahoma"/>
          <w:color w:val="auto"/>
        </w:rPr>
        <w:t>offerors</w:t>
      </w:r>
      <w:proofErr w:type="spellEnd"/>
      <w:r w:rsidRPr="00335F00">
        <w:rPr>
          <w:rFonts w:ascii="Tahoma" w:hAnsi="Tahoma" w:cs="Tahoma"/>
          <w:color w:val="auto"/>
        </w:rPr>
        <w:t xml:space="preserve"> budgets conform to this standard format. It is thus recommended that </w:t>
      </w:r>
      <w:proofErr w:type="spellStart"/>
      <w:r w:rsidRPr="00335F00">
        <w:rPr>
          <w:rFonts w:ascii="Tahoma" w:hAnsi="Tahoma" w:cs="Tahoma"/>
          <w:color w:val="auto"/>
        </w:rPr>
        <w:t>offerors</w:t>
      </w:r>
      <w:proofErr w:type="spellEnd"/>
      <w:r w:rsidR="00553ACA" w:rsidRPr="00335F00">
        <w:rPr>
          <w:rFonts w:ascii="Tahoma" w:hAnsi="Tahoma" w:cs="Tahoma"/>
          <w:color w:val="auto"/>
        </w:rPr>
        <w:t xml:space="preserve"> </w:t>
      </w:r>
      <w:r w:rsidRPr="00335F00">
        <w:rPr>
          <w:rFonts w:ascii="Tahoma" w:hAnsi="Tahoma" w:cs="Tahoma"/>
          <w:color w:val="auto"/>
        </w:rPr>
        <w:t>follow the steps described below</w:t>
      </w:r>
      <w:r w:rsidR="005712C0" w:rsidRPr="00335F00">
        <w:rPr>
          <w:rFonts w:ascii="Tahoma" w:hAnsi="Tahoma" w:cs="Tahoma"/>
          <w:color w:val="auto"/>
        </w:rPr>
        <w:t>:</w:t>
      </w:r>
    </w:p>
    <w:p w14:paraId="297296B5" w14:textId="77777777" w:rsidR="00432F59" w:rsidRPr="00335F00" w:rsidRDefault="00432F59" w:rsidP="009E0056">
      <w:pPr>
        <w:pStyle w:val="Default"/>
        <w:spacing w:line="259" w:lineRule="auto"/>
        <w:jc w:val="both"/>
        <w:rPr>
          <w:rFonts w:ascii="Tahoma" w:hAnsi="Tahoma" w:cs="Tahoma"/>
          <w:color w:val="auto"/>
        </w:rPr>
      </w:pPr>
    </w:p>
    <w:p w14:paraId="2C0C756C" w14:textId="77777777" w:rsidR="006D1224"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u w:val="single"/>
        </w:rPr>
        <w:t>Step 1</w:t>
      </w:r>
      <w:r w:rsidR="006D1224" w:rsidRPr="00335F00">
        <w:rPr>
          <w:rFonts w:ascii="Tahoma" w:hAnsi="Tahoma" w:cs="Tahoma"/>
          <w:color w:val="auto"/>
          <w:u w:val="single"/>
        </w:rPr>
        <w:t>: Design the technical proposal</w:t>
      </w:r>
      <w:r w:rsidR="006D1224" w:rsidRPr="00335F00">
        <w:rPr>
          <w:rFonts w:ascii="Tahoma" w:hAnsi="Tahoma" w:cs="Tahoma"/>
          <w:color w:val="auto"/>
        </w:rPr>
        <w:t>:</w:t>
      </w:r>
      <w:r w:rsidRPr="00335F00">
        <w:rPr>
          <w:rFonts w:ascii="Tahoma" w:hAnsi="Tahoma" w:cs="Tahoma"/>
          <w:color w:val="auto"/>
        </w:rPr>
        <w:t xml:space="preserve"> </w:t>
      </w:r>
    </w:p>
    <w:p w14:paraId="750177A3" w14:textId="77777777" w:rsidR="00432F59" w:rsidRPr="00335F00" w:rsidRDefault="00344D53" w:rsidP="009E0056">
      <w:pPr>
        <w:pStyle w:val="Default"/>
        <w:spacing w:line="259" w:lineRule="auto"/>
        <w:jc w:val="both"/>
        <w:rPr>
          <w:rFonts w:ascii="Tahoma" w:hAnsi="Tahoma" w:cs="Tahoma"/>
          <w:color w:val="auto"/>
        </w:rPr>
      </w:pPr>
      <w:proofErr w:type="spellStart"/>
      <w:r w:rsidRPr="00335F00">
        <w:rPr>
          <w:rFonts w:ascii="Tahoma" w:hAnsi="Tahoma" w:cs="Tahoma"/>
          <w:color w:val="auto"/>
        </w:rPr>
        <w:t>Offerors</w:t>
      </w:r>
      <w:proofErr w:type="spellEnd"/>
      <w:r w:rsidRPr="00335F00">
        <w:rPr>
          <w:rFonts w:ascii="Tahoma" w:hAnsi="Tahoma" w:cs="Tahoma"/>
          <w:color w:val="auto"/>
        </w:rPr>
        <w:t xml:space="preserve"> should examine the market for the proposed activity and realistically assess how they can meet the needs as described in this RFP. </w:t>
      </w:r>
      <w:proofErr w:type="spellStart"/>
      <w:r w:rsidRPr="00335F00">
        <w:rPr>
          <w:rFonts w:ascii="Tahoma" w:hAnsi="Tahoma" w:cs="Tahoma"/>
          <w:color w:val="auto"/>
        </w:rPr>
        <w:t>Offerors</w:t>
      </w:r>
      <w:proofErr w:type="spellEnd"/>
      <w:r w:rsidRPr="00335F00">
        <w:rPr>
          <w:rFonts w:ascii="Tahoma" w:hAnsi="Tahoma" w:cs="Tahoma"/>
          <w:color w:val="auto"/>
        </w:rPr>
        <w:t xml:space="preserve"> should present and describe this assessment in their technical proposals. </w:t>
      </w:r>
    </w:p>
    <w:p w14:paraId="5457AC63" w14:textId="77777777" w:rsidR="00432F59" w:rsidRPr="00335F00" w:rsidRDefault="00432F59" w:rsidP="009E0056">
      <w:pPr>
        <w:pStyle w:val="Default"/>
        <w:spacing w:line="259" w:lineRule="auto"/>
        <w:jc w:val="both"/>
        <w:rPr>
          <w:rFonts w:ascii="Tahoma" w:hAnsi="Tahoma" w:cs="Tahoma"/>
          <w:color w:val="auto"/>
        </w:rPr>
      </w:pPr>
    </w:p>
    <w:p w14:paraId="427D3BB0" w14:textId="59E6DA6A" w:rsidR="006D1224" w:rsidRPr="00335F00" w:rsidRDefault="00344D53" w:rsidP="009E0056">
      <w:pPr>
        <w:pStyle w:val="Default"/>
        <w:spacing w:line="259" w:lineRule="auto"/>
        <w:jc w:val="both"/>
        <w:rPr>
          <w:rFonts w:ascii="Tahoma" w:hAnsi="Tahoma" w:cs="Tahoma"/>
          <w:color w:val="auto"/>
          <w:u w:val="single"/>
        </w:rPr>
      </w:pPr>
      <w:r w:rsidRPr="00335F00">
        <w:rPr>
          <w:rFonts w:ascii="Tahoma" w:hAnsi="Tahoma" w:cs="Tahoma"/>
          <w:color w:val="auto"/>
          <w:u w:val="single"/>
        </w:rPr>
        <w:t>Step 2: Determine the basic costs</w:t>
      </w:r>
      <w:r w:rsidR="006D1224" w:rsidRPr="00335F00">
        <w:rPr>
          <w:rFonts w:ascii="Tahoma" w:hAnsi="Tahoma" w:cs="Tahoma"/>
          <w:color w:val="auto"/>
          <w:u w:val="single"/>
        </w:rPr>
        <w:t>:</w:t>
      </w:r>
      <w:r w:rsidRPr="00335F00">
        <w:rPr>
          <w:rFonts w:ascii="Tahoma" w:hAnsi="Tahoma" w:cs="Tahoma"/>
          <w:color w:val="auto"/>
          <w:u w:val="single"/>
        </w:rPr>
        <w:t xml:space="preserve"> </w:t>
      </w:r>
    </w:p>
    <w:p w14:paraId="5967B417" w14:textId="311D73E6"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 xml:space="preserve">The cost proposal should provide the best estimate of the costs associated with each deliverable, which should include </w:t>
      </w:r>
      <w:r w:rsidR="00612431" w:rsidRPr="00335F00">
        <w:rPr>
          <w:rFonts w:ascii="Tahoma" w:hAnsi="Tahoma" w:cs="Tahoma"/>
          <w:color w:val="auto"/>
        </w:rPr>
        <w:t>all</w:t>
      </w:r>
      <w:r w:rsidRPr="00335F00">
        <w:rPr>
          <w:rFonts w:ascii="Tahoma" w:hAnsi="Tahoma" w:cs="Tahoma"/>
          <w:color w:val="auto"/>
        </w:rPr>
        <w:t xml:space="preserve"> costs.</w:t>
      </w:r>
    </w:p>
    <w:p w14:paraId="7A74B86F" w14:textId="77777777" w:rsidR="00432F59" w:rsidRPr="00335F00" w:rsidRDefault="00432F59" w:rsidP="009E0056">
      <w:pPr>
        <w:pStyle w:val="Default"/>
        <w:spacing w:line="259" w:lineRule="auto"/>
        <w:jc w:val="both"/>
        <w:rPr>
          <w:rFonts w:ascii="Tahoma" w:hAnsi="Tahoma" w:cs="Tahoma"/>
          <w:color w:val="auto"/>
        </w:rPr>
      </w:pPr>
    </w:p>
    <w:p w14:paraId="6AD4719C" w14:textId="77777777" w:rsidR="00432F59" w:rsidRPr="00335F00" w:rsidRDefault="00382D17" w:rsidP="009E0056">
      <w:pPr>
        <w:pStyle w:val="Default"/>
        <w:spacing w:line="259" w:lineRule="auto"/>
        <w:jc w:val="both"/>
        <w:rPr>
          <w:rFonts w:ascii="Tahoma" w:hAnsi="Tahoma" w:cs="Tahoma"/>
          <w:b/>
          <w:bCs/>
          <w:color w:val="auto"/>
        </w:rPr>
      </w:pPr>
      <w:r w:rsidRPr="00335F00">
        <w:rPr>
          <w:rFonts w:ascii="Tahoma" w:hAnsi="Tahoma" w:cs="Tahoma"/>
          <w:color w:val="auto"/>
        </w:rPr>
        <w:t xml:space="preserve">Under no circumstances any </w:t>
      </w:r>
      <w:r w:rsidR="00344D53" w:rsidRPr="00335F00">
        <w:rPr>
          <w:rFonts w:ascii="Tahoma" w:hAnsi="Tahoma" w:cs="Tahoma"/>
          <w:color w:val="auto"/>
        </w:rPr>
        <w:t xml:space="preserve">cost information </w:t>
      </w:r>
      <w:r w:rsidR="006D1224" w:rsidRPr="00335F00">
        <w:rPr>
          <w:rFonts w:ascii="Tahoma" w:hAnsi="Tahoma" w:cs="Tahoma"/>
          <w:color w:val="auto"/>
        </w:rPr>
        <w:t xml:space="preserve">can </w:t>
      </w:r>
      <w:r w:rsidR="00344D53" w:rsidRPr="00335F00">
        <w:rPr>
          <w:rFonts w:ascii="Tahoma" w:hAnsi="Tahoma" w:cs="Tahoma"/>
          <w:color w:val="auto"/>
        </w:rPr>
        <w:t xml:space="preserve">be included in the technical proposal. No cost information or any prices, whether for deliverables or line items, </w:t>
      </w:r>
      <w:r w:rsidR="006D1224" w:rsidRPr="00335F00">
        <w:rPr>
          <w:rFonts w:ascii="Tahoma" w:hAnsi="Tahoma" w:cs="Tahoma"/>
          <w:color w:val="auto"/>
        </w:rPr>
        <w:t>can</w:t>
      </w:r>
      <w:r w:rsidRPr="00335F00">
        <w:rPr>
          <w:rFonts w:ascii="Tahoma" w:hAnsi="Tahoma" w:cs="Tahoma"/>
          <w:color w:val="auto"/>
        </w:rPr>
        <w:t xml:space="preserve"> </w:t>
      </w:r>
      <w:r w:rsidR="00344D53" w:rsidRPr="00335F00">
        <w:rPr>
          <w:rFonts w:ascii="Tahoma" w:hAnsi="Tahoma" w:cs="Tahoma"/>
          <w:color w:val="auto"/>
        </w:rPr>
        <w:t>be included in the technical proposal. Cost information must only be shown in the cost proposal.</w:t>
      </w:r>
    </w:p>
    <w:p w14:paraId="73174E1A" w14:textId="77777777" w:rsidR="00432F59" w:rsidRPr="00335F00" w:rsidRDefault="00432F59" w:rsidP="009E0056">
      <w:pPr>
        <w:pStyle w:val="Default"/>
        <w:spacing w:line="259" w:lineRule="auto"/>
        <w:jc w:val="both"/>
        <w:rPr>
          <w:rFonts w:ascii="Tahoma" w:hAnsi="Tahoma" w:cs="Tahoma"/>
          <w:color w:val="auto"/>
        </w:rPr>
      </w:pPr>
    </w:p>
    <w:p w14:paraId="601C32F4" w14:textId="77777777" w:rsidR="006D1224"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u w:val="single"/>
        </w:rPr>
        <w:t>Step 3: Create</w:t>
      </w:r>
      <w:r w:rsidR="00382D17" w:rsidRPr="00335F00">
        <w:rPr>
          <w:rFonts w:ascii="Tahoma" w:hAnsi="Tahoma" w:cs="Tahoma"/>
          <w:color w:val="auto"/>
          <w:u w:val="single"/>
        </w:rPr>
        <w:t xml:space="preserve"> a budget for the cost proposal</w:t>
      </w:r>
      <w:r w:rsidR="006D1224" w:rsidRPr="00335F00">
        <w:rPr>
          <w:rFonts w:ascii="Tahoma" w:hAnsi="Tahoma" w:cs="Tahoma"/>
          <w:color w:val="auto"/>
          <w:u w:val="single"/>
        </w:rPr>
        <w:t>:</w:t>
      </w:r>
      <w:r w:rsidRPr="00335F00">
        <w:rPr>
          <w:rFonts w:ascii="Tahoma" w:hAnsi="Tahoma" w:cs="Tahoma"/>
          <w:color w:val="auto"/>
        </w:rPr>
        <w:t xml:space="preserve"> </w:t>
      </w:r>
    </w:p>
    <w:p w14:paraId="34DBB00E" w14:textId="77777777"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The budget period should follow the technical proposal period. A sample budget is shown on the following page.</w:t>
      </w:r>
    </w:p>
    <w:p w14:paraId="6AFDD4C3" w14:textId="77777777" w:rsidR="00432F59" w:rsidRPr="00335F00" w:rsidRDefault="00432F59" w:rsidP="009E0056">
      <w:pPr>
        <w:pStyle w:val="Default"/>
        <w:spacing w:line="259" w:lineRule="auto"/>
        <w:jc w:val="both"/>
        <w:rPr>
          <w:rFonts w:ascii="Tahoma" w:hAnsi="Tahoma" w:cs="Tahoma"/>
          <w:color w:val="auto"/>
        </w:rPr>
      </w:pPr>
    </w:p>
    <w:p w14:paraId="26D82837" w14:textId="77777777" w:rsidR="006D1224"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u w:val="single"/>
        </w:rPr>
        <w:t>Step 4: Write Cost Notes</w:t>
      </w:r>
      <w:r w:rsidR="006D1224" w:rsidRPr="00335F00">
        <w:rPr>
          <w:rFonts w:ascii="Tahoma" w:hAnsi="Tahoma" w:cs="Tahoma"/>
          <w:color w:val="auto"/>
        </w:rPr>
        <w:t>:</w:t>
      </w:r>
      <w:r w:rsidRPr="00335F00">
        <w:rPr>
          <w:rFonts w:ascii="Tahoma" w:hAnsi="Tahoma" w:cs="Tahoma"/>
          <w:color w:val="auto"/>
        </w:rPr>
        <w:t xml:space="preserve"> </w:t>
      </w:r>
    </w:p>
    <w:p w14:paraId="4D8B84B2" w14:textId="3012A240" w:rsidR="00432F59" w:rsidRPr="00335F00" w:rsidRDefault="00382D17" w:rsidP="009E0056">
      <w:pPr>
        <w:pStyle w:val="Default"/>
        <w:spacing w:line="259" w:lineRule="auto"/>
        <w:jc w:val="both"/>
        <w:rPr>
          <w:rFonts w:ascii="Tahoma" w:hAnsi="Tahoma" w:cs="Tahoma"/>
          <w:color w:val="auto"/>
        </w:rPr>
      </w:pPr>
      <w:r w:rsidRPr="00335F00">
        <w:rPr>
          <w:rFonts w:ascii="Tahoma" w:hAnsi="Tahoma" w:cs="Tahoma"/>
          <w:color w:val="auto"/>
        </w:rPr>
        <w:t xml:space="preserve">Cost proposal </w:t>
      </w:r>
      <w:r w:rsidR="00344D53" w:rsidRPr="00335F00">
        <w:rPr>
          <w:rFonts w:ascii="Tahoma" w:hAnsi="Tahoma" w:cs="Tahoma"/>
          <w:color w:val="auto"/>
        </w:rPr>
        <w:t xml:space="preserve">shall be accompanied by written notes that explain each cost line item and the assumption </w:t>
      </w:r>
      <w:r w:rsidR="00356EC3" w:rsidRPr="00335F00">
        <w:rPr>
          <w:rFonts w:ascii="Tahoma" w:hAnsi="Tahoma" w:cs="Tahoma"/>
          <w:color w:val="auto"/>
        </w:rPr>
        <w:t xml:space="preserve">of </w:t>
      </w:r>
      <w:r w:rsidR="00344D53" w:rsidRPr="00335F00">
        <w:rPr>
          <w:rFonts w:ascii="Tahoma" w:hAnsi="Tahoma" w:cs="Tahoma"/>
          <w:color w:val="auto"/>
        </w:rPr>
        <w:t xml:space="preserve">why a cost is being budgeted as well as how the amount is reasonable. </w:t>
      </w:r>
    </w:p>
    <w:p w14:paraId="7C6E7BC6" w14:textId="77777777" w:rsidR="00432F59" w:rsidRPr="00335F00" w:rsidRDefault="00432F59" w:rsidP="009E0056">
      <w:pPr>
        <w:pStyle w:val="Default"/>
        <w:spacing w:line="259" w:lineRule="auto"/>
        <w:jc w:val="both"/>
        <w:rPr>
          <w:rFonts w:ascii="Tahoma" w:hAnsi="Tahoma" w:cs="Tahoma"/>
          <w:color w:val="auto"/>
        </w:rPr>
      </w:pPr>
    </w:p>
    <w:p w14:paraId="358F5656" w14:textId="77777777" w:rsidR="00432F59" w:rsidRPr="00335F00" w:rsidRDefault="00344D53" w:rsidP="009E0056">
      <w:pPr>
        <w:pStyle w:val="Default"/>
        <w:spacing w:line="259" w:lineRule="auto"/>
        <w:jc w:val="both"/>
        <w:rPr>
          <w:rFonts w:ascii="Tahoma" w:hAnsi="Tahoma" w:cs="Tahoma"/>
          <w:color w:val="auto"/>
          <w:u w:val="single"/>
        </w:rPr>
      </w:pPr>
      <w:r w:rsidRPr="00335F00">
        <w:rPr>
          <w:rFonts w:ascii="Tahoma" w:hAnsi="Tahoma" w:cs="Tahoma"/>
          <w:color w:val="auto"/>
          <w:u w:val="single"/>
        </w:rPr>
        <w:t>Sample Budget</w:t>
      </w:r>
      <w:r w:rsidR="006D1224" w:rsidRPr="00335F00">
        <w:rPr>
          <w:rFonts w:ascii="Tahoma" w:hAnsi="Tahoma" w:cs="Tahoma"/>
          <w:color w:val="auto"/>
          <w:u w:val="single"/>
        </w:rPr>
        <w:t>:</w:t>
      </w:r>
      <w:r w:rsidRPr="00335F00">
        <w:rPr>
          <w:rFonts w:ascii="Tahoma" w:hAnsi="Tahoma" w:cs="Tahoma"/>
          <w:color w:val="auto"/>
          <w:u w:val="single"/>
        </w:rPr>
        <w:t xml:space="preserve"> </w:t>
      </w:r>
    </w:p>
    <w:p w14:paraId="56F00160" w14:textId="77777777" w:rsidR="00432F59" w:rsidRPr="00335F00" w:rsidRDefault="00432F59" w:rsidP="009E0056">
      <w:pPr>
        <w:pStyle w:val="Default"/>
        <w:spacing w:line="259" w:lineRule="auto"/>
        <w:jc w:val="both"/>
        <w:rPr>
          <w:rFonts w:ascii="Tahoma" w:hAnsi="Tahoma" w:cs="Tahoma"/>
          <w:color w:val="auto"/>
        </w:rPr>
      </w:pPr>
    </w:p>
    <w:p w14:paraId="50719B70" w14:textId="5C76F5ED" w:rsidR="00432F59" w:rsidRPr="00335F00" w:rsidRDefault="00344D53" w:rsidP="009E0056">
      <w:pPr>
        <w:pStyle w:val="Default"/>
        <w:spacing w:line="259" w:lineRule="auto"/>
        <w:jc w:val="both"/>
        <w:rPr>
          <w:rFonts w:ascii="Tahoma" w:hAnsi="Tahoma" w:cs="Tahoma"/>
          <w:color w:val="auto"/>
        </w:rPr>
      </w:pPr>
      <w:proofErr w:type="spellStart"/>
      <w:r w:rsidRPr="00335F00">
        <w:rPr>
          <w:rFonts w:ascii="Tahoma" w:hAnsi="Tahoma" w:cs="Tahoma"/>
          <w:color w:val="auto"/>
        </w:rPr>
        <w:t>Offerors</w:t>
      </w:r>
      <w:proofErr w:type="spellEnd"/>
      <w:r w:rsidRPr="00335F00">
        <w:rPr>
          <w:rFonts w:ascii="Tahoma" w:hAnsi="Tahoma" w:cs="Tahoma"/>
          <w:color w:val="auto"/>
        </w:rPr>
        <w:t xml:space="preserve"> should revise the budget line items accordingly in response to the technical and cost requirements of this RFP. </w:t>
      </w:r>
    </w:p>
    <w:p w14:paraId="5AC56262" w14:textId="615C28E9" w:rsidR="00175086" w:rsidRPr="00335F00" w:rsidRDefault="00175086" w:rsidP="009E0056">
      <w:pPr>
        <w:pStyle w:val="Default"/>
        <w:spacing w:line="259" w:lineRule="auto"/>
        <w:jc w:val="both"/>
        <w:rPr>
          <w:rFonts w:ascii="Tahoma" w:hAnsi="Tahoma" w:cs="Tahoma"/>
          <w:color w:val="auto"/>
        </w:rPr>
      </w:pPr>
    </w:p>
    <w:p w14:paraId="279A4E49" w14:textId="61EF66E5" w:rsidR="00175086" w:rsidRPr="00335F00" w:rsidRDefault="00DA4557" w:rsidP="009E0056">
      <w:pPr>
        <w:pStyle w:val="Default"/>
        <w:spacing w:line="259" w:lineRule="auto"/>
        <w:jc w:val="both"/>
        <w:rPr>
          <w:rFonts w:ascii="Tahoma" w:hAnsi="Tahoma" w:cs="Tahoma"/>
          <w:color w:val="auto"/>
        </w:rPr>
      </w:pPr>
      <w:r w:rsidRPr="00335F00">
        <w:rPr>
          <w:rFonts w:ascii="Tahoma" w:hAnsi="Tahoma" w:cs="Tahoma"/>
          <w:color w:val="auto"/>
        </w:rPr>
        <w:t>Budget Period:</w:t>
      </w:r>
    </w:p>
    <w:p w14:paraId="384B5787" w14:textId="73706890" w:rsidR="00DA4557" w:rsidRPr="00335F00" w:rsidRDefault="00DA4557" w:rsidP="009E0056">
      <w:pPr>
        <w:pStyle w:val="Default"/>
        <w:spacing w:line="259" w:lineRule="auto"/>
        <w:jc w:val="both"/>
        <w:rPr>
          <w:rFonts w:ascii="Tahoma" w:hAnsi="Tahoma" w:cs="Tahoma"/>
          <w:color w:val="auto"/>
        </w:rPr>
      </w:pPr>
      <w:r w:rsidRPr="00335F00">
        <w:rPr>
          <w:rFonts w:ascii="Tahoma" w:hAnsi="Tahoma" w:cs="Tahoma"/>
          <w:color w:val="auto"/>
        </w:rPr>
        <w:t xml:space="preserve">Cost proposal shall </w:t>
      </w:r>
      <w:proofErr w:type="gramStart"/>
      <w:r w:rsidRPr="00335F00">
        <w:rPr>
          <w:rFonts w:ascii="Tahoma" w:hAnsi="Tahoma" w:cs="Tahoma"/>
          <w:color w:val="auto"/>
        </w:rPr>
        <w:t>be  for</w:t>
      </w:r>
      <w:proofErr w:type="gramEnd"/>
      <w:r w:rsidRPr="00335F00">
        <w:rPr>
          <w:rFonts w:ascii="Tahoma" w:hAnsi="Tahoma" w:cs="Tahoma"/>
          <w:color w:val="auto"/>
        </w:rPr>
        <w:t xml:space="preserve"> the period from </w:t>
      </w:r>
      <w:r w:rsidR="00274702" w:rsidRPr="00335F00">
        <w:rPr>
          <w:rFonts w:ascii="Tahoma" w:hAnsi="Tahoma" w:cs="Tahoma"/>
          <w:color w:val="auto"/>
        </w:rPr>
        <w:t xml:space="preserve">01 September 2021 </w:t>
      </w:r>
      <w:r w:rsidRPr="00335F00">
        <w:rPr>
          <w:rFonts w:ascii="Tahoma" w:hAnsi="Tahoma" w:cs="Tahoma"/>
          <w:color w:val="auto"/>
        </w:rPr>
        <w:t xml:space="preserve">to </w:t>
      </w:r>
      <w:r w:rsidR="00274702" w:rsidRPr="00335F00">
        <w:rPr>
          <w:rFonts w:ascii="Tahoma" w:hAnsi="Tahoma" w:cs="Tahoma"/>
          <w:color w:val="auto"/>
        </w:rPr>
        <w:t>31 August 2021</w:t>
      </w:r>
    </w:p>
    <w:p w14:paraId="3164F02E" w14:textId="77777777" w:rsidR="00432F59" w:rsidRPr="00335F00" w:rsidRDefault="00432F59" w:rsidP="009E0056">
      <w:pPr>
        <w:pStyle w:val="Default"/>
        <w:spacing w:line="259" w:lineRule="auto"/>
        <w:jc w:val="both"/>
        <w:rPr>
          <w:rFonts w:ascii="Tahoma" w:hAnsi="Tahoma" w:cs="Tahoma"/>
          <w:color w:val="auto"/>
        </w:rPr>
      </w:pPr>
    </w:p>
    <w:p w14:paraId="085EDC0C" w14:textId="77777777" w:rsidR="00432F59" w:rsidRPr="00335F00" w:rsidRDefault="009334BC" w:rsidP="009E0056">
      <w:pPr>
        <w:pStyle w:val="Default"/>
        <w:spacing w:line="259" w:lineRule="auto"/>
        <w:jc w:val="both"/>
        <w:rPr>
          <w:rFonts w:ascii="Tahoma" w:hAnsi="Tahoma" w:cs="Tahoma"/>
          <w:b/>
          <w:color w:val="auto"/>
        </w:rPr>
      </w:pPr>
      <w:r w:rsidRPr="00335F00">
        <w:rPr>
          <w:rFonts w:ascii="Tahoma" w:hAnsi="Tahoma" w:cs="Tahoma"/>
          <w:b/>
          <w:bCs/>
          <w:color w:val="auto"/>
        </w:rPr>
        <w:br w:type="page"/>
      </w:r>
    </w:p>
    <w:p w14:paraId="3A2C68D7" w14:textId="6255A5E0" w:rsidR="0021236D" w:rsidRPr="00335F00" w:rsidRDefault="0021236D" w:rsidP="009E0056">
      <w:pPr>
        <w:jc w:val="both"/>
        <w:rPr>
          <w:rFonts w:ascii="Tahoma" w:hAnsi="Tahoma" w:cs="Tahoma"/>
          <w:lang w:val="en-GB"/>
        </w:rPr>
      </w:pPr>
      <w:r w:rsidRPr="00335F00">
        <w:rPr>
          <w:rFonts w:ascii="Tahoma" w:hAnsi="Tahoma" w:cs="Tahoma"/>
          <w:lang w:val="en-GB"/>
        </w:rPr>
        <w:t>To:</w:t>
      </w:r>
      <w:r w:rsidRPr="00335F00">
        <w:rPr>
          <w:rFonts w:ascii="Tahoma" w:hAnsi="Tahoma" w:cs="Tahoma"/>
          <w:lang w:val="en-GB"/>
        </w:rPr>
        <w:tab/>
        <w:t xml:space="preserve">Director, </w:t>
      </w:r>
      <w:r w:rsidR="00356EC3" w:rsidRPr="00335F00">
        <w:rPr>
          <w:rFonts w:ascii="Tahoma" w:hAnsi="Tahoma" w:cs="Tahoma"/>
          <w:lang w:val="en-GB"/>
        </w:rPr>
        <w:t>Finance</w:t>
      </w:r>
    </w:p>
    <w:p w14:paraId="54BEC796" w14:textId="77777777" w:rsidR="0021236D" w:rsidRPr="00335F00" w:rsidRDefault="0021236D" w:rsidP="009E0056">
      <w:pPr>
        <w:jc w:val="both"/>
        <w:rPr>
          <w:rFonts w:ascii="Tahoma" w:hAnsi="Tahoma" w:cs="Tahoma"/>
          <w:lang w:val="en-GB"/>
        </w:rPr>
      </w:pPr>
      <w:r w:rsidRPr="00335F00">
        <w:rPr>
          <w:rFonts w:ascii="Tahoma" w:hAnsi="Tahoma" w:cs="Tahoma"/>
          <w:lang w:val="en-GB"/>
        </w:rPr>
        <w:tab/>
      </w:r>
      <w:proofErr w:type="gramStart"/>
      <w:r w:rsidRPr="00335F00">
        <w:rPr>
          <w:rFonts w:ascii="Tahoma" w:hAnsi="Tahoma" w:cs="Tahoma"/>
          <w:lang w:val="en-GB"/>
        </w:rPr>
        <w:t>icddr,b</w:t>
      </w:r>
      <w:proofErr w:type="gramEnd"/>
    </w:p>
    <w:p w14:paraId="35FBAA46" w14:textId="77777777" w:rsidR="0021236D" w:rsidRPr="00335F00" w:rsidRDefault="0021236D" w:rsidP="009E0056">
      <w:pPr>
        <w:jc w:val="both"/>
        <w:rPr>
          <w:rFonts w:ascii="Tahoma" w:hAnsi="Tahoma" w:cs="Tahoma"/>
          <w:lang w:val="en-GB"/>
        </w:rPr>
      </w:pPr>
      <w:r w:rsidRPr="00335F00">
        <w:rPr>
          <w:rFonts w:ascii="Tahoma" w:hAnsi="Tahoma" w:cs="Tahoma"/>
          <w:lang w:val="en-GB"/>
        </w:rPr>
        <w:tab/>
        <w:t xml:space="preserve">68 Shaheed </w:t>
      </w:r>
      <w:proofErr w:type="spellStart"/>
      <w:r w:rsidRPr="00335F00">
        <w:rPr>
          <w:rFonts w:ascii="Tahoma" w:hAnsi="Tahoma" w:cs="Tahoma"/>
          <w:lang w:val="en-GB"/>
        </w:rPr>
        <w:t>Tajuddin</w:t>
      </w:r>
      <w:proofErr w:type="spellEnd"/>
      <w:r w:rsidRPr="00335F00">
        <w:rPr>
          <w:rFonts w:ascii="Tahoma" w:hAnsi="Tahoma" w:cs="Tahoma"/>
          <w:lang w:val="en-GB"/>
        </w:rPr>
        <w:t xml:space="preserve"> Ahmed </w:t>
      </w:r>
      <w:proofErr w:type="spellStart"/>
      <w:r w:rsidRPr="00335F00">
        <w:rPr>
          <w:rFonts w:ascii="Tahoma" w:hAnsi="Tahoma" w:cs="Tahoma"/>
          <w:lang w:val="en-GB"/>
        </w:rPr>
        <w:t>Sharani</w:t>
      </w:r>
      <w:proofErr w:type="spellEnd"/>
      <w:r w:rsidRPr="00335F00">
        <w:rPr>
          <w:rFonts w:ascii="Tahoma" w:hAnsi="Tahoma" w:cs="Tahoma"/>
          <w:lang w:val="en-GB"/>
        </w:rPr>
        <w:t xml:space="preserve">, </w:t>
      </w:r>
      <w:proofErr w:type="spellStart"/>
      <w:r w:rsidRPr="00335F00">
        <w:rPr>
          <w:rFonts w:ascii="Tahoma" w:hAnsi="Tahoma" w:cs="Tahoma"/>
          <w:lang w:val="en-GB"/>
        </w:rPr>
        <w:t>Mohakhali</w:t>
      </w:r>
      <w:proofErr w:type="spellEnd"/>
    </w:p>
    <w:p w14:paraId="12BFFEAC" w14:textId="77777777" w:rsidR="0021236D" w:rsidRPr="00335F00" w:rsidRDefault="0021236D" w:rsidP="009E0056">
      <w:pPr>
        <w:jc w:val="both"/>
        <w:rPr>
          <w:rFonts w:ascii="Tahoma" w:hAnsi="Tahoma" w:cs="Tahoma"/>
          <w:lang w:val="en-GB"/>
        </w:rPr>
      </w:pPr>
      <w:r w:rsidRPr="00335F00">
        <w:rPr>
          <w:rFonts w:ascii="Tahoma" w:hAnsi="Tahoma" w:cs="Tahoma"/>
          <w:lang w:val="en-GB"/>
        </w:rPr>
        <w:tab/>
        <w:t>Dhaka 1212</w:t>
      </w:r>
    </w:p>
    <w:p w14:paraId="6A99CBA6" w14:textId="77777777" w:rsidR="0021236D" w:rsidRPr="00335F00" w:rsidRDefault="0021236D" w:rsidP="009E0056">
      <w:pPr>
        <w:pStyle w:val="Header"/>
        <w:jc w:val="both"/>
        <w:rPr>
          <w:rFonts w:ascii="Tahoma" w:hAnsi="Tahoma" w:cs="Tahoma"/>
          <w:lang w:val="en-GB" w:eastAsia="it-IT"/>
        </w:rPr>
      </w:pPr>
    </w:p>
    <w:p w14:paraId="29267DDE" w14:textId="77777777" w:rsidR="0021236D" w:rsidRPr="00335F00" w:rsidRDefault="0021236D" w:rsidP="009E0056">
      <w:pPr>
        <w:jc w:val="both"/>
        <w:rPr>
          <w:rFonts w:ascii="Tahoma" w:hAnsi="Tahoma" w:cs="Tahoma"/>
          <w:lang w:val="en-GB"/>
        </w:rPr>
      </w:pPr>
    </w:p>
    <w:p w14:paraId="44B769F7" w14:textId="77777777" w:rsidR="0021236D" w:rsidRPr="00335F00" w:rsidRDefault="00553ACA" w:rsidP="009E0056">
      <w:pPr>
        <w:jc w:val="both"/>
        <w:rPr>
          <w:rFonts w:ascii="Tahoma" w:hAnsi="Tahoma" w:cs="Tahoma"/>
          <w:lang w:val="en-GB"/>
        </w:rPr>
      </w:pPr>
      <w:r w:rsidRPr="00335F00">
        <w:rPr>
          <w:rFonts w:ascii="Tahoma" w:hAnsi="Tahoma" w:cs="Tahoma"/>
          <w:lang w:val="en-GB"/>
        </w:rPr>
        <w:t>Dear Sir</w:t>
      </w:r>
      <w:r w:rsidR="0021236D" w:rsidRPr="00335F00">
        <w:rPr>
          <w:rFonts w:ascii="Tahoma" w:hAnsi="Tahoma" w:cs="Tahoma"/>
          <w:lang w:val="en-GB"/>
        </w:rPr>
        <w:t>:</w:t>
      </w:r>
    </w:p>
    <w:p w14:paraId="4B690B09" w14:textId="77777777" w:rsidR="0021236D" w:rsidRPr="00335F00" w:rsidRDefault="0021236D" w:rsidP="009E0056">
      <w:pPr>
        <w:jc w:val="both"/>
        <w:rPr>
          <w:rFonts w:ascii="Tahoma" w:hAnsi="Tahoma" w:cs="Tahoma"/>
          <w:lang w:val="en-GB"/>
        </w:rPr>
      </w:pPr>
    </w:p>
    <w:p w14:paraId="17D93E1A" w14:textId="1F520FCA" w:rsidR="0021236D" w:rsidRPr="00335F00" w:rsidRDefault="0021236D" w:rsidP="009E0056">
      <w:pPr>
        <w:jc w:val="both"/>
        <w:rPr>
          <w:rFonts w:ascii="Tahoma" w:hAnsi="Tahoma" w:cs="Tahoma"/>
          <w:lang w:val="en-GB"/>
        </w:rPr>
      </w:pPr>
      <w:r w:rsidRPr="00335F00">
        <w:rPr>
          <w:rFonts w:ascii="Tahoma" w:hAnsi="Tahoma" w:cs="Tahoma"/>
          <w:lang w:val="en-GB"/>
        </w:rPr>
        <w:t>We, the undersigned, offer to provide the services for [</w:t>
      </w:r>
      <w:r w:rsidRPr="00335F00">
        <w:rPr>
          <w:rFonts w:ascii="Tahoma" w:hAnsi="Tahoma" w:cs="Tahoma"/>
          <w:i/>
          <w:iCs/>
          <w:lang w:val="en-GB"/>
        </w:rPr>
        <w:t>Insert</w:t>
      </w:r>
      <w:r w:rsidRPr="00335F00">
        <w:rPr>
          <w:rFonts w:ascii="Tahoma" w:hAnsi="Tahoma" w:cs="Tahoma"/>
          <w:lang w:val="en-GB"/>
        </w:rPr>
        <w:t xml:space="preserve"> </w:t>
      </w:r>
      <w:r w:rsidRPr="00335F00">
        <w:rPr>
          <w:rFonts w:ascii="Tahoma" w:hAnsi="Tahoma" w:cs="Tahoma"/>
          <w:i/>
          <w:iCs/>
          <w:lang w:val="en-GB"/>
        </w:rPr>
        <w:t>t</w:t>
      </w:r>
      <w:r w:rsidRPr="00335F00">
        <w:rPr>
          <w:rFonts w:ascii="Tahoma" w:hAnsi="Tahoma" w:cs="Tahoma"/>
          <w:i/>
          <w:lang w:val="en-GB"/>
        </w:rPr>
        <w:t>itle of assignment</w:t>
      </w:r>
      <w:r w:rsidRPr="00335F00">
        <w:rPr>
          <w:rFonts w:ascii="Tahoma" w:hAnsi="Tahoma" w:cs="Tahoma"/>
          <w:lang w:val="en-GB"/>
        </w:rPr>
        <w:t>] in accordance with your Request for Proposal dated [</w:t>
      </w:r>
      <w:r w:rsidRPr="00335F00">
        <w:rPr>
          <w:rFonts w:ascii="Tahoma" w:hAnsi="Tahoma" w:cs="Tahoma"/>
          <w:i/>
          <w:iCs/>
          <w:lang w:val="en-GB"/>
        </w:rPr>
        <w:t xml:space="preserve">Insert </w:t>
      </w:r>
      <w:r w:rsidRPr="00335F00">
        <w:rPr>
          <w:rFonts w:ascii="Tahoma" w:hAnsi="Tahoma" w:cs="Tahoma"/>
          <w:i/>
          <w:lang w:val="en-GB"/>
        </w:rPr>
        <w:t>Date</w:t>
      </w:r>
      <w:r w:rsidRPr="00335F00">
        <w:rPr>
          <w:rFonts w:ascii="Tahoma" w:hAnsi="Tahoma" w:cs="Tahoma"/>
          <w:lang w:val="en-GB"/>
        </w:rPr>
        <w:t>] and our Technical Proposal.  Our attached Financial Proposal is for the sum of [</w:t>
      </w:r>
      <w:r w:rsidRPr="00335F00">
        <w:rPr>
          <w:rFonts w:ascii="Tahoma" w:hAnsi="Tahoma" w:cs="Tahoma"/>
          <w:i/>
          <w:iCs/>
          <w:lang w:val="en-GB"/>
        </w:rPr>
        <w:t>Insert a</w:t>
      </w:r>
      <w:r w:rsidRPr="00335F00">
        <w:rPr>
          <w:rFonts w:ascii="Tahoma" w:hAnsi="Tahoma" w:cs="Tahoma"/>
          <w:i/>
          <w:lang w:val="en-GB"/>
        </w:rPr>
        <w:t>mount(s) in words and figures</w:t>
      </w:r>
      <w:r w:rsidRPr="00335F00">
        <w:rPr>
          <w:rFonts w:ascii="Tahoma" w:hAnsi="Tahoma" w:cs="Tahoma"/>
          <w:iCs/>
          <w:vertAlign w:val="superscript"/>
          <w:lang w:val="en-GB"/>
        </w:rPr>
        <w:t>1</w:t>
      </w:r>
      <w:r w:rsidRPr="00335F00">
        <w:rPr>
          <w:rFonts w:ascii="Tahoma" w:hAnsi="Tahoma" w:cs="Tahoma"/>
          <w:lang w:val="en-GB"/>
        </w:rPr>
        <w:t xml:space="preserve">].  This amount is inclusive </w:t>
      </w:r>
      <w:r w:rsidR="00356EC3" w:rsidRPr="00335F00">
        <w:rPr>
          <w:rFonts w:ascii="Tahoma" w:hAnsi="Tahoma" w:cs="Tahoma"/>
          <w:lang w:val="en-GB"/>
        </w:rPr>
        <w:t xml:space="preserve">of </w:t>
      </w:r>
      <w:r w:rsidRPr="00335F00">
        <w:rPr>
          <w:rFonts w:ascii="Tahoma" w:hAnsi="Tahoma" w:cs="Tahoma"/>
          <w:lang w:val="en-GB"/>
        </w:rPr>
        <w:t>all regulatory levies</w:t>
      </w:r>
      <w:r w:rsidR="00C86E92" w:rsidRPr="00335F00">
        <w:rPr>
          <w:rFonts w:ascii="Tahoma" w:hAnsi="Tahoma" w:cs="Tahoma"/>
          <w:lang w:val="en-GB"/>
        </w:rPr>
        <w:t xml:space="preserve"> </w:t>
      </w:r>
      <w:r w:rsidR="00C86E92" w:rsidRPr="00335F00">
        <w:rPr>
          <w:rFonts w:ascii="Tahoma" w:hAnsi="Tahoma" w:cs="Tahoma"/>
          <w:bCs/>
          <w:lang w:val="en-GB"/>
        </w:rPr>
        <w:t xml:space="preserve">and </w:t>
      </w:r>
      <w:r w:rsidR="00356EC3" w:rsidRPr="00335F00">
        <w:rPr>
          <w:rFonts w:ascii="Tahoma" w:hAnsi="Tahoma" w:cs="Tahoma"/>
          <w:bCs/>
          <w:lang w:val="en-GB"/>
        </w:rPr>
        <w:t>taxes</w:t>
      </w:r>
      <w:r w:rsidR="00C86E92" w:rsidRPr="00335F00">
        <w:rPr>
          <w:rFonts w:ascii="Tahoma" w:hAnsi="Tahoma" w:cs="Tahoma"/>
          <w:lang w:val="en-GB"/>
        </w:rPr>
        <w:t xml:space="preserve">. </w:t>
      </w:r>
    </w:p>
    <w:p w14:paraId="04301928" w14:textId="77777777" w:rsidR="0021236D" w:rsidRPr="00335F00" w:rsidRDefault="0021236D" w:rsidP="009E0056">
      <w:pPr>
        <w:jc w:val="both"/>
        <w:rPr>
          <w:rFonts w:ascii="Tahoma" w:hAnsi="Tahoma" w:cs="Tahoma"/>
        </w:rPr>
      </w:pPr>
    </w:p>
    <w:p w14:paraId="4441BF5D" w14:textId="24885795" w:rsidR="0021236D" w:rsidRPr="00335F00" w:rsidRDefault="0021236D" w:rsidP="009E0056">
      <w:pPr>
        <w:jc w:val="both"/>
        <w:rPr>
          <w:rFonts w:ascii="Tahoma" w:hAnsi="Tahoma" w:cs="Tahoma"/>
          <w:lang w:val="en-GB"/>
        </w:rPr>
      </w:pPr>
      <w:r w:rsidRPr="00335F00">
        <w:rPr>
          <w:rFonts w:ascii="Tahoma" w:hAnsi="Tahoma" w:cs="Tahoma"/>
          <w:lang w:val="en-GB"/>
        </w:rPr>
        <w:t xml:space="preserve">Our Financial Proposal shall be binding upon us subject to the modifications resulting from Contract negotiations, up to </w:t>
      </w:r>
      <w:r w:rsidR="00356EC3" w:rsidRPr="00335F00">
        <w:rPr>
          <w:rFonts w:ascii="Tahoma" w:hAnsi="Tahoma" w:cs="Tahoma"/>
          <w:lang w:val="en-GB"/>
        </w:rPr>
        <w:t xml:space="preserve">the </w:t>
      </w:r>
      <w:r w:rsidRPr="00335F00">
        <w:rPr>
          <w:rFonts w:ascii="Tahoma" w:hAnsi="Tahoma" w:cs="Tahoma"/>
          <w:lang w:val="en-GB"/>
        </w:rPr>
        <w:t>expiration of the validity period of the Proposal.</w:t>
      </w:r>
    </w:p>
    <w:p w14:paraId="29573697" w14:textId="77777777" w:rsidR="0021236D" w:rsidRPr="00335F00" w:rsidRDefault="0021236D" w:rsidP="009E0056">
      <w:pPr>
        <w:jc w:val="both"/>
        <w:rPr>
          <w:rFonts w:ascii="Tahoma" w:hAnsi="Tahoma" w:cs="Tahoma"/>
          <w:lang w:val="en-GB"/>
        </w:rPr>
      </w:pPr>
    </w:p>
    <w:p w14:paraId="11D6169A" w14:textId="77777777" w:rsidR="0021236D" w:rsidRPr="00335F00" w:rsidRDefault="0021236D" w:rsidP="009E0056">
      <w:pPr>
        <w:jc w:val="both"/>
        <w:rPr>
          <w:rFonts w:ascii="Tahoma" w:hAnsi="Tahoma" w:cs="Tahoma"/>
          <w:lang w:val="en-GB"/>
        </w:rPr>
      </w:pPr>
      <w:r w:rsidRPr="00335F00">
        <w:rPr>
          <w:rFonts w:ascii="Tahoma" w:hAnsi="Tahoma" w:cs="Tahoma"/>
          <w:lang w:val="en-GB"/>
        </w:rPr>
        <w:tab/>
        <w:t>We understand you are not bound to accept any Proposal you receive.</w:t>
      </w:r>
    </w:p>
    <w:p w14:paraId="5D2DB9F5" w14:textId="77777777" w:rsidR="0021236D" w:rsidRPr="00335F00" w:rsidRDefault="0021236D" w:rsidP="009E0056">
      <w:pPr>
        <w:jc w:val="both"/>
        <w:rPr>
          <w:rFonts w:ascii="Tahoma" w:hAnsi="Tahoma" w:cs="Tahoma"/>
          <w:lang w:val="en-GB"/>
        </w:rPr>
      </w:pPr>
    </w:p>
    <w:p w14:paraId="3E43C5B2" w14:textId="77777777" w:rsidR="0021236D" w:rsidRPr="00335F00" w:rsidRDefault="0021236D" w:rsidP="009E0056">
      <w:pPr>
        <w:jc w:val="both"/>
        <w:rPr>
          <w:rFonts w:ascii="Tahoma" w:hAnsi="Tahoma" w:cs="Tahoma"/>
          <w:lang w:val="en-GB"/>
        </w:rPr>
      </w:pPr>
      <w:r w:rsidRPr="00335F00">
        <w:rPr>
          <w:rFonts w:ascii="Tahoma" w:hAnsi="Tahoma" w:cs="Tahoma"/>
          <w:lang w:val="en-GB"/>
        </w:rPr>
        <w:tab/>
        <w:t>We remain,</w:t>
      </w:r>
    </w:p>
    <w:p w14:paraId="49040166" w14:textId="77777777" w:rsidR="0021236D" w:rsidRPr="00335F00" w:rsidRDefault="0021236D" w:rsidP="009E0056">
      <w:pPr>
        <w:jc w:val="both"/>
        <w:rPr>
          <w:rFonts w:ascii="Tahoma" w:hAnsi="Tahoma" w:cs="Tahoma"/>
          <w:lang w:val="en-GB"/>
        </w:rPr>
      </w:pPr>
    </w:p>
    <w:p w14:paraId="39B687B0" w14:textId="77777777" w:rsidR="0021236D" w:rsidRPr="00335F00" w:rsidRDefault="0021236D" w:rsidP="009E0056">
      <w:pPr>
        <w:ind w:firstLine="708"/>
        <w:jc w:val="both"/>
        <w:rPr>
          <w:rFonts w:ascii="Tahoma" w:hAnsi="Tahoma" w:cs="Tahoma"/>
          <w:lang w:val="en-GB"/>
        </w:rPr>
      </w:pPr>
      <w:r w:rsidRPr="00335F00">
        <w:rPr>
          <w:rFonts w:ascii="Tahoma" w:hAnsi="Tahoma" w:cs="Tahoma"/>
          <w:lang w:val="en-GB"/>
        </w:rPr>
        <w:t>Yours sincerely,</w:t>
      </w:r>
    </w:p>
    <w:p w14:paraId="2A80386A" w14:textId="77777777" w:rsidR="0021236D" w:rsidRPr="00335F00" w:rsidRDefault="0021236D" w:rsidP="009E0056">
      <w:pPr>
        <w:jc w:val="both"/>
        <w:rPr>
          <w:rFonts w:ascii="Tahoma" w:hAnsi="Tahoma" w:cs="Tahoma"/>
          <w:lang w:val="en-GB"/>
        </w:rPr>
      </w:pPr>
    </w:p>
    <w:p w14:paraId="14010D4E" w14:textId="77777777" w:rsidR="0021236D" w:rsidRPr="00335F00" w:rsidRDefault="0021236D" w:rsidP="009E0056">
      <w:pPr>
        <w:tabs>
          <w:tab w:val="right" w:pos="8460"/>
        </w:tabs>
        <w:ind w:left="720"/>
        <w:jc w:val="both"/>
        <w:rPr>
          <w:rFonts w:ascii="Tahoma" w:hAnsi="Tahoma" w:cs="Tahoma"/>
          <w:u w:val="single"/>
          <w:lang w:val="en-GB"/>
        </w:rPr>
      </w:pPr>
      <w:r w:rsidRPr="00335F00">
        <w:rPr>
          <w:rFonts w:ascii="Tahoma" w:hAnsi="Tahoma" w:cs="Tahoma"/>
          <w:lang w:val="en-GB"/>
        </w:rPr>
        <w:t>Authorized Signature [</w:t>
      </w:r>
      <w:r w:rsidRPr="00335F00">
        <w:rPr>
          <w:rFonts w:ascii="Tahoma" w:hAnsi="Tahoma" w:cs="Tahoma"/>
          <w:i/>
          <w:iCs/>
          <w:lang w:val="en-GB"/>
        </w:rPr>
        <w:t>In full and initials</w:t>
      </w:r>
      <w:r w:rsidRPr="00335F00">
        <w:rPr>
          <w:rFonts w:ascii="Tahoma" w:hAnsi="Tahoma" w:cs="Tahoma"/>
          <w:lang w:val="en-GB"/>
        </w:rPr>
        <w:t xml:space="preserve">]:  </w:t>
      </w:r>
      <w:r w:rsidRPr="00335F00">
        <w:rPr>
          <w:rFonts w:ascii="Tahoma" w:hAnsi="Tahoma" w:cs="Tahoma"/>
          <w:u w:val="single"/>
          <w:lang w:val="en-GB"/>
        </w:rPr>
        <w:tab/>
      </w:r>
    </w:p>
    <w:p w14:paraId="0768382A" w14:textId="77777777" w:rsidR="0021236D" w:rsidRPr="00335F00" w:rsidRDefault="0021236D" w:rsidP="009E0056">
      <w:pPr>
        <w:tabs>
          <w:tab w:val="right" w:pos="8460"/>
        </w:tabs>
        <w:ind w:left="720"/>
        <w:jc w:val="both"/>
        <w:rPr>
          <w:rFonts w:ascii="Tahoma" w:hAnsi="Tahoma" w:cs="Tahoma"/>
          <w:u w:val="single"/>
          <w:lang w:val="en-GB"/>
        </w:rPr>
      </w:pPr>
      <w:r w:rsidRPr="00335F00">
        <w:rPr>
          <w:rFonts w:ascii="Tahoma" w:hAnsi="Tahoma" w:cs="Tahoma"/>
          <w:lang w:val="en-GB"/>
        </w:rPr>
        <w:t xml:space="preserve">Name and Title of Signatory:  </w:t>
      </w:r>
      <w:r w:rsidRPr="00335F00">
        <w:rPr>
          <w:rFonts w:ascii="Tahoma" w:hAnsi="Tahoma" w:cs="Tahoma"/>
          <w:u w:val="single"/>
          <w:lang w:val="en-GB"/>
        </w:rPr>
        <w:tab/>
      </w:r>
    </w:p>
    <w:p w14:paraId="443F5A08" w14:textId="77777777" w:rsidR="0021236D" w:rsidRPr="00335F00" w:rsidRDefault="0021236D" w:rsidP="009E0056">
      <w:pPr>
        <w:tabs>
          <w:tab w:val="right" w:pos="8460"/>
        </w:tabs>
        <w:ind w:left="720"/>
        <w:jc w:val="both"/>
        <w:rPr>
          <w:rFonts w:ascii="Tahoma" w:hAnsi="Tahoma" w:cs="Tahoma"/>
          <w:u w:val="single"/>
          <w:lang w:val="en-GB"/>
        </w:rPr>
      </w:pPr>
      <w:r w:rsidRPr="00335F00">
        <w:rPr>
          <w:rFonts w:ascii="Tahoma" w:hAnsi="Tahoma" w:cs="Tahoma"/>
          <w:lang w:val="en-GB"/>
        </w:rPr>
        <w:t xml:space="preserve">Name of Firm:  </w:t>
      </w:r>
      <w:r w:rsidRPr="00335F00">
        <w:rPr>
          <w:rFonts w:ascii="Tahoma" w:hAnsi="Tahoma" w:cs="Tahoma"/>
          <w:u w:val="single"/>
          <w:lang w:val="en-GB"/>
        </w:rPr>
        <w:tab/>
      </w:r>
    </w:p>
    <w:p w14:paraId="4D6DB647" w14:textId="77777777" w:rsidR="0021236D" w:rsidRPr="00335F00" w:rsidRDefault="0021236D" w:rsidP="009E0056">
      <w:pPr>
        <w:tabs>
          <w:tab w:val="right" w:pos="8460"/>
        </w:tabs>
        <w:ind w:left="720"/>
        <w:jc w:val="both"/>
        <w:rPr>
          <w:rFonts w:ascii="Tahoma" w:hAnsi="Tahoma" w:cs="Tahoma"/>
          <w:u w:val="single"/>
          <w:lang w:val="en-GB"/>
        </w:rPr>
      </w:pPr>
      <w:r w:rsidRPr="00335F00">
        <w:rPr>
          <w:rFonts w:ascii="Tahoma" w:hAnsi="Tahoma" w:cs="Tahoma"/>
          <w:lang w:val="en-GB"/>
        </w:rPr>
        <w:t xml:space="preserve">Address:  </w:t>
      </w:r>
      <w:r w:rsidRPr="00335F00">
        <w:rPr>
          <w:rFonts w:ascii="Tahoma" w:hAnsi="Tahoma" w:cs="Tahoma"/>
          <w:u w:val="single"/>
          <w:lang w:val="en-GB"/>
        </w:rPr>
        <w:tab/>
      </w:r>
    </w:p>
    <w:p w14:paraId="2F31B2F8" w14:textId="77777777" w:rsidR="009E7290" w:rsidRPr="00335F00" w:rsidRDefault="009E7290" w:rsidP="009E0056">
      <w:pPr>
        <w:jc w:val="both"/>
        <w:rPr>
          <w:rFonts w:ascii="Tahoma" w:hAnsi="Tahoma" w:cs="Tahoma"/>
          <w:bCs/>
          <w:smallCaps/>
          <w:lang w:val="en-GB"/>
        </w:rPr>
      </w:pPr>
    </w:p>
    <w:p w14:paraId="20ABB295" w14:textId="77777777" w:rsidR="009E7290" w:rsidRPr="00335F00" w:rsidRDefault="009E7290" w:rsidP="009E0056">
      <w:pPr>
        <w:jc w:val="both"/>
        <w:rPr>
          <w:rFonts w:ascii="Tahoma" w:hAnsi="Tahoma" w:cs="Tahoma"/>
          <w:bCs/>
          <w:smallCaps/>
          <w:lang w:val="en-GB"/>
        </w:rPr>
      </w:pPr>
    </w:p>
    <w:p w14:paraId="75EEB37A" w14:textId="77777777" w:rsidR="009E7290" w:rsidRPr="00335F00" w:rsidRDefault="009E7290" w:rsidP="009E0056">
      <w:pPr>
        <w:jc w:val="both"/>
        <w:rPr>
          <w:rFonts w:ascii="Tahoma" w:hAnsi="Tahoma" w:cs="Tahoma"/>
          <w:bCs/>
          <w:smallCaps/>
          <w:lang w:val="en-GB"/>
        </w:rPr>
      </w:pPr>
    </w:p>
    <w:p w14:paraId="616835BF" w14:textId="77777777" w:rsidR="009E7290" w:rsidRPr="00335F00" w:rsidRDefault="009E7290" w:rsidP="009E0056">
      <w:pPr>
        <w:jc w:val="both"/>
        <w:rPr>
          <w:rFonts w:ascii="Tahoma" w:hAnsi="Tahoma" w:cs="Tahoma"/>
          <w:bCs/>
          <w:smallCaps/>
          <w:lang w:val="en-GB"/>
        </w:rPr>
      </w:pPr>
    </w:p>
    <w:p w14:paraId="75E2C5E9" w14:textId="77777777" w:rsidR="009E7290" w:rsidRPr="00335F00" w:rsidRDefault="009E7290" w:rsidP="009E0056">
      <w:pPr>
        <w:jc w:val="both"/>
        <w:rPr>
          <w:rFonts w:ascii="Tahoma" w:hAnsi="Tahoma" w:cs="Tahoma"/>
          <w:bCs/>
          <w:smallCaps/>
          <w:lang w:val="en-GB"/>
        </w:rPr>
      </w:pPr>
    </w:p>
    <w:p w14:paraId="17CF8092" w14:textId="77777777" w:rsidR="009E7290" w:rsidRPr="00335F00" w:rsidRDefault="009E7290" w:rsidP="009E0056">
      <w:pPr>
        <w:jc w:val="both"/>
        <w:rPr>
          <w:rFonts w:ascii="Tahoma" w:hAnsi="Tahoma" w:cs="Tahoma"/>
          <w:bCs/>
          <w:smallCaps/>
          <w:lang w:val="en-GB"/>
        </w:rPr>
      </w:pPr>
    </w:p>
    <w:p w14:paraId="1C8EA427" w14:textId="77777777" w:rsidR="00356EC3" w:rsidRPr="00335F00" w:rsidRDefault="00356EC3" w:rsidP="009E0056">
      <w:pPr>
        <w:jc w:val="both"/>
        <w:rPr>
          <w:rFonts w:ascii="Tahoma" w:hAnsi="Tahoma" w:cs="Tahoma"/>
          <w:b/>
          <w:lang w:val="en-GB"/>
        </w:rPr>
      </w:pPr>
      <w:r w:rsidRPr="00335F00">
        <w:rPr>
          <w:rFonts w:ascii="Tahoma" w:hAnsi="Tahoma" w:cs="Tahoma"/>
          <w:b/>
          <w:lang w:val="en-GB"/>
        </w:rPr>
        <w:br w:type="page"/>
      </w:r>
    </w:p>
    <w:p w14:paraId="0E841D82" w14:textId="0D7354F3" w:rsidR="0021236D" w:rsidRPr="00335F00" w:rsidRDefault="0021236D" w:rsidP="009E0056">
      <w:pPr>
        <w:jc w:val="both"/>
        <w:rPr>
          <w:rFonts w:ascii="Tahoma" w:hAnsi="Tahoma" w:cs="Tahoma"/>
          <w:b/>
          <w:smallCaps/>
          <w:lang w:val="en-GB"/>
        </w:rPr>
      </w:pPr>
      <w:r w:rsidRPr="00335F00">
        <w:rPr>
          <w:rFonts w:ascii="Tahoma" w:hAnsi="Tahoma" w:cs="Tahoma"/>
          <w:b/>
          <w:lang w:val="en-GB"/>
        </w:rPr>
        <w:t>S</w:t>
      </w:r>
      <w:r w:rsidR="00C86E92" w:rsidRPr="00335F00">
        <w:rPr>
          <w:rFonts w:ascii="Tahoma" w:hAnsi="Tahoma" w:cs="Tahoma"/>
          <w:b/>
          <w:smallCaps/>
          <w:lang w:val="en-GB"/>
        </w:rPr>
        <w:t>ummary of Cost Proposal</w:t>
      </w:r>
    </w:p>
    <w:p w14:paraId="7D6CCE1A" w14:textId="77777777" w:rsidR="0021236D" w:rsidRPr="00335F00" w:rsidRDefault="0021236D" w:rsidP="009E0056">
      <w:pPr>
        <w:tabs>
          <w:tab w:val="right" w:pos="12960"/>
        </w:tabs>
        <w:jc w:val="both"/>
        <w:rPr>
          <w:rFonts w:ascii="Tahoma" w:hAnsi="Tahoma" w:cs="Tahoma"/>
          <w:bCs/>
          <w:u w:val="single"/>
          <w:lang w:val="en-GB"/>
        </w:rPr>
      </w:pPr>
      <w:r w:rsidRPr="00335F00">
        <w:rPr>
          <w:rFonts w:ascii="Tahoma" w:hAnsi="Tahoma" w:cs="Tahoma"/>
          <w:bCs/>
          <w:u w:val="single"/>
          <w:lang w:val="en-GB"/>
        </w:rPr>
        <w:tab/>
      </w:r>
    </w:p>
    <w:p w14:paraId="522BBF65" w14:textId="77777777" w:rsidR="0021236D" w:rsidRPr="00335F00" w:rsidRDefault="0021236D" w:rsidP="009E0056">
      <w:pPr>
        <w:jc w:val="both"/>
        <w:rPr>
          <w:rFonts w:ascii="Tahoma" w:hAnsi="Tahoma" w:cs="Tahoma"/>
          <w:lang w:val="en-GB"/>
        </w:rPr>
      </w:pPr>
    </w:p>
    <w:p w14:paraId="735A5A95" w14:textId="77777777" w:rsidR="0021236D" w:rsidRPr="00335F00" w:rsidRDefault="0021236D" w:rsidP="009E0056">
      <w:pPr>
        <w:jc w:val="both"/>
        <w:rPr>
          <w:rFonts w:ascii="Tahoma" w:hAnsi="Tahoma" w:cs="Tahoma"/>
          <w:lang w:val="en-GB"/>
        </w:rPr>
      </w:pPr>
    </w:p>
    <w:p w14:paraId="74FEABF2" w14:textId="77777777" w:rsidR="0021236D" w:rsidRPr="00335F00" w:rsidRDefault="0021236D" w:rsidP="009E0056">
      <w:pPr>
        <w:jc w:val="both"/>
        <w:rPr>
          <w:rFonts w:ascii="Tahoma" w:hAnsi="Tahoma" w:cs="Tahoma"/>
          <w:lang w:val="en-GB"/>
        </w:rPr>
      </w:pPr>
    </w:p>
    <w:tbl>
      <w:tblPr>
        <w:tblW w:w="88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4284"/>
      </w:tblGrid>
      <w:tr w:rsidR="000E4438" w:rsidRPr="00335F00" w14:paraId="26E56247" w14:textId="77777777" w:rsidTr="000B7431">
        <w:trPr>
          <w:cantSplit/>
          <w:trHeight w:val="1171"/>
          <w:jc w:val="center"/>
        </w:trPr>
        <w:tc>
          <w:tcPr>
            <w:tcW w:w="4536" w:type="dxa"/>
            <w:tcBorders>
              <w:top w:val="double" w:sz="4" w:space="0" w:color="auto"/>
              <w:left w:val="double" w:sz="4" w:space="0" w:color="auto"/>
            </w:tcBorders>
            <w:vAlign w:val="center"/>
          </w:tcPr>
          <w:p w14:paraId="69175E3E" w14:textId="5B0BF42A" w:rsidR="00356EC3" w:rsidRPr="00335F00" w:rsidRDefault="00356EC3" w:rsidP="009E0056">
            <w:pPr>
              <w:pStyle w:val="Heading8"/>
              <w:jc w:val="both"/>
              <w:rPr>
                <w:rFonts w:ascii="Tahoma" w:hAnsi="Tahoma" w:cs="Tahoma"/>
                <w:b/>
                <w:i w:val="0"/>
              </w:rPr>
            </w:pPr>
            <w:r w:rsidRPr="00335F00">
              <w:rPr>
                <w:rFonts w:ascii="Tahoma" w:hAnsi="Tahoma" w:cs="Tahoma"/>
                <w:b/>
                <w:i w:val="0"/>
              </w:rPr>
              <w:t>Cost Category</w:t>
            </w:r>
          </w:p>
        </w:tc>
        <w:tc>
          <w:tcPr>
            <w:tcW w:w="4284" w:type="dxa"/>
            <w:tcBorders>
              <w:top w:val="double" w:sz="4" w:space="0" w:color="auto"/>
            </w:tcBorders>
            <w:vAlign w:val="center"/>
          </w:tcPr>
          <w:p w14:paraId="40877020" w14:textId="653E1CF8" w:rsidR="00356EC3" w:rsidRPr="00335F00" w:rsidRDefault="00356EC3" w:rsidP="009E0056">
            <w:pPr>
              <w:jc w:val="both"/>
              <w:rPr>
                <w:rFonts w:ascii="Tahoma" w:hAnsi="Tahoma" w:cs="Tahoma"/>
                <w:b/>
                <w:bCs/>
                <w:lang w:val="en-GB"/>
              </w:rPr>
            </w:pPr>
            <w:r w:rsidRPr="00335F00">
              <w:rPr>
                <w:rFonts w:ascii="Tahoma" w:hAnsi="Tahoma" w:cs="Tahoma"/>
                <w:b/>
                <w:iCs/>
                <w:lang w:val="en-GB"/>
              </w:rPr>
              <w:t>Amount in BDT</w:t>
            </w:r>
          </w:p>
        </w:tc>
      </w:tr>
      <w:tr w:rsidR="000E4438" w:rsidRPr="00335F00" w14:paraId="2DA1B50B" w14:textId="77777777" w:rsidTr="00D82314">
        <w:trPr>
          <w:trHeight w:hRule="exact" w:val="851"/>
          <w:jc w:val="center"/>
        </w:trPr>
        <w:tc>
          <w:tcPr>
            <w:tcW w:w="4536" w:type="dxa"/>
            <w:tcBorders>
              <w:top w:val="single" w:sz="12" w:space="0" w:color="auto"/>
              <w:left w:val="double" w:sz="4" w:space="0" w:color="auto"/>
              <w:bottom w:val="single" w:sz="12" w:space="0" w:color="auto"/>
            </w:tcBorders>
            <w:vAlign w:val="center"/>
          </w:tcPr>
          <w:p w14:paraId="26C1D206" w14:textId="5C2FFCCC" w:rsidR="0021236D" w:rsidRPr="00335F00" w:rsidRDefault="007E28E0" w:rsidP="009E0056">
            <w:pPr>
              <w:pStyle w:val="Header"/>
              <w:spacing w:before="40"/>
              <w:ind w:firstLine="125"/>
              <w:jc w:val="both"/>
              <w:rPr>
                <w:rFonts w:ascii="Tahoma" w:hAnsi="Tahoma" w:cs="Tahoma"/>
                <w:lang w:val="en-GB" w:eastAsia="it-IT"/>
              </w:rPr>
            </w:pPr>
            <w:r w:rsidRPr="00335F00">
              <w:rPr>
                <w:rFonts w:ascii="Tahoma" w:hAnsi="Tahoma" w:cs="Tahoma"/>
              </w:rPr>
              <w:t xml:space="preserve">Total </w:t>
            </w:r>
            <w:r w:rsidR="00356EC3" w:rsidRPr="00335F00">
              <w:rPr>
                <w:rFonts w:ascii="Tahoma" w:hAnsi="Tahoma" w:cs="Tahoma"/>
              </w:rPr>
              <w:t>Direct</w:t>
            </w:r>
            <w:r w:rsidR="00D228F8" w:rsidRPr="00335F00">
              <w:rPr>
                <w:rFonts w:ascii="Tahoma" w:hAnsi="Tahoma" w:cs="Tahoma"/>
              </w:rPr>
              <w:t xml:space="preserve"> Cost</w:t>
            </w:r>
            <w:r w:rsidR="00356EC3" w:rsidRPr="00335F00">
              <w:rPr>
                <w:rFonts w:ascii="Tahoma" w:hAnsi="Tahoma" w:cs="Tahoma"/>
              </w:rPr>
              <w:t xml:space="preserve"> </w:t>
            </w:r>
          </w:p>
        </w:tc>
        <w:tc>
          <w:tcPr>
            <w:tcW w:w="4284" w:type="dxa"/>
            <w:tcBorders>
              <w:top w:val="single" w:sz="12" w:space="0" w:color="auto"/>
              <w:bottom w:val="single" w:sz="12" w:space="0" w:color="auto"/>
            </w:tcBorders>
            <w:vAlign w:val="center"/>
          </w:tcPr>
          <w:p w14:paraId="74A3091E" w14:textId="77777777" w:rsidR="0021236D" w:rsidRPr="00335F00" w:rsidRDefault="0021236D" w:rsidP="009E0056">
            <w:pPr>
              <w:spacing w:before="40"/>
              <w:jc w:val="both"/>
              <w:rPr>
                <w:rFonts w:ascii="Tahoma" w:hAnsi="Tahoma" w:cs="Tahoma"/>
                <w:lang w:val="en-GB"/>
              </w:rPr>
            </w:pPr>
          </w:p>
        </w:tc>
      </w:tr>
      <w:tr w:rsidR="000E4438" w:rsidRPr="00335F00" w14:paraId="3A9A3B22" w14:textId="77777777" w:rsidTr="00D82314">
        <w:trPr>
          <w:trHeight w:hRule="exact" w:val="851"/>
          <w:jc w:val="center"/>
        </w:trPr>
        <w:tc>
          <w:tcPr>
            <w:tcW w:w="4536" w:type="dxa"/>
            <w:tcBorders>
              <w:top w:val="single" w:sz="12" w:space="0" w:color="auto"/>
              <w:left w:val="double" w:sz="4" w:space="0" w:color="auto"/>
              <w:bottom w:val="single" w:sz="12" w:space="0" w:color="auto"/>
            </w:tcBorders>
            <w:vAlign w:val="center"/>
          </w:tcPr>
          <w:p w14:paraId="2FAB2543" w14:textId="3B301E98" w:rsidR="00D228F8" w:rsidRPr="00335F00" w:rsidRDefault="007E28E0" w:rsidP="009E0056">
            <w:pPr>
              <w:pStyle w:val="Header"/>
              <w:spacing w:before="40"/>
              <w:ind w:firstLine="125"/>
              <w:jc w:val="both"/>
              <w:rPr>
                <w:rFonts w:ascii="Tahoma" w:hAnsi="Tahoma" w:cs="Tahoma"/>
              </w:rPr>
            </w:pPr>
            <w:r w:rsidRPr="00335F00">
              <w:rPr>
                <w:rFonts w:ascii="Tahoma" w:hAnsi="Tahoma" w:cs="Tahoma"/>
              </w:rPr>
              <w:t xml:space="preserve">Total </w:t>
            </w:r>
            <w:r w:rsidR="00356EC3" w:rsidRPr="00335F00">
              <w:rPr>
                <w:rFonts w:ascii="Tahoma" w:hAnsi="Tahoma" w:cs="Tahoma"/>
              </w:rPr>
              <w:t>Indirect</w:t>
            </w:r>
            <w:r w:rsidR="00041F2A" w:rsidRPr="00335F00">
              <w:rPr>
                <w:rFonts w:ascii="Tahoma" w:hAnsi="Tahoma" w:cs="Tahoma"/>
              </w:rPr>
              <w:t xml:space="preserve"> </w:t>
            </w:r>
            <w:r w:rsidR="004B7806" w:rsidRPr="00335F00">
              <w:rPr>
                <w:rFonts w:ascii="Tahoma" w:hAnsi="Tahoma" w:cs="Tahoma"/>
              </w:rPr>
              <w:t>C</w:t>
            </w:r>
            <w:r w:rsidR="00041F2A" w:rsidRPr="00335F00">
              <w:rPr>
                <w:rFonts w:ascii="Tahoma" w:hAnsi="Tahoma" w:cs="Tahoma"/>
              </w:rPr>
              <w:t>ost</w:t>
            </w:r>
          </w:p>
        </w:tc>
        <w:tc>
          <w:tcPr>
            <w:tcW w:w="4284" w:type="dxa"/>
            <w:tcBorders>
              <w:top w:val="single" w:sz="12" w:space="0" w:color="auto"/>
              <w:bottom w:val="single" w:sz="12" w:space="0" w:color="auto"/>
            </w:tcBorders>
            <w:vAlign w:val="center"/>
          </w:tcPr>
          <w:p w14:paraId="53C15301" w14:textId="77777777" w:rsidR="00D228F8" w:rsidRPr="00335F00" w:rsidRDefault="00D228F8" w:rsidP="009E0056">
            <w:pPr>
              <w:spacing w:before="40"/>
              <w:jc w:val="both"/>
              <w:rPr>
                <w:rFonts w:ascii="Tahoma" w:hAnsi="Tahoma" w:cs="Tahoma"/>
                <w:lang w:val="en-GB"/>
              </w:rPr>
            </w:pPr>
          </w:p>
        </w:tc>
      </w:tr>
      <w:tr w:rsidR="00D82314" w:rsidRPr="00335F00" w14:paraId="58080185" w14:textId="77777777" w:rsidTr="00D82314">
        <w:trPr>
          <w:trHeight w:hRule="exact" w:val="851"/>
          <w:jc w:val="center"/>
        </w:trPr>
        <w:tc>
          <w:tcPr>
            <w:tcW w:w="4536" w:type="dxa"/>
            <w:tcBorders>
              <w:top w:val="single" w:sz="12" w:space="0" w:color="auto"/>
              <w:left w:val="double" w:sz="4" w:space="0" w:color="auto"/>
              <w:bottom w:val="double" w:sz="4" w:space="0" w:color="auto"/>
            </w:tcBorders>
            <w:vAlign w:val="center"/>
          </w:tcPr>
          <w:p w14:paraId="4194044E" w14:textId="5D0D9E44" w:rsidR="00D82314" w:rsidRPr="00335F00" w:rsidRDefault="00356EC3" w:rsidP="009E0056">
            <w:pPr>
              <w:pStyle w:val="Header"/>
              <w:spacing w:before="40"/>
              <w:ind w:firstLine="125"/>
              <w:jc w:val="both"/>
              <w:rPr>
                <w:rFonts w:ascii="Tahoma" w:hAnsi="Tahoma" w:cs="Tahoma"/>
                <w:b/>
              </w:rPr>
            </w:pPr>
            <w:r w:rsidRPr="00335F00">
              <w:rPr>
                <w:rFonts w:ascii="Tahoma" w:hAnsi="Tahoma" w:cs="Tahoma"/>
                <w:b/>
              </w:rPr>
              <w:t xml:space="preserve">Grand Total </w:t>
            </w:r>
          </w:p>
        </w:tc>
        <w:tc>
          <w:tcPr>
            <w:tcW w:w="4284" w:type="dxa"/>
            <w:tcBorders>
              <w:top w:val="single" w:sz="12" w:space="0" w:color="auto"/>
              <w:bottom w:val="double" w:sz="4" w:space="0" w:color="auto"/>
            </w:tcBorders>
            <w:vAlign w:val="center"/>
          </w:tcPr>
          <w:p w14:paraId="667600C2" w14:textId="77777777" w:rsidR="00D82314" w:rsidRPr="00335F00" w:rsidRDefault="00D82314" w:rsidP="009E0056">
            <w:pPr>
              <w:spacing w:before="40"/>
              <w:jc w:val="both"/>
              <w:rPr>
                <w:rFonts w:ascii="Tahoma" w:hAnsi="Tahoma" w:cs="Tahoma"/>
                <w:b/>
                <w:lang w:val="en-GB"/>
              </w:rPr>
            </w:pPr>
          </w:p>
        </w:tc>
      </w:tr>
    </w:tbl>
    <w:p w14:paraId="462F2C80" w14:textId="77777777" w:rsidR="0021236D" w:rsidRPr="00335F00" w:rsidRDefault="0021236D" w:rsidP="009E0056">
      <w:pPr>
        <w:pStyle w:val="FootnoteText"/>
        <w:tabs>
          <w:tab w:val="left" w:pos="360"/>
        </w:tabs>
        <w:ind w:left="360" w:hanging="360"/>
        <w:jc w:val="both"/>
        <w:rPr>
          <w:rFonts w:ascii="Tahoma" w:hAnsi="Tahoma" w:cs="Tahoma"/>
          <w:sz w:val="24"/>
          <w:szCs w:val="24"/>
        </w:rPr>
      </w:pPr>
    </w:p>
    <w:p w14:paraId="1ACAF488" w14:textId="77777777" w:rsidR="0021236D" w:rsidRPr="00335F00" w:rsidRDefault="0021236D" w:rsidP="009E0056">
      <w:pPr>
        <w:pStyle w:val="FootnoteText"/>
        <w:tabs>
          <w:tab w:val="left" w:pos="270"/>
        </w:tabs>
        <w:ind w:left="272" w:hanging="272"/>
        <w:jc w:val="both"/>
        <w:rPr>
          <w:rFonts w:ascii="Tahoma" w:hAnsi="Tahoma" w:cs="Tahoma"/>
          <w:sz w:val="24"/>
          <w:szCs w:val="24"/>
        </w:rPr>
      </w:pPr>
    </w:p>
    <w:p w14:paraId="7713CA90" w14:textId="77777777" w:rsidR="0021236D" w:rsidRPr="00335F00" w:rsidRDefault="0021236D" w:rsidP="009E0056">
      <w:pPr>
        <w:pStyle w:val="FootnoteText"/>
        <w:tabs>
          <w:tab w:val="left" w:pos="270"/>
        </w:tabs>
        <w:ind w:left="272" w:hanging="272"/>
        <w:jc w:val="both"/>
        <w:rPr>
          <w:rFonts w:ascii="Tahoma" w:hAnsi="Tahoma" w:cs="Tahoma"/>
          <w:sz w:val="24"/>
          <w:szCs w:val="24"/>
        </w:rPr>
      </w:pPr>
    </w:p>
    <w:p w14:paraId="4D4EE941" w14:textId="77777777" w:rsidR="00C86E92" w:rsidRPr="00335F00" w:rsidRDefault="00C86E92" w:rsidP="009E0056">
      <w:pPr>
        <w:tabs>
          <w:tab w:val="right" w:pos="8460"/>
        </w:tabs>
        <w:ind w:left="720"/>
        <w:jc w:val="both"/>
        <w:rPr>
          <w:rFonts w:ascii="Tahoma" w:hAnsi="Tahoma" w:cs="Tahoma"/>
          <w:u w:val="single"/>
          <w:lang w:val="en-GB"/>
        </w:rPr>
      </w:pPr>
      <w:r w:rsidRPr="00335F00">
        <w:rPr>
          <w:rFonts w:ascii="Tahoma" w:hAnsi="Tahoma" w:cs="Tahoma"/>
          <w:lang w:val="en-GB"/>
        </w:rPr>
        <w:t>Authorized Signature [</w:t>
      </w:r>
      <w:r w:rsidRPr="00335F00">
        <w:rPr>
          <w:rFonts w:ascii="Tahoma" w:hAnsi="Tahoma" w:cs="Tahoma"/>
          <w:i/>
          <w:iCs/>
          <w:lang w:val="en-GB"/>
        </w:rPr>
        <w:t>In full and initials</w:t>
      </w:r>
      <w:r w:rsidRPr="00335F00">
        <w:rPr>
          <w:rFonts w:ascii="Tahoma" w:hAnsi="Tahoma" w:cs="Tahoma"/>
          <w:lang w:val="en-GB"/>
        </w:rPr>
        <w:t xml:space="preserve">]:  </w:t>
      </w:r>
      <w:r w:rsidRPr="00335F00">
        <w:rPr>
          <w:rFonts w:ascii="Tahoma" w:hAnsi="Tahoma" w:cs="Tahoma"/>
          <w:u w:val="single"/>
          <w:lang w:val="en-GB"/>
        </w:rPr>
        <w:tab/>
      </w:r>
    </w:p>
    <w:p w14:paraId="67572EAA" w14:textId="77777777" w:rsidR="00C86E92" w:rsidRPr="00335F00" w:rsidRDefault="00C86E92" w:rsidP="009E0056">
      <w:pPr>
        <w:tabs>
          <w:tab w:val="right" w:pos="8460"/>
        </w:tabs>
        <w:ind w:left="720"/>
        <w:jc w:val="both"/>
        <w:rPr>
          <w:rFonts w:ascii="Tahoma" w:hAnsi="Tahoma" w:cs="Tahoma"/>
          <w:u w:val="single"/>
          <w:lang w:val="en-GB"/>
        </w:rPr>
      </w:pPr>
    </w:p>
    <w:p w14:paraId="16A6179C" w14:textId="77777777" w:rsidR="00C86E92" w:rsidRPr="00335F00" w:rsidRDefault="00C86E92" w:rsidP="009E0056">
      <w:pPr>
        <w:tabs>
          <w:tab w:val="right" w:pos="8460"/>
        </w:tabs>
        <w:ind w:left="720"/>
        <w:jc w:val="both"/>
        <w:rPr>
          <w:rFonts w:ascii="Tahoma" w:hAnsi="Tahoma" w:cs="Tahoma"/>
          <w:u w:val="single"/>
          <w:lang w:val="en-GB"/>
        </w:rPr>
      </w:pPr>
    </w:p>
    <w:p w14:paraId="7CE48C11" w14:textId="77777777" w:rsidR="00C86E92" w:rsidRPr="00335F00" w:rsidRDefault="00C86E92" w:rsidP="009E0056">
      <w:pPr>
        <w:tabs>
          <w:tab w:val="right" w:pos="8460"/>
        </w:tabs>
        <w:ind w:left="720"/>
        <w:jc w:val="both"/>
        <w:rPr>
          <w:rFonts w:ascii="Tahoma" w:hAnsi="Tahoma" w:cs="Tahoma"/>
          <w:u w:val="single"/>
          <w:lang w:val="en-GB"/>
        </w:rPr>
      </w:pPr>
      <w:r w:rsidRPr="00335F00">
        <w:rPr>
          <w:rFonts w:ascii="Tahoma" w:hAnsi="Tahoma" w:cs="Tahoma"/>
          <w:lang w:val="en-GB"/>
        </w:rPr>
        <w:t xml:space="preserve">Name and Title of Signatory:  </w:t>
      </w:r>
      <w:r w:rsidRPr="00335F00">
        <w:rPr>
          <w:rFonts w:ascii="Tahoma" w:hAnsi="Tahoma" w:cs="Tahoma"/>
          <w:u w:val="single"/>
          <w:lang w:val="en-GB"/>
        </w:rPr>
        <w:tab/>
      </w:r>
    </w:p>
    <w:p w14:paraId="66DE648E" w14:textId="77777777" w:rsidR="00C86E92" w:rsidRPr="00335F00" w:rsidRDefault="00C86E92" w:rsidP="009E0056">
      <w:pPr>
        <w:tabs>
          <w:tab w:val="right" w:pos="8460"/>
        </w:tabs>
        <w:ind w:left="720"/>
        <w:jc w:val="both"/>
        <w:rPr>
          <w:rFonts w:ascii="Tahoma" w:hAnsi="Tahoma" w:cs="Tahoma"/>
          <w:u w:val="single"/>
          <w:lang w:val="en-GB"/>
        </w:rPr>
      </w:pPr>
    </w:p>
    <w:p w14:paraId="7CC48981" w14:textId="77777777" w:rsidR="00C86E92" w:rsidRPr="00335F00" w:rsidRDefault="00C86E92" w:rsidP="009E0056">
      <w:pPr>
        <w:tabs>
          <w:tab w:val="right" w:pos="8460"/>
        </w:tabs>
        <w:ind w:left="720"/>
        <w:jc w:val="both"/>
        <w:rPr>
          <w:rFonts w:ascii="Tahoma" w:hAnsi="Tahoma" w:cs="Tahoma"/>
          <w:u w:val="single"/>
          <w:lang w:val="en-GB"/>
        </w:rPr>
      </w:pPr>
    </w:p>
    <w:p w14:paraId="1ADC059D" w14:textId="75F997FE" w:rsidR="00C86E92" w:rsidRPr="00335F00" w:rsidRDefault="00C86E92" w:rsidP="009E0056">
      <w:pPr>
        <w:tabs>
          <w:tab w:val="right" w:pos="8460"/>
        </w:tabs>
        <w:ind w:left="720"/>
        <w:jc w:val="both"/>
        <w:rPr>
          <w:rFonts w:ascii="Tahoma" w:hAnsi="Tahoma" w:cs="Tahoma"/>
          <w:u w:val="single"/>
          <w:lang w:val="en-GB"/>
        </w:rPr>
      </w:pPr>
      <w:r w:rsidRPr="00335F00">
        <w:rPr>
          <w:rFonts w:ascii="Tahoma" w:hAnsi="Tahoma" w:cs="Tahoma"/>
          <w:lang w:val="en-GB"/>
        </w:rPr>
        <w:t>Company</w:t>
      </w:r>
      <w:r w:rsidR="00356EC3" w:rsidRPr="00335F00">
        <w:rPr>
          <w:rFonts w:ascii="Tahoma" w:hAnsi="Tahoma" w:cs="Tahoma"/>
          <w:lang w:val="en-GB"/>
        </w:rPr>
        <w:t>/Organizational</w:t>
      </w:r>
      <w:r w:rsidRPr="00335F00">
        <w:rPr>
          <w:rFonts w:ascii="Tahoma" w:hAnsi="Tahoma" w:cs="Tahoma"/>
          <w:lang w:val="en-GB"/>
        </w:rPr>
        <w:t xml:space="preserve"> Seal/stamp:  </w:t>
      </w:r>
      <w:r w:rsidRPr="00335F00">
        <w:rPr>
          <w:rFonts w:ascii="Tahoma" w:hAnsi="Tahoma" w:cs="Tahoma"/>
          <w:u w:val="single"/>
          <w:lang w:val="en-GB"/>
        </w:rPr>
        <w:tab/>
      </w:r>
    </w:p>
    <w:p w14:paraId="05D0134F" w14:textId="77777777" w:rsidR="00C86E92" w:rsidRPr="00335F00" w:rsidRDefault="00C86E92" w:rsidP="009E0056">
      <w:pPr>
        <w:tabs>
          <w:tab w:val="right" w:pos="8460"/>
        </w:tabs>
        <w:ind w:left="720"/>
        <w:jc w:val="both"/>
        <w:rPr>
          <w:rFonts w:ascii="Tahoma" w:hAnsi="Tahoma" w:cs="Tahoma"/>
          <w:u w:val="single"/>
          <w:lang w:val="en-GB"/>
        </w:rPr>
      </w:pPr>
    </w:p>
    <w:p w14:paraId="1A8164D0" w14:textId="77777777" w:rsidR="00C86E92" w:rsidRPr="00335F00" w:rsidRDefault="00C86E92" w:rsidP="009E0056">
      <w:pPr>
        <w:pStyle w:val="BodyText2"/>
        <w:pBdr>
          <w:bottom w:val="single" w:sz="4" w:space="1" w:color="auto"/>
        </w:pBdr>
        <w:tabs>
          <w:tab w:val="left" w:pos="1305"/>
        </w:tabs>
        <w:jc w:val="both"/>
        <w:rPr>
          <w:rFonts w:ascii="Tahoma" w:hAnsi="Tahoma" w:cs="Tahoma"/>
        </w:rPr>
      </w:pPr>
      <w:r w:rsidRPr="00335F00">
        <w:rPr>
          <w:rFonts w:ascii="Tahoma" w:hAnsi="Tahoma" w:cs="Tahoma"/>
        </w:rPr>
        <w:tab/>
      </w:r>
    </w:p>
    <w:p w14:paraId="7105525B" w14:textId="77777777" w:rsidR="0021236D" w:rsidRPr="00335F00" w:rsidRDefault="0021236D" w:rsidP="009E0056">
      <w:pPr>
        <w:pStyle w:val="Heading3"/>
        <w:keepNext w:val="0"/>
        <w:jc w:val="both"/>
        <w:rPr>
          <w:rFonts w:ascii="Tahoma" w:hAnsi="Tahoma" w:cs="Tahoma"/>
          <w:b w:val="0"/>
          <w:bCs w:val="0"/>
          <w:sz w:val="24"/>
          <w:szCs w:val="24"/>
          <w:lang w:val="en-GB"/>
        </w:rPr>
      </w:pPr>
      <w:r w:rsidRPr="00335F00">
        <w:rPr>
          <w:rFonts w:ascii="Tahoma" w:hAnsi="Tahoma" w:cs="Tahoma"/>
          <w:sz w:val="24"/>
          <w:szCs w:val="24"/>
        </w:rPr>
        <w:br w:type="page"/>
      </w:r>
    </w:p>
    <w:p w14:paraId="7435623E" w14:textId="19FE0C39" w:rsidR="0021236D" w:rsidRPr="00335F00" w:rsidRDefault="00C86E92" w:rsidP="009E0056">
      <w:pPr>
        <w:pStyle w:val="Heading4"/>
        <w:keepNext w:val="0"/>
        <w:jc w:val="both"/>
        <w:rPr>
          <w:rFonts w:ascii="Tahoma" w:hAnsi="Tahoma" w:cs="Tahoma"/>
          <w:smallCaps/>
          <w:sz w:val="24"/>
          <w:szCs w:val="24"/>
        </w:rPr>
      </w:pPr>
      <w:r w:rsidRPr="00335F00">
        <w:rPr>
          <w:rFonts w:ascii="Tahoma" w:hAnsi="Tahoma" w:cs="Tahoma"/>
          <w:smallCaps/>
          <w:sz w:val="24"/>
          <w:szCs w:val="24"/>
        </w:rPr>
        <w:t>Cost Breakdown</w:t>
      </w:r>
      <w:r w:rsidR="00041F2A" w:rsidRPr="00335F00">
        <w:rPr>
          <w:rFonts w:ascii="Tahoma" w:hAnsi="Tahoma" w:cs="Tahoma"/>
          <w:smallCaps/>
          <w:sz w:val="24"/>
          <w:szCs w:val="24"/>
        </w:rPr>
        <w:t xml:space="preserve"> </w:t>
      </w:r>
    </w:p>
    <w:p w14:paraId="3F06E806" w14:textId="77777777" w:rsidR="0021236D" w:rsidRPr="00335F00" w:rsidRDefault="0021236D" w:rsidP="009E0056">
      <w:pPr>
        <w:tabs>
          <w:tab w:val="right" w:pos="12960"/>
        </w:tabs>
        <w:jc w:val="both"/>
        <w:rPr>
          <w:rFonts w:ascii="Tahoma" w:hAnsi="Tahoma" w:cs="Tahoma"/>
          <w:bCs/>
          <w:u w:val="single"/>
          <w:lang w:val="en-GB"/>
        </w:rPr>
      </w:pPr>
      <w:r w:rsidRPr="00335F00">
        <w:rPr>
          <w:rFonts w:ascii="Tahoma" w:hAnsi="Tahoma" w:cs="Tahoma"/>
          <w:bCs/>
          <w:u w:val="single"/>
          <w:lang w:val="en-GB"/>
        </w:rPr>
        <w:tab/>
      </w:r>
    </w:p>
    <w:p w14:paraId="06FFFFA1" w14:textId="77777777" w:rsidR="0021236D" w:rsidRPr="00335F00" w:rsidRDefault="0021236D" w:rsidP="009E0056">
      <w:pPr>
        <w:jc w:val="both"/>
        <w:rPr>
          <w:rFonts w:ascii="Tahoma" w:hAnsi="Tahoma" w:cs="Tahoma"/>
        </w:rPr>
      </w:pPr>
    </w:p>
    <w:tbl>
      <w:tblPr>
        <w:tblW w:w="9295" w:type="dxa"/>
        <w:tblInd w:w="108" w:type="dxa"/>
        <w:tblLook w:val="04A0" w:firstRow="1" w:lastRow="0" w:firstColumn="1" w:lastColumn="0" w:noHBand="0" w:noVBand="1"/>
      </w:tblPr>
      <w:tblGrid>
        <w:gridCol w:w="7205"/>
        <w:gridCol w:w="2090"/>
      </w:tblGrid>
      <w:tr w:rsidR="000E4438" w:rsidRPr="00335F00" w14:paraId="69EFC81C" w14:textId="77777777" w:rsidTr="00356EC3">
        <w:trPr>
          <w:trHeight w:hRule="exact" w:val="873"/>
        </w:trPr>
        <w:tc>
          <w:tcPr>
            <w:tcW w:w="7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E87FA" w14:textId="6561967F" w:rsidR="00356EC3" w:rsidRPr="00335F00" w:rsidRDefault="00356EC3" w:rsidP="009E0056">
            <w:pPr>
              <w:jc w:val="both"/>
              <w:rPr>
                <w:rFonts w:ascii="Tahoma" w:eastAsia="Times New Roman" w:hAnsi="Tahoma" w:cs="Tahoma"/>
                <w:b/>
                <w:bCs/>
                <w:lang w:bidi="bn-BD"/>
              </w:rPr>
            </w:pPr>
            <w:r w:rsidRPr="00335F00">
              <w:rPr>
                <w:rFonts w:ascii="Tahoma" w:eastAsia="Times New Roman" w:hAnsi="Tahoma" w:cs="Tahoma"/>
                <w:b/>
                <w:bCs/>
                <w:lang w:val="en-GB" w:bidi="bn-BD"/>
              </w:rPr>
              <w:t>Cost Category</w:t>
            </w:r>
          </w:p>
        </w:tc>
        <w:tc>
          <w:tcPr>
            <w:tcW w:w="2090" w:type="dxa"/>
            <w:tcBorders>
              <w:top w:val="single" w:sz="4" w:space="0" w:color="auto"/>
              <w:left w:val="nil"/>
              <w:bottom w:val="single" w:sz="4" w:space="0" w:color="auto"/>
              <w:right w:val="single" w:sz="4" w:space="0" w:color="auto"/>
            </w:tcBorders>
            <w:shd w:val="clear" w:color="auto" w:fill="auto"/>
            <w:vAlign w:val="center"/>
            <w:hideMark/>
          </w:tcPr>
          <w:p w14:paraId="6F56A473" w14:textId="1A7B0244" w:rsidR="00356EC3" w:rsidRPr="00335F00" w:rsidRDefault="00356EC3" w:rsidP="009E0056">
            <w:pPr>
              <w:jc w:val="both"/>
              <w:rPr>
                <w:rFonts w:ascii="Tahoma" w:eastAsia="Times New Roman" w:hAnsi="Tahoma" w:cs="Tahoma"/>
                <w:b/>
                <w:bCs/>
                <w:lang w:bidi="bn-BD"/>
              </w:rPr>
            </w:pPr>
            <w:r w:rsidRPr="00335F00">
              <w:rPr>
                <w:rFonts w:ascii="Tahoma" w:eastAsia="Times New Roman" w:hAnsi="Tahoma" w:cs="Tahoma"/>
                <w:b/>
                <w:bCs/>
                <w:lang w:val="en-GB" w:bidi="bn-BD"/>
              </w:rPr>
              <w:t>Amount in BDT</w:t>
            </w:r>
          </w:p>
        </w:tc>
      </w:tr>
      <w:tr w:rsidR="000E4438" w:rsidRPr="00335F00" w14:paraId="000611F1" w14:textId="77777777" w:rsidTr="00356EC3">
        <w:trPr>
          <w:trHeight w:val="370"/>
        </w:trPr>
        <w:tc>
          <w:tcPr>
            <w:tcW w:w="7205" w:type="dxa"/>
            <w:tcBorders>
              <w:top w:val="nil"/>
              <w:left w:val="single" w:sz="4" w:space="0" w:color="auto"/>
              <w:bottom w:val="single" w:sz="4" w:space="0" w:color="auto"/>
              <w:right w:val="single" w:sz="4" w:space="0" w:color="auto"/>
            </w:tcBorders>
            <w:shd w:val="clear" w:color="auto" w:fill="auto"/>
            <w:vAlign w:val="center"/>
            <w:hideMark/>
          </w:tcPr>
          <w:p w14:paraId="2EDCCF96" w14:textId="61CB50FA" w:rsidR="00356EC3" w:rsidRPr="00335F00" w:rsidRDefault="00356EC3" w:rsidP="009E0056">
            <w:pPr>
              <w:jc w:val="both"/>
              <w:rPr>
                <w:rFonts w:ascii="Tahoma" w:eastAsia="Times New Roman" w:hAnsi="Tahoma" w:cs="Tahoma"/>
                <w:bCs/>
                <w:lang w:bidi="bn-BD"/>
              </w:rPr>
            </w:pPr>
            <w:r w:rsidRPr="00335F00">
              <w:rPr>
                <w:rFonts w:ascii="Tahoma" w:eastAsia="Times New Roman" w:hAnsi="Tahoma" w:cs="Tahoma"/>
                <w:bCs/>
                <w:lang w:bidi="bn-BD"/>
              </w:rPr>
              <w:t>Personnel</w:t>
            </w:r>
          </w:p>
        </w:tc>
        <w:tc>
          <w:tcPr>
            <w:tcW w:w="2090" w:type="dxa"/>
            <w:tcBorders>
              <w:top w:val="nil"/>
              <w:left w:val="nil"/>
              <w:bottom w:val="single" w:sz="4" w:space="0" w:color="auto"/>
              <w:right w:val="single" w:sz="4" w:space="0" w:color="auto"/>
            </w:tcBorders>
            <w:shd w:val="clear" w:color="auto" w:fill="auto"/>
            <w:vAlign w:val="center"/>
            <w:hideMark/>
          </w:tcPr>
          <w:p w14:paraId="6D4B6246" w14:textId="77777777" w:rsidR="00356EC3" w:rsidRPr="00335F00" w:rsidRDefault="00356EC3" w:rsidP="009E0056">
            <w:pPr>
              <w:jc w:val="both"/>
              <w:rPr>
                <w:rFonts w:ascii="Tahoma" w:eastAsia="Times New Roman" w:hAnsi="Tahoma" w:cs="Tahoma"/>
                <w:lang w:bidi="bn-BD"/>
              </w:rPr>
            </w:pPr>
            <w:r w:rsidRPr="00335F00">
              <w:rPr>
                <w:rFonts w:ascii="Tahoma" w:eastAsia="Times New Roman" w:hAnsi="Tahoma" w:cs="Tahoma"/>
                <w:lang w:eastAsia="it-IT" w:bidi="bn-BD"/>
              </w:rPr>
              <w:t> </w:t>
            </w:r>
          </w:p>
        </w:tc>
      </w:tr>
      <w:tr w:rsidR="000E4438" w:rsidRPr="00335F00" w14:paraId="185BF312" w14:textId="77777777" w:rsidTr="00356EC3">
        <w:trPr>
          <w:trHeight w:val="370"/>
        </w:trPr>
        <w:tc>
          <w:tcPr>
            <w:tcW w:w="7205" w:type="dxa"/>
            <w:tcBorders>
              <w:top w:val="nil"/>
              <w:left w:val="single" w:sz="4" w:space="0" w:color="auto"/>
              <w:bottom w:val="single" w:sz="4" w:space="0" w:color="auto"/>
              <w:right w:val="single" w:sz="4" w:space="0" w:color="auto"/>
            </w:tcBorders>
            <w:shd w:val="clear" w:color="auto" w:fill="auto"/>
            <w:vAlign w:val="center"/>
            <w:hideMark/>
          </w:tcPr>
          <w:p w14:paraId="03EAFD6E" w14:textId="369B7923" w:rsidR="00356EC3" w:rsidRPr="00335F00" w:rsidRDefault="00356EC3" w:rsidP="009E0056">
            <w:pPr>
              <w:jc w:val="both"/>
              <w:rPr>
                <w:rFonts w:ascii="Tahoma" w:eastAsia="Times New Roman" w:hAnsi="Tahoma" w:cs="Tahoma"/>
                <w:bCs/>
                <w:lang w:bidi="bn-BD"/>
              </w:rPr>
            </w:pPr>
            <w:r w:rsidRPr="00335F00">
              <w:rPr>
                <w:rFonts w:ascii="Tahoma" w:eastAsia="Times New Roman" w:hAnsi="Tahoma" w:cs="Tahoma"/>
                <w:bCs/>
                <w:lang w:bidi="bn-BD"/>
              </w:rPr>
              <w:t>Travel</w:t>
            </w:r>
          </w:p>
        </w:tc>
        <w:tc>
          <w:tcPr>
            <w:tcW w:w="2090" w:type="dxa"/>
            <w:tcBorders>
              <w:top w:val="nil"/>
              <w:left w:val="nil"/>
              <w:bottom w:val="single" w:sz="4" w:space="0" w:color="auto"/>
              <w:right w:val="single" w:sz="4" w:space="0" w:color="auto"/>
            </w:tcBorders>
            <w:shd w:val="clear" w:color="auto" w:fill="auto"/>
            <w:vAlign w:val="center"/>
            <w:hideMark/>
          </w:tcPr>
          <w:p w14:paraId="1BA80887" w14:textId="77777777" w:rsidR="00356EC3" w:rsidRPr="00335F00" w:rsidRDefault="00356EC3" w:rsidP="009E0056">
            <w:pPr>
              <w:jc w:val="both"/>
              <w:rPr>
                <w:rFonts w:ascii="Tahoma" w:eastAsia="Times New Roman" w:hAnsi="Tahoma" w:cs="Tahoma"/>
                <w:lang w:bidi="bn-BD"/>
              </w:rPr>
            </w:pPr>
            <w:r w:rsidRPr="00335F00">
              <w:rPr>
                <w:rFonts w:ascii="Tahoma" w:eastAsia="Times New Roman" w:hAnsi="Tahoma" w:cs="Tahoma"/>
                <w:lang w:eastAsia="it-IT" w:bidi="bn-BD"/>
              </w:rPr>
              <w:t> </w:t>
            </w:r>
          </w:p>
        </w:tc>
      </w:tr>
      <w:tr w:rsidR="000E4438" w:rsidRPr="00335F00" w14:paraId="2F82CD7D" w14:textId="77777777" w:rsidTr="00356EC3">
        <w:trPr>
          <w:trHeight w:val="370"/>
        </w:trPr>
        <w:tc>
          <w:tcPr>
            <w:tcW w:w="7205" w:type="dxa"/>
            <w:tcBorders>
              <w:top w:val="nil"/>
              <w:left w:val="single" w:sz="4" w:space="0" w:color="auto"/>
              <w:bottom w:val="single" w:sz="4" w:space="0" w:color="auto"/>
              <w:right w:val="single" w:sz="4" w:space="0" w:color="auto"/>
            </w:tcBorders>
            <w:shd w:val="clear" w:color="auto" w:fill="auto"/>
            <w:vAlign w:val="center"/>
            <w:hideMark/>
          </w:tcPr>
          <w:p w14:paraId="1A88ACB8" w14:textId="5DEB76F8" w:rsidR="00356EC3" w:rsidRPr="00335F00" w:rsidRDefault="00356EC3" w:rsidP="009E0056">
            <w:pPr>
              <w:jc w:val="both"/>
              <w:rPr>
                <w:rFonts w:ascii="Tahoma" w:eastAsia="Times New Roman" w:hAnsi="Tahoma" w:cs="Tahoma"/>
                <w:bCs/>
                <w:lang w:bidi="bn-BD"/>
              </w:rPr>
            </w:pPr>
            <w:r w:rsidRPr="00335F00">
              <w:rPr>
                <w:rFonts w:ascii="Tahoma" w:hAnsi="Tahoma" w:cs="Tahoma"/>
                <w:bCs/>
              </w:rPr>
              <w:t>Equipment</w:t>
            </w:r>
          </w:p>
        </w:tc>
        <w:tc>
          <w:tcPr>
            <w:tcW w:w="2090" w:type="dxa"/>
            <w:tcBorders>
              <w:top w:val="nil"/>
              <w:left w:val="nil"/>
              <w:bottom w:val="single" w:sz="4" w:space="0" w:color="auto"/>
              <w:right w:val="single" w:sz="4" w:space="0" w:color="auto"/>
            </w:tcBorders>
            <w:shd w:val="clear" w:color="auto" w:fill="auto"/>
            <w:vAlign w:val="center"/>
            <w:hideMark/>
          </w:tcPr>
          <w:p w14:paraId="5F1E7BDE" w14:textId="77777777" w:rsidR="00356EC3" w:rsidRPr="00335F00" w:rsidRDefault="00356EC3" w:rsidP="009E0056">
            <w:pPr>
              <w:jc w:val="both"/>
              <w:rPr>
                <w:rFonts w:ascii="Tahoma" w:eastAsia="Times New Roman" w:hAnsi="Tahoma" w:cs="Tahoma"/>
                <w:bCs/>
                <w:lang w:bidi="bn-BD"/>
              </w:rPr>
            </w:pPr>
            <w:r w:rsidRPr="00335F00">
              <w:rPr>
                <w:rFonts w:ascii="Tahoma" w:eastAsia="Times New Roman" w:hAnsi="Tahoma" w:cs="Tahoma"/>
                <w:bCs/>
                <w:lang w:bidi="bn-BD"/>
              </w:rPr>
              <w:t> </w:t>
            </w:r>
          </w:p>
        </w:tc>
      </w:tr>
      <w:tr w:rsidR="000E4438" w:rsidRPr="00335F00" w14:paraId="5051FDBA" w14:textId="77777777" w:rsidTr="00356EC3">
        <w:trPr>
          <w:trHeight w:val="370"/>
        </w:trPr>
        <w:tc>
          <w:tcPr>
            <w:tcW w:w="7205" w:type="dxa"/>
            <w:tcBorders>
              <w:top w:val="nil"/>
              <w:left w:val="single" w:sz="4" w:space="0" w:color="auto"/>
              <w:bottom w:val="single" w:sz="4" w:space="0" w:color="auto"/>
              <w:right w:val="single" w:sz="4" w:space="0" w:color="auto"/>
            </w:tcBorders>
            <w:shd w:val="clear" w:color="auto" w:fill="auto"/>
            <w:vAlign w:val="center"/>
            <w:hideMark/>
          </w:tcPr>
          <w:p w14:paraId="48120615" w14:textId="2A4D6B37" w:rsidR="00356EC3" w:rsidRPr="00335F00" w:rsidRDefault="00356EC3" w:rsidP="009E0056">
            <w:pPr>
              <w:jc w:val="both"/>
              <w:rPr>
                <w:rFonts w:ascii="Tahoma" w:eastAsia="Times New Roman" w:hAnsi="Tahoma" w:cs="Tahoma"/>
                <w:bCs/>
                <w:lang w:bidi="bn-BD"/>
              </w:rPr>
            </w:pPr>
            <w:r w:rsidRPr="00335F00">
              <w:rPr>
                <w:rFonts w:ascii="Tahoma" w:eastAsia="Times New Roman" w:hAnsi="Tahoma" w:cs="Tahoma"/>
                <w:bCs/>
                <w:lang w:bidi="bn-BD"/>
              </w:rPr>
              <w:t>Supplies</w:t>
            </w:r>
          </w:p>
        </w:tc>
        <w:tc>
          <w:tcPr>
            <w:tcW w:w="2090" w:type="dxa"/>
            <w:tcBorders>
              <w:top w:val="nil"/>
              <w:left w:val="nil"/>
              <w:bottom w:val="single" w:sz="4" w:space="0" w:color="auto"/>
              <w:right w:val="single" w:sz="4" w:space="0" w:color="auto"/>
            </w:tcBorders>
            <w:shd w:val="clear" w:color="auto" w:fill="auto"/>
            <w:vAlign w:val="center"/>
            <w:hideMark/>
          </w:tcPr>
          <w:p w14:paraId="30EB5CC0" w14:textId="77777777" w:rsidR="00356EC3" w:rsidRPr="00335F00" w:rsidRDefault="00356EC3" w:rsidP="009E0056">
            <w:pPr>
              <w:jc w:val="both"/>
              <w:rPr>
                <w:rFonts w:ascii="Tahoma" w:eastAsia="Times New Roman" w:hAnsi="Tahoma" w:cs="Tahoma"/>
                <w:bCs/>
                <w:lang w:bidi="bn-BD"/>
              </w:rPr>
            </w:pPr>
            <w:r w:rsidRPr="00335F00">
              <w:rPr>
                <w:rFonts w:ascii="Tahoma" w:eastAsia="Times New Roman" w:hAnsi="Tahoma" w:cs="Tahoma"/>
                <w:b/>
                <w:bCs/>
                <w:lang w:bidi="bn-BD"/>
              </w:rPr>
              <w:t> </w:t>
            </w:r>
          </w:p>
        </w:tc>
      </w:tr>
      <w:tr w:rsidR="000E4438" w:rsidRPr="00335F00" w14:paraId="5F8F3A1B" w14:textId="77777777" w:rsidTr="00356EC3">
        <w:trPr>
          <w:trHeight w:val="370"/>
        </w:trPr>
        <w:tc>
          <w:tcPr>
            <w:tcW w:w="7205" w:type="dxa"/>
            <w:tcBorders>
              <w:top w:val="nil"/>
              <w:left w:val="single" w:sz="4" w:space="0" w:color="auto"/>
              <w:bottom w:val="single" w:sz="4" w:space="0" w:color="auto"/>
              <w:right w:val="single" w:sz="4" w:space="0" w:color="auto"/>
            </w:tcBorders>
            <w:shd w:val="clear" w:color="auto" w:fill="auto"/>
            <w:vAlign w:val="center"/>
            <w:hideMark/>
          </w:tcPr>
          <w:p w14:paraId="747FA973" w14:textId="33C29549" w:rsidR="00356EC3" w:rsidRPr="00335F00" w:rsidRDefault="00356EC3" w:rsidP="009E0056">
            <w:pPr>
              <w:jc w:val="both"/>
              <w:rPr>
                <w:rFonts w:ascii="Tahoma" w:eastAsia="Times New Roman" w:hAnsi="Tahoma" w:cs="Tahoma"/>
                <w:bCs/>
                <w:lang w:bidi="bn-BD"/>
              </w:rPr>
            </w:pPr>
            <w:r w:rsidRPr="00335F00">
              <w:rPr>
                <w:rFonts w:ascii="Tahoma" w:eastAsia="Times New Roman" w:hAnsi="Tahoma" w:cs="Tahoma"/>
                <w:bCs/>
                <w:lang w:bidi="bn-BD"/>
              </w:rPr>
              <w:t>Contractual</w:t>
            </w:r>
          </w:p>
        </w:tc>
        <w:tc>
          <w:tcPr>
            <w:tcW w:w="2090" w:type="dxa"/>
            <w:tcBorders>
              <w:top w:val="nil"/>
              <w:left w:val="nil"/>
              <w:bottom w:val="single" w:sz="4" w:space="0" w:color="auto"/>
              <w:right w:val="single" w:sz="4" w:space="0" w:color="auto"/>
            </w:tcBorders>
            <w:shd w:val="clear" w:color="auto" w:fill="auto"/>
            <w:vAlign w:val="center"/>
            <w:hideMark/>
          </w:tcPr>
          <w:p w14:paraId="521DE2B6" w14:textId="77777777" w:rsidR="00356EC3" w:rsidRPr="00335F00" w:rsidRDefault="00356EC3" w:rsidP="009E0056">
            <w:pPr>
              <w:jc w:val="both"/>
              <w:rPr>
                <w:rFonts w:ascii="Tahoma" w:eastAsia="Times New Roman" w:hAnsi="Tahoma" w:cs="Tahoma"/>
                <w:bCs/>
                <w:lang w:bidi="bn-BD"/>
              </w:rPr>
            </w:pPr>
            <w:r w:rsidRPr="00335F00">
              <w:rPr>
                <w:rFonts w:ascii="Tahoma" w:eastAsia="Times New Roman" w:hAnsi="Tahoma" w:cs="Tahoma"/>
                <w:b/>
                <w:bCs/>
                <w:lang w:bidi="bn-BD"/>
              </w:rPr>
              <w:t> </w:t>
            </w:r>
          </w:p>
        </w:tc>
      </w:tr>
      <w:tr w:rsidR="000E4438" w:rsidRPr="00335F00" w14:paraId="2DDCCE60" w14:textId="77777777" w:rsidTr="00356EC3">
        <w:trPr>
          <w:trHeight w:val="370"/>
        </w:trPr>
        <w:tc>
          <w:tcPr>
            <w:tcW w:w="7205" w:type="dxa"/>
            <w:tcBorders>
              <w:top w:val="nil"/>
              <w:left w:val="single" w:sz="4" w:space="0" w:color="auto"/>
              <w:bottom w:val="single" w:sz="4" w:space="0" w:color="auto"/>
              <w:right w:val="single" w:sz="4" w:space="0" w:color="auto"/>
            </w:tcBorders>
            <w:shd w:val="clear" w:color="auto" w:fill="auto"/>
            <w:vAlign w:val="center"/>
            <w:hideMark/>
          </w:tcPr>
          <w:p w14:paraId="14B4FD6C" w14:textId="69E0108D" w:rsidR="00356EC3" w:rsidRPr="00335F00" w:rsidRDefault="00356EC3" w:rsidP="009E0056">
            <w:pPr>
              <w:jc w:val="both"/>
              <w:rPr>
                <w:rFonts w:ascii="Tahoma" w:eastAsia="Times New Roman" w:hAnsi="Tahoma" w:cs="Tahoma"/>
                <w:bCs/>
                <w:lang w:bidi="bn-BD"/>
              </w:rPr>
            </w:pPr>
            <w:r w:rsidRPr="00335F00">
              <w:rPr>
                <w:rFonts w:ascii="Tahoma" w:eastAsia="Times New Roman" w:hAnsi="Tahoma" w:cs="Tahoma"/>
                <w:bCs/>
                <w:lang w:bidi="bn-BD"/>
              </w:rPr>
              <w:t>Construction</w:t>
            </w:r>
          </w:p>
        </w:tc>
        <w:tc>
          <w:tcPr>
            <w:tcW w:w="2090" w:type="dxa"/>
            <w:tcBorders>
              <w:top w:val="nil"/>
              <w:left w:val="nil"/>
              <w:bottom w:val="single" w:sz="4" w:space="0" w:color="auto"/>
              <w:right w:val="single" w:sz="4" w:space="0" w:color="auto"/>
            </w:tcBorders>
            <w:shd w:val="clear" w:color="auto" w:fill="auto"/>
            <w:vAlign w:val="center"/>
            <w:hideMark/>
          </w:tcPr>
          <w:p w14:paraId="02F5E19C" w14:textId="77777777" w:rsidR="00356EC3" w:rsidRPr="00335F00" w:rsidRDefault="00356EC3" w:rsidP="009E0056">
            <w:pPr>
              <w:jc w:val="both"/>
              <w:rPr>
                <w:rFonts w:ascii="Tahoma" w:eastAsia="Times New Roman" w:hAnsi="Tahoma" w:cs="Tahoma"/>
                <w:bCs/>
                <w:lang w:bidi="bn-BD"/>
              </w:rPr>
            </w:pPr>
            <w:r w:rsidRPr="00335F00">
              <w:rPr>
                <w:rFonts w:ascii="Tahoma" w:eastAsia="Times New Roman" w:hAnsi="Tahoma" w:cs="Tahoma"/>
                <w:b/>
                <w:bCs/>
                <w:lang w:bidi="bn-BD"/>
              </w:rPr>
              <w:t> </w:t>
            </w:r>
          </w:p>
        </w:tc>
      </w:tr>
      <w:tr w:rsidR="000E4438" w:rsidRPr="00335F00" w14:paraId="30B08D91" w14:textId="77777777" w:rsidTr="00356EC3">
        <w:trPr>
          <w:trHeight w:val="370"/>
        </w:trPr>
        <w:tc>
          <w:tcPr>
            <w:tcW w:w="7205" w:type="dxa"/>
            <w:tcBorders>
              <w:top w:val="nil"/>
              <w:left w:val="single" w:sz="4" w:space="0" w:color="auto"/>
              <w:bottom w:val="single" w:sz="4" w:space="0" w:color="auto"/>
              <w:right w:val="single" w:sz="4" w:space="0" w:color="auto"/>
            </w:tcBorders>
            <w:shd w:val="clear" w:color="auto" w:fill="auto"/>
            <w:vAlign w:val="center"/>
          </w:tcPr>
          <w:p w14:paraId="4DD2204D" w14:textId="057A2CC2" w:rsidR="00356EC3" w:rsidRPr="00335F00" w:rsidRDefault="00356EC3" w:rsidP="009E0056">
            <w:pPr>
              <w:jc w:val="both"/>
              <w:rPr>
                <w:rFonts w:ascii="Tahoma" w:eastAsia="Times New Roman" w:hAnsi="Tahoma" w:cs="Tahoma"/>
                <w:bCs/>
                <w:lang w:bidi="bn-BD"/>
              </w:rPr>
            </w:pPr>
            <w:r w:rsidRPr="00335F00">
              <w:rPr>
                <w:rFonts w:ascii="Tahoma" w:eastAsia="Times New Roman" w:hAnsi="Tahoma" w:cs="Tahoma"/>
                <w:bCs/>
                <w:lang w:bidi="bn-BD"/>
              </w:rPr>
              <w:t>Other Direct Costs</w:t>
            </w:r>
          </w:p>
        </w:tc>
        <w:tc>
          <w:tcPr>
            <w:tcW w:w="2090" w:type="dxa"/>
            <w:tcBorders>
              <w:top w:val="nil"/>
              <w:left w:val="nil"/>
              <w:bottom w:val="single" w:sz="4" w:space="0" w:color="auto"/>
              <w:right w:val="single" w:sz="4" w:space="0" w:color="auto"/>
            </w:tcBorders>
            <w:shd w:val="clear" w:color="auto" w:fill="auto"/>
            <w:vAlign w:val="center"/>
          </w:tcPr>
          <w:p w14:paraId="112E1A38" w14:textId="77777777" w:rsidR="00356EC3" w:rsidRPr="00335F00" w:rsidRDefault="00356EC3" w:rsidP="009E0056">
            <w:pPr>
              <w:jc w:val="both"/>
              <w:rPr>
                <w:rFonts w:ascii="Tahoma" w:eastAsia="Times New Roman" w:hAnsi="Tahoma" w:cs="Tahoma"/>
                <w:bCs/>
                <w:lang w:bidi="bn-BD"/>
              </w:rPr>
            </w:pPr>
          </w:p>
        </w:tc>
      </w:tr>
      <w:tr w:rsidR="000E4438" w:rsidRPr="00335F00" w14:paraId="0F8248DA" w14:textId="77777777" w:rsidTr="00356EC3">
        <w:trPr>
          <w:trHeight w:val="370"/>
        </w:trPr>
        <w:tc>
          <w:tcPr>
            <w:tcW w:w="7205" w:type="dxa"/>
            <w:tcBorders>
              <w:top w:val="nil"/>
              <w:left w:val="single" w:sz="4" w:space="0" w:color="auto"/>
              <w:bottom w:val="single" w:sz="4" w:space="0" w:color="auto"/>
              <w:right w:val="single" w:sz="4" w:space="0" w:color="auto"/>
            </w:tcBorders>
            <w:shd w:val="clear" w:color="auto" w:fill="auto"/>
            <w:vAlign w:val="center"/>
          </w:tcPr>
          <w:p w14:paraId="479F9891" w14:textId="2D3430E5" w:rsidR="00356EC3" w:rsidRPr="00335F00" w:rsidRDefault="00356EC3" w:rsidP="009E0056">
            <w:pPr>
              <w:jc w:val="both"/>
              <w:rPr>
                <w:rFonts w:ascii="Tahoma" w:eastAsia="Times New Roman" w:hAnsi="Tahoma" w:cs="Tahoma"/>
                <w:b/>
                <w:bCs/>
                <w:lang w:bidi="bn-BD"/>
              </w:rPr>
            </w:pPr>
            <w:r w:rsidRPr="00335F00">
              <w:rPr>
                <w:rFonts w:ascii="Tahoma" w:eastAsia="Times New Roman" w:hAnsi="Tahoma" w:cs="Tahoma"/>
                <w:b/>
                <w:bCs/>
                <w:lang w:bidi="bn-BD"/>
              </w:rPr>
              <w:t>Total Direct Charges</w:t>
            </w:r>
          </w:p>
        </w:tc>
        <w:tc>
          <w:tcPr>
            <w:tcW w:w="2090" w:type="dxa"/>
            <w:tcBorders>
              <w:top w:val="nil"/>
              <w:left w:val="nil"/>
              <w:bottom w:val="single" w:sz="4" w:space="0" w:color="auto"/>
              <w:right w:val="single" w:sz="4" w:space="0" w:color="auto"/>
            </w:tcBorders>
            <w:shd w:val="clear" w:color="auto" w:fill="auto"/>
            <w:vAlign w:val="center"/>
          </w:tcPr>
          <w:p w14:paraId="50ACC805" w14:textId="77777777" w:rsidR="00356EC3" w:rsidRPr="00335F00" w:rsidRDefault="00356EC3" w:rsidP="009E0056">
            <w:pPr>
              <w:jc w:val="both"/>
              <w:rPr>
                <w:rFonts w:ascii="Tahoma" w:eastAsia="Times New Roman" w:hAnsi="Tahoma" w:cs="Tahoma"/>
                <w:b/>
                <w:bCs/>
                <w:lang w:bidi="bn-BD"/>
              </w:rPr>
            </w:pPr>
          </w:p>
        </w:tc>
      </w:tr>
      <w:tr w:rsidR="000E4438" w:rsidRPr="00335F00" w14:paraId="47F1FFF8" w14:textId="77777777" w:rsidTr="00356EC3">
        <w:trPr>
          <w:trHeight w:val="370"/>
        </w:trPr>
        <w:tc>
          <w:tcPr>
            <w:tcW w:w="7205" w:type="dxa"/>
            <w:tcBorders>
              <w:top w:val="nil"/>
              <w:left w:val="single" w:sz="4" w:space="0" w:color="auto"/>
              <w:bottom w:val="single" w:sz="4" w:space="0" w:color="auto"/>
              <w:right w:val="single" w:sz="4" w:space="0" w:color="auto"/>
            </w:tcBorders>
            <w:shd w:val="clear" w:color="auto" w:fill="auto"/>
            <w:vAlign w:val="center"/>
          </w:tcPr>
          <w:p w14:paraId="0AE61544" w14:textId="18CB5949" w:rsidR="00356EC3" w:rsidRPr="00335F00" w:rsidRDefault="00356EC3" w:rsidP="009E0056">
            <w:pPr>
              <w:jc w:val="both"/>
              <w:rPr>
                <w:rFonts w:ascii="Tahoma" w:eastAsia="Times New Roman" w:hAnsi="Tahoma" w:cs="Tahoma"/>
                <w:bCs/>
                <w:lang w:bidi="bn-BD"/>
              </w:rPr>
            </w:pPr>
            <w:r w:rsidRPr="00335F00">
              <w:rPr>
                <w:rFonts w:ascii="Tahoma" w:eastAsia="Times New Roman" w:hAnsi="Tahoma" w:cs="Tahoma"/>
                <w:bCs/>
                <w:lang w:bidi="bn-BD"/>
              </w:rPr>
              <w:t>Indirect Charges</w:t>
            </w:r>
          </w:p>
        </w:tc>
        <w:tc>
          <w:tcPr>
            <w:tcW w:w="2090" w:type="dxa"/>
            <w:tcBorders>
              <w:top w:val="nil"/>
              <w:left w:val="nil"/>
              <w:bottom w:val="single" w:sz="4" w:space="0" w:color="auto"/>
              <w:right w:val="single" w:sz="4" w:space="0" w:color="auto"/>
            </w:tcBorders>
            <w:shd w:val="clear" w:color="auto" w:fill="auto"/>
            <w:vAlign w:val="center"/>
          </w:tcPr>
          <w:p w14:paraId="7AB33480" w14:textId="77777777" w:rsidR="00356EC3" w:rsidRPr="00335F00" w:rsidRDefault="00356EC3" w:rsidP="009E0056">
            <w:pPr>
              <w:jc w:val="both"/>
              <w:rPr>
                <w:rFonts w:ascii="Tahoma" w:eastAsia="Times New Roman" w:hAnsi="Tahoma" w:cs="Tahoma"/>
                <w:bCs/>
                <w:lang w:bidi="bn-BD"/>
              </w:rPr>
            </w:pPr>
          </w:p>
        </w:tc>
      </w:tr>
      <w:tr w:rsidR="00356EC3" w:rsidRPr="00335F00" w14:paraId="7B4EF68D" w14:textId="77777777" w:rsidTr="00356EC3">
        <w:trPr>
          <w:trHeight w:val="370"/>
        </w:trPr>
        <w:tc>
          <w:tcPr>
            <w:tcW w:w="7205" w:type="dxa"/>
            <w:tcBorders>
              <w:top w:val="nil"/>
              <w:left w:val="single" w:sz="4" w:space="0" w:color="auto"/>
              <w:bottom w:val="single" w:sz="4" w:space="0" w:color="auto"/>
              <w:right w:val="single" w:sz="4" w:space="0" w:color="auto"/>
            </w:tcBorders>
            <w:shd w:val="clear" w:color="auto" w:fill="auto"/>
            <w:vAlign w:val="center"/>
            <w:hideMark/>
          </w:tcPr>
          <w:p w14:paraId="29F5B578" w14:textId="5A301A29" w:rsidR="00356EC3" w:rsidRPr="00335F00" w:rsidRDefault="00356EC3" w:rsidP="009E0056">
            <w:pPr>
              <w:jc w:val="both"/>
              <w:rPr>
                <w:rFonts w:ascii="Tahoma" w:eastAsia="Times New Roman" w:hAnsi="Tahoma" w:cs="Tahoma"/>
                <w:b/>
                <w:bCs/>
                <w:lang w:bidi="bn-BD"/>
              </w:rPr>
            </w:pPr>
            <w:r w:rsidRPr="00335F00">
              <w:rPr>
                <w:rFonts w:ascii="Tahoma" w:hAnsi="Tahoma" w:cs="Tahoma"/>
                <w:b/>
              </w:rPr>
              <w:t>Grand Total</w:t>
            </w:r>
          </w:p>
        </w:tc>
        <w:tc>
          <w:tcPr>
            <w:tcW w:w="2090" w:type="dxa"/>
            <w:tcBorders>
              <w:top w:val="nil"/>
              <w:left w:val="nil"/>
              <w:bottom w:val="single" w:sz="4" w:space="0" w:color="auto"/>
              <w:right w:val="single" w:sz="4" w:space="0" w:color="auto"/>
            </w:tcBorders>
            <w:shd w:val="clear" w:color="auto" w:fill="auto"/>
            <w:vAlign w:val="center"/>
            <w:hideMark/>
          </w:tcPr>
          <w:p w14:paraId="5D35FD9A" w14:textId="77777777" w:rsidR="00356EC3" w:rsidRPr="00335F00" w:rsidRDefault="00356EC3" w:rsidP="009E0056">
            <w:pPr>
              <w:jc w:val="both"/>
              <w:rPr>
                <w:rFonts w:ascii="Tahoma" w:eastAsia="Times New Roman" w:hAnsi="Tahoma" w:cs="Tahoma"/>
                <w:b/>
                <w:bCs/>
                <w:lang w:bidi="bn-BD"/>
              </w:rPr>
            </w:pPr>
            <w:r w:rsidRPr="00335F00">
              <w:rPr>
                <w:rFonts w:ascii="Tahoma" w:eastAsia="Times New Roman" w:hAnsi="Tahoma" w:cs="Tahoma"/>
                <w:b/>
                <w:bCs/>
                <w:lang w:bidi="bn-BD"/>
              </w:rPr>
              <w:t> </w:t>
            </w:r>
          </w:p>
        </w:tc>
      </w:tr>
    </w:tbl>
    <w:p w14:paraId="1F5577DC" w14:textId="77777777" w:rsidR="0021236D" w:rsidRPr="00335F00" w:rsidRDefault="0021236D" w:rsidP="009E0056">
      <w:pPr>
        <w:pStyle w:val="Header"/>
        <w:spacing w:line="120" w:lineRule="exact"/>
        <w:jc w:val="both"/>
        <w:rPr>
          <w:rFonts w:ascii="Tahoma" w:hAnsi="Tahoma" w:cs="Tahoma"/>
          <w:lang w:eastAsia="it-IT"/>
        </w:rPr>
      </w:pPr>
    </w:p>
    <w:p w14:paraId="2CE3F77C" w14:textId="77777777" w:rsidR="007E28E0" w:rsidRPr="00335F00" w:rsidRDefault="007E28E0" w:rsidP="009E0056">
      <w:pPr>
        <w:pStyle w:val="FootnoteText"/>
        <w:tabs>
          <w:tab w:val="left" w:pos="360"/>
        </w:tabs>
        <w:ind w:left="360" w:hanging="360"/>
        <w:jc w:val="both"/>
        <w:rPr>
          <w:rFonts w:ascii="Tahoma" w:hAnsi="Tahoma" w:cs="Tahoma"/>
          <w:sz w:val="24"/>
          <w:szCs w:val="24"/>
        </w:rPr>
      </w:pPr>
    </w:p>
    <w:p w14:paraId="70AE1007" w14:textId="1F539382" w:rsidR="0021236D" w:rsidRPr="00335F00" w:rsidRDefault="0021236D" w:rsidP="009E0056">
      <w:pPr>
        <w:pStyle w:val="Title"/>
        <w:jc w:val="both"/>
        <w:rPr>
          <w:rFonts w:ascii="Tahoma" w:hAnsi="Tahoma" w:cs="Tahoma"/>
          <w:b w:val="0"/>
          <w:bCs w:val="0"/>
          <w:smallCaps/>
          <w:sz w:val="24"/>
          <w:szCs w:val="24"/>
        </w:rPr>
      </w:pPr>
      <w:r w:rsidRPr="00335F00">
        <w:rPr>
          <w:rFonts w:ascii="Tahoma" w:hAnsi="Tahoma" w:cs="Tahoma"/>
          <w:smallCaps/>
          <w:sz w:val="24"/>
          <w:szCs w:val="24"/>
        </w:rPr>
        <w:br w:type="page"/>
      </w:r>
      <w:bookmarkStart w:id="36" w:name="_Toc70242077"/>
      <w:r w:rsidR="00356EC3" w:rsidRPr="00335F00">
        <w:rPr>
          <w:rFonts w:ascii="Tahoma" w:hAnsi="Tahoma" w:cs="Tahoma"/>
          <w:sz w:val="24"/>
          <w:szCs w:val="24"/>
        </w:rPr>
        <w:t>Sample Budget</w:t>
      </w:r>
      <w:bookmarkEnd w:id="36"/>
    </w:p>
    <w:p w14:paraId="60A9D9D2" w14:textId="77777777" w:rsidR="0021236D" w:rsidRPr="00335F00" w:rsidRDefault="0021236D" w:rsidP="009E0056">
      <w:pPr>
        <w:tabs>
          <w:tab w:val="right" w:pos="9000"/>
          <w:tab w:val="right" w:pos="12960"/>
        </w:tabs>
        <w:jc w:val="both"/>
        <w:rPr>
          <w:rFonts w:ascii="Tahoma" w:hAnsi="Tahoma" w:cs="Tahoma"/>
          <w:bCs/>
          <w:u w:val="single"/>
          <w:lang w:val="en-GB"/>
        </w:rPr>
      </w:pPr>
      <w:r w:rsidRPr="00335F00">
        <w:rPr>
          <w:rFonts w:ascii="Tahoma" w:hAnsi="Tahoma" w:cs="Tahoma"/>
          <w:bCs/>
          <w:u w:val="single"/>
          <w:lang w:val="en-GB"/>
        </w:rPr>
        <w:tab/>
      </w:r>
    </w:p>
    <w:p w14:paraId="6F16421A" w14:textId="77777777" w:rsidR="0021236D" w:rsidRPr="00335F00" w:rsidRDefault="0021236D" w:rsidP="009E0056">
      <w:pPr>
        <w:pStyle w:val="Header"/>
        <w:jc w:val="both"/>
        <w:rPr>
          <w:rFonts w:ascii="Tahoma" w:hAnsi="Tahoma" w:cs="Tahoma"/>
          <w:lang w:eastAsia="it-IT"/>
        </w:rPr>
      </w:pPr>
    </w:p>
    <w:p w14:paraId="43F2C01A" w14:textId="78A105FE" w:rsidR="00041F2A" w:rsidRPr="00335F00" w:rsidRDefault="00356EC3" w:rsidP="009E0056">
      <w:pPr>
        <w:pStyle w:val="Header"/>
        <w:jc w:val="both"/>
        <w:rPr>
          <w:rFonts w:ascii="Tahoma" w:hAnsi="Tahoma" w:cs="Tahoma"/>
          <w:lang w:eastAsia="it-IT"/>
        </w:rPr>
      </w:pPr>
      <w:r w:rsidRPr="00335F00">
        <w:rPr>
          <w:rFonts w:ascii="Tahoma" w:hAnsi="Tahoma" w:cs="Tahoma"/>
          <w:lang w:eastAsia="it-IT"/>
        </w:rPr>
        <w:t>All cost will be mention in BDT and follow the instruction mention in the attached budget:</w:t>
      </w:r>
    </w:p>
    <w:p w14:paraId="546FD03E" w14:textId="05FF417A" w:rsidR="00356EC3" w:rsidRPr="00335F00" w:rsidRDefault="00356EC3" w:rsidP="009E0056">
      <w:pPr>
        <w:pStyle w:val="Header"/>
        <w:jc w:val="both"/>
        <w:rPr>
          <w:rFonts w:ascii="Tahoma" w:hAnsi="Tahoma" w:cs="Tahoma"/>
          <w:lang w:eastAsia="it-IT"/>
        </w:rPr>
      </w:pPr>
    </w:p>
    <w:p w14:paraId="3F7F8196" w14:textId="0C60A387" w:rsidR="0021236D" w:rsidRPr="00335F00" w:rsidRDefault="00D85632" w:rsidP="009E0056">
      <w:pPr>
        <w:pStyle w:val="FootnoteText"/>
        <w:tabs>
          <w:tab w:val="left" w:pos="270"/>
        </w:tabs>
        <w:ind w:left="272" w:hanging="272"/>
        <w:jc w:val="both"/>
        <w:rPr>
          <w:rFonts w:ascii="Tahoma" w:hAnsi="Tahoma" w:cs="Tahoma"/>
          <w:sz w:val="24"/>
          <w:szCs w:val="24"/>
        </w:rPr>
      </w:pPr>
      <w:r w:rsidRPr="00335F00">
        <w:rPr>
          <w:rFonts w:ascii="Tahoma" w:hAnsi="Tahoma" w:cs="Tahoma"/>
          <w:sz w:val="24"/>
          <w:szCs w:val="24"/>
        </w:rPr>
        <w:object w:dxaOrig="1520" w:dyaOrig="987" w14:anchorId="0B720581">
          <v:shape id="_x0000_i1026" type="#_x0000_t75" style="width:76.15pt;height:49.4pt" o:ole="">
            <v:imagedata r:id="rId23" o:title=""/>
          </v:shape>
          <o:OLEObject Type="Embed" ProgID="Excel.Sheet.12" ShapeID="_x0000_i1026" DrawAspect="Icon" ObjectID="_1687016378" r:id="rId24"/>
        </w:object>
      </w:r>
    </w:p>
    <w:p w14:paraId="199B2BA4" w14:textId="77777777" w:rsidR="0021236D" w:rsidRPr="00335F00" w:rsidRDefault="0021236D" w:rsidP="009E0056">
      <w:pPr>
        <w:pStyle w:val="FootnoteText"/>
        <w:tabs>
          <w:tab w:val="left" w:pos="270"/>
        </w:tabs>
        <w:ind w:left="272" w:hanging="272"/>
        <w:jc w:val="both"/>
        <w:rPr>
          <w:rFonts w:ascii="Tahoma" w:hAnsi="Tahoma" w:cs="Tahoma"/>
          <w:sz w:val="24"/>
          <w:szCs w:val="24"/>
        </w:rPr>
      </w:pPr>
    </w:p>
    <w:p w14:paraId="70E5E560" w14:textId="77777777" w:rsidR="0021236D" w:rsidRPr="00335F00" w:rsidRDefault="0021236D" w:rsidP="009E0056">
      <w:pPr>
        <w:pStyle w:val="FootnoteText"/>
        <w:tabs>
          <w:tab w:val="left" w:pos="270"/>
        </w:tabs>
        <w:ind w:left="272" w:hanging="272"/>
        <w:jc w:val="both"/>
        <w:rPr>
          <w:rFonts w:ascii="Tahoma" w:hAnsi="Tahoma" w:cs="Tahoma"/>
          <w:sz w:val="24"/>
          <w:szCs w:val="24"/>
        </w:rPr>
      </w:pPr>
    </w:p>
    <w:p w14:paraId="3E9D99EC" w14:textId="77777777" w:rsidR="0021236D" w:rsidRPr="00335F00" w:rsidRDefault="0021236D" w:rsidP="009E0056">
      <w:pPr>
        <w:pStyle w:val="FootnoteText"/>
        <w:tabs>
          <w:tab w:val="left" w:pos="270"/>
        </w:tabs>
        <w:ind w:left="272" w:hanging="272"/>
        <w:jc w:val="both"/>
        <w:rPr>
          <w:rFonts w:ascii="Tahoma" w:hAnsi="Tahoma" w:cs="Tahoma"/>
          <w:sz w:val="24"/>
          <w:szCs w:val="24"/>
        </w:rPr>
      </w:pPr>
    </w:p>
    <w:p w14:paraId="3F26CAED" w14:textId="77777777" w:rsidR="0021236D" w:rsidRPr="00335F00" w:rsidRDefault="0021236D" w:rsidP="009E0056">
      <w:pPr>
        <w:pStyle w:val="FootnoteText"/>
        <w:tabs>
          <w:tab w:val="left" w:pos="270"/>
        </w:tabs>
        <w:ind w:left="272" w:hanging="272"/>
        <w:jc w:val="both"/>
        <w:rPr>
          <w:rFonts w:ascii="Tahoma" w:hAnsi="Tahoma" w:cs="Tahoma"/>
          <w:sz w:val="24"/>
          <w:szCs w:val="24"/>
        </w:rPr>
      </w:pPr>
    </w:p>
    <w:p w14:paraId="4E43B7EB" w14:textId="77777777" w:rsidR="0021236D" w:rsidRPr="00335F00" w:rsidRDefault="0021236D" w:rsidP="009E0056">
      <w:pPr>
        <w:pStyle w:val="FootnoteText"/>
        <w:tabs>
          <w:tab w:val="left" w:pos="270"/>
        </w:tabs>
        <w:ind w:left="272" w:hanging="272"/>
        <w:jc w:val="both"/>
        <w:rPr>
          <w:rFonts w:ascii="Tahoma" w:hAnsi="Tahoma" w:cs="Tahoma"/>
          <w:sz w:val="24"/>
          <w:szCs w:val="24"/>
        </w:rPr>
      </w:pPr>
    </w:p>
    <w:p w14:paraId="16F399B3" w14:textId="77777777" w:rsidR="0021236D" w:rsidRPr="00335F00" w:rsidRDefault="0021236D" w:rsidP="009E0056">
      <w:pPr>
        <w:pStyle w:val="FootnoteText"/>
        <w:tabs>
          <w:tab w:val="left" w:pos="270"/>
        </w:tabs>
        <w:ind w:left="272" w:hanging="272"/>
        <w:jc w:val="both"/>
        <w:rPr>
          <w:rFonts w:ascii="Tahoma" w:hAnsi="Tahoma" w:cs="Tahoma"/>
          <w:sz w:val="24"/>
          <w:szCs w:val="24"/>
        </w:rPr>
      </w:pPr>
    </w:p>
    <w:p w14:paraId="1A5C2E03" w14:textId="77777777" w:rsidR="0021236D" w:rsidRPr="00335F00" w:rsidRDefault="0021236D" w:rsidP="009E0056">
      <w:pPr>
        <w:pStyle w:val="FootnoteText"/>
        <w:tabs>
          <w:tab w:val="left" w:pos="270"/>
        </w:tabs>
        <w:ind w:left="272" w:hanging="272"/>
        <w:jc w:val="both"/>
        <w:rPr>
          <w:rFonts w:ascii="Tahoma" w:hAnsi="Tahoma" w:cs="Tahoma"/>
          <w:sz w:val="24"/>
          <w:szCs w:val="24"/>
        </w:rPr>
      </w:pPr>
    </w:p>
    <w:p w14:paraId="5D5DF597" w14:textId="77777777" w:rsidR="0021236D" w:rsidRPr="00335F00" w:rsidRDefault="0021236D" w:rsidP="009E0056">
      <w:pPr>
        <w:pStyle w:val="FootnoteText"/>
        <w:tabs>
          <w:tab w:val="left" w:pos="270"/>
        </w:tabs>
        <w:ind w:left="272" w:hanging="272"/>
        <w:jc w:val="both"/>
        <w:rPr>
          <w:rFonts w:ascii="Tahoma" w:hAnsi="Tahoma" w:cs="Tahoma"/>
          <w:sz w:val="24"/>
          <w:szCs w:val="24"/>
        </w:rPr>
      </w:pPr>
    </w:p>
    <w:p w14:paraId="78A38D26" w14:textId="77777777" w:rsidR="0021236D" w:rsidRPr="00335F00" w:rsidRDefault="0021236D" w:rsidP="009E0056">
      <w:pPr>
        <w:pStyle w:val="FootnoteText"/>
        <w:tabs>
          <w:tab w:val="left" w:pos="270"/>
        </w:tabs>
        <w:ind w:left="272" w:hanging="272"/>
        <w:jc w:val="both"/>
        <w:rPr>
          <w:rFonts w:ascii="Tahoma" w:hAnsi="Tahoma" w:cs="Tahoma"/>
          <w:sz w:val="24"/>
          <w:szCs w:val="24"/>
        </w:rPr>
      </w:pPr>
    </w:p>
    <w:p w14:paraId="356AEF34" w14:textId="77777777" w:rsidR="0021236D" w:rsidRPr="00335F00" w:rsidRDefault="0021236D" w:rsidP="009E0056">
      <w:pPr>
        <w:pStyle w:val="FootnoteText"/>
        <w:tabs>
          <w:tab w:val="left" w:pos="270"/>
        </w:tabs>
        <w:ind w:left="272" w:hanging="272"/>
        <w:jc w:val="both"/>
        <w:rPr>
          <w:rFonts w:ascii="Tahoma" w:hAnsi="Tahoma" w:cs="Tahoma"/>
          <w:sz w:val="24"/>
          <w:szCs w:val="24"/>
        </w:rPr>
      </w:pPr>
    </w:p>
    <w:p w14:paraId="6267763B" w14:textId="77777777" w:rsidR="0021236D" w:rsidRPr="00335F00" w:rsidRDefault="0021236D" w:rsidP="009E0056">
      <w:pPr>
        <w:pStyle w:val="FootnoteText"/>
        <w:tabs>
          <w:tab w:val="left" w:pos="270"/>
        </w:tabs>
        <w:ind w:left="272" w:hanging="272"/>
        <w:jc w:val="both"/>
        <w:rPr>
          <w:rFonts w:ascii="Tahoma" w:hAnsi="Tahoma" w:cs="Tahoma"/>
          <w:sz w:val="24"/>
          <w:szCs w:val="24"/>
        </w:rPr>
      </w:pPr>
    </w:p>
    <w:p w14:paraId="362F9531" w14:textId="77777777" w:rsidR="00041F2A" w:rsidRPr="00335F00" w:rsidRDefault="00041F2A" w:rsidP="009E0056">
      <w:pPr>
        <w:pStyle w:val="Title"/>
        <w:jc w:val="both"/>
        <w:rPr>
          <w:rFonts w:ascii="Tahoma" w:hAnsi="Tahoma" w:cs="Tahoma"/>
          <w:sz w:val="24"/>
          <w:szCs w:val="24"/>
        </w:rPr>
      </w:pPr>
    </w:p>
    <w:p w14:paraId="5A7B57E2" w14:textId="77777777" w:rsidR="00041F2A" w:rsidRPr="00335F00" w:rsidRDefault="00041F2A" w:rsidP="009E0056">
      <w:pPr>
        <w:pStyle w:val="Title"/>
        <w:jc w:val="both"/>
        <w:rPr>
          <w:rFonts w:ascii="Tahoma" w:hAnsi="Tahoma" w:cs="Tahoma"/>
          <w:sz w:val="24"/>
          <w:szCs w:val="24"/>
        </w:rPr>
      </w:pPr>
    </w:p>
    <w:p w14:paraId="48E76632" w14:textId="77777777" w:rsidR="00041F2A" w:rsidRPr="00335F00" w:rsidRDefault="00041F2A" w:rsidP="009E0056">
      <w:pPr>
        <w:pStyle w:val="Title"/>
        <w:jc w:val="both"/>
        <w:rPr>
          <w:rFonts w:ascii="Tahoma" w:hAnsi="Tahoma" w:cs="Tahoma"/>
          <w:sz w:val="24"/>
          <w:szCs w:val="24"/>
        </w:rPr>
      </w:pPr>
    </w:p>
    <w:p w14:paraId="704877FC" w14:textId="77777777" w:rsidR="00041F2A" w:rsidRPr="00335F00" w:rsidRDefault="00041F2A" w:rsidP="009E0056">
      <w:pPr>
        <w:pStyle w:val="Title"/>
        <w:jc w:val="both"/>
        <w:rPr>
          <w:rFonts w:ascii="Tahoma" w:hAnsi="Tahoma" w:cs="Tahoma"/>
          <w:sz w:val="24"/>
          <w:szCs w:val="24"/>
        </w:rPr>
      </w:pPr>
    </w:p>
    <w:p w14:paraId="272FE700" w14:textId="77777777" w:rsidR="00041F2A" w:rsidRPr="00335F00" w:rsidRDefault="00041F2A" w:rsidP="009E0056">
      <w:pPr>
        <w:pStyle w:val="Title"/>
        <w:jc w:val="both"/>
        <w:rPr>
          <w:rFonts w:ascii="Tahoma" w:hAnsi="Tahoma" w:cs="Tahoma"/>
          <w:sz w:val="24"/>
          <w:szCs w:val="24"/>
        </w:rPr>
      </w:pPr>
    </w:p>
    <w:p w14:paraId="0F05D018" w14:textId="77777777" w:rsidR="00356EC3" w:rsidRPr="00335F00" w:rsidRDefault="00356EC3" w:rsidP="009E0056">
      <w:pPr>
        <w:jc w:val="both"/>
        <w:rPr>
          <w:rFonts w:ascii="Tahoma" w:eastAsiaTheme="majorEastAsia" w:hAnsi="Tahoma" w:cs="Tahoma"/>
          <w:b/>
          <w:bCs/>
          <w:kern w:val="28"/>
        </w:rPr>
      </w:pPr>
      <w:r w:rsidRPr="00335F00">
        <w:rPr>
          <w:rFonts w:ascii="Tahoma" w:hAnsi="Tahoma" w:cs="Tahoma"/>
        </w:rPr>
        <w:br w:type="page"/>
      </w:r>
    </w:p>
    <w:p w14:paraId="73BDA691" w14:textId="0DF870A3" w:rsidR="00432F59" w:rsidRPr="00335F00" w:rsidRDefault="00344D53" w:rsidP="009E0056">
      <w:pPr>
        <w:pStyle w:val="Title"/>
        <w:jc w:val="both"/>
        <w:rPr>
          <w:rFonts w:ascii="Tahoma" w:hAnsi="Tahoma" w:cs="Tahoma"/>
          <w:sz w:val="24"/>
          <w:szCs w:val="24"/>
        </w:rPr>
      </w:pPr>
      <w:bookmarkStart w:id="37" w:name="_Toc70242078"/>
      <w:r w:rsidRPr="00335F00">
        <w:rPr>
          <w:rFonts w:ascii="Tahoma" w:hAnsi="Tahoma" w:cs="Tahoma"/>
          <w:sz w:val="24"/>
          <w:szCs w:val="24"/>
        </w:rPr>
        <w:t>Evidence of Responsibility Statement</w:t>
      </w:r>
      <w:bookmarkEnd w:id="37"/>
    </w:p>
    <w:p w14:paraId="4DABF206" w14:textId="77777777" w:rsidR="00432F59" w:rsidRPr="00335F00" w:rsidRDefault="00432F59" w:rsidP="009E0056">
      <w:pPr>
        <w:pStyle w:val="Default"/>
        <w:spacing w:line="259" w:lineRule="auto"/>
        <w:jc w:val="both"/>
        <w:rPr>
          <w:rFonts w:ascii="Tahoma" w:hAnsi="Tahoma" w:cs="Tahoma"/>
          <w:color w:val="auto"/>
        </w:rPr>
      </w:pPr>
    </w:p>
    <w:p w14:paraId="5870B901" w14:textId="77777777" w:rsidR="00432F59" w:rsidRPr="00335F00" w:rsidRDefault="00344D53" w:rsidP="009E0056">
      <w:pPr>
        <w:pStyle w:val="Default"/>
        <w:spacing w:line="259" w:lineRule="auto"/>
        <w:jc w:val="both"/>
        <w:rPr>
          <w:rFonts w:ascii="Tahoma" w:hAnsi="Tahoma" w:cs="Tahoma"/>
          <w:b/>
          <w:bCs/>
          <w:color w:val="auto"/>
        </w:rPr>
      </w:pPr>
      <w:r w:rsidRPr="00335F00">
        <w:rPr>
          <w:rFonts w:ascii="Tahoma" w:hAnsi="Tahoma" w:cs="Tahoma"/>
          <w:b/>
          <w:bCs/>
          <w:color w:val="auto"/>
        </w:rPr>
        <w:t>1. Authorized Negotiators</w:t>
      </w:r>
    </w:p>
    <w:p w14:paraId="7776399F" w14:textId="5A6B8FDB" w:rsidR="00432F59" w:rsidRPr="00335F00" w:rsidRDefault="00356EC3" w:rsidP="009E0056">
      <w:pPr>
        <w:pStyle w:val="Default"/>
        <w:spacing w:line="259" w:lineRule="auto"/>
        <w:jc w:val="both"/>
        <w:rPr>
          <w:rFonts w:ascii="Tahoma" w:hAnsi="Tahoma" w:cs="Tahoma"/>
          <w:color w:val="auto"/>
        </w:rPr>
      </w:pPr>
      <w:r w:rsidRPr="00335F00">
        <w:rPr>
          <w:rFonts w:ascii="Tahoma" w:hAnsi="Tahoma" w:cs="Tahoma"/>
          <w:color w:val="auto"/>
        </w:rPr>
        <w:t xml:space="preserve">The </w:t>
      </w:r>
      <w:proofErr w:type="spellStart"/>
      <w:r w:rsidRPr="00335F00">
        <w:rPr>
          <w:rFonts w:ascii="Tahoma" w:hAnsi="Tahoma" w:cs="Tahoma"/>
          <w:color w:val="auto"/>
        </w:rPr>
        <w:t>o</w:t>
      </w:r>
      <w:r w:rsidR="00604FAB" w:rsidRPr="00335F00">
        <w:rPr>
          <w:rFonts w:ascii="Tahoma" w:hAnsi="Tahoma" w:cs="Tahoma"/>
          <w:color w:val="auto"/>
        </w:rPr>
        <w:t>fferor</w:t>
      </w:r>
      <w:proofErr w:type="spellEnd"/>
      <w:r w:rsidR="00604FAB" w:rsidRPr="00335F00">
        <w:rPr>
          <w:rFonts w:ascii="Tahoma" w:hAnsi="Tahoma" w:cs="Tahoma"/>
          <w:color w:val="auto"/>
        </w:rPr>
        <w:t xml:space="preserve"> will confirm their official negotiator and signatory for who</w:t>
      </w:r>
      <w:r w:rsidR="00344D53" w:rsidRPr="00335F00">
        <w:rPr>
          <w:rFonts w:ascii="Tahoma" w:hAnsi="Tahoma" w:cs="Tahoma"/>
          <w:color w:val="auto"/>
        </w:rPr>
        <w:t xml:space="preserve"> </w:t>
      </w:r>
      <w:r w:rsidRPr="00335F00">
        <w:rPr>
          <w:rFonts w:ascii="Tahoma" w:hAnsi="Tahoma" w:cs="Tahoma"/>
          <w:color w:val="auto"/>
        </w:rPr>
        <w:t>is</w:t>
      </w:r>
      <w:r w:rsidR="00344D53" w:rsidRPr="00335F00">
        <w:rPr>
          <w:rFonts w:ascii="Tahoma" w:hAnsi="Tahoma" w:cs="Tahoma"/>
          <w:color w:val="auto"/>
        </w:rPr>
        <w:t xml:space="preserve"> authorized to represent </w:t>
      </w:r>
      <w:r w:rsidR="00604FAB" w:rsidRPr="00335F00">
        <w:rPr>
          <w:rFonts w:ascii="Tahoma" w:hAnsi="Tahoma" w:cs="Tahoma"/>
          <w:color w:val="auto"/>
        </w:rPr>
        <w:t xml:space="preserve">the </w:t>
      </w:r>
      <w:proofErr w:type="spellStart"/>
      <w:r w:rsidR="00604FAB" w:rsidRPr="00335F00">
        <w:rPr>
          <w:rFonts w:ascii="Tahoma" w:hAnsi="Tahoma" w:cs="Tahoma"/>
          <w:color w:val="auto"/>
        </w:rPr>
        <w:t>offeror</w:t>
      </w:r>
      <w:proofErr w:type="spellEnd"/>
      <w:r w:rsidR="00604FAB" w:rsidRPr="00335F00">
        <w:rPr>
          <w:rFonts w:ascii="Tahoma" w:hAnsi="Tahoma" w:cs="Tahoma"/>
          <w:color w:val="auto"/>
        </w:rPr>
        <w:t xml:space="preserve"> </w:t>
      </w:r>
      <w:r w:rsidR="00344D53" w:rsidRPr="00335F00">
        <w:rPr>
          <w:rFonts w:ascii="Tahoma" w:hAnsi="Tahoma" w:cs="Tahoma"/>
          <w:color w:val="auto"/>
        </w:rPr>
        <w:t xml:space="preserve">in </w:t>
      </w:r>
      <w:r w:rsidRPr="00335F00">
        <w:rPr>
          <w:rFonts w:ascii="Tahoma" w:hAnsi="Tahoma" w:cs="Tahoma"/>
          <w:color w:val="auto"/>
        </w:rPr>
        <w:t xml:space="preserve">the </w:t>
      </w:r>
      <w:r w:rsidR="00344D53" w:rsidRPr="00335F00">
        <w:rPr>
          <w:rFonts w:ascii="Tahoma" w:hAnsi="Tahoma" w:cs="Tahoma"/>
          <w:color w:val="auto"/>
        </w:rPr>
        <w:t xml:space="preserve">negotiation of this offer in response to </w:t>
      </w:r>
      <w:r w:rsidR="00604FAB" w:rsidRPr="00335F00">
        <w:rPr>
          <w:rFonts w:ascii="Tahoma" w:hAnsi="Tahoma" w:cs="Tahoma"/>
          <w:color w:val="auto"/>
        </w:rPr>
        <w:t xml:space="preserve">this </w:t>
      </w:r>
      <w:r w:rsidR="00344D53" w:rsidRPr="00335F00">
        <w:rPr>
          <w:rFonts w:ascii="Tahoma" w:hAnsi="Tahoma" w:cs="Tahoma"/>
          <w:color w:val="auto"/>
        </w:rPr>
        <w:t xml:space="preserve">RFP. </w:t>
      </w:r>
    </w:p>
    <w:p w14:paraId="0D8D75F0" w14:textId="77777777" w:rsidR="00432F59" w:rsidRPr="00335F00" w:rsidRDefault="00432F59" w:rsidP="009E0056">
      <w:pPr>
        <w:pStyle w:val="Default"/>
        <w:spacing w:line="259" w:lineRule="auto"/>
        <w:jc w:val="both"/>
        <w:rPr>
          <w:rFonts w:ascii="Tahoma" w:hAnsi="Tahoma" w:cs="Tahoma"/>
          <w:color w:val="auto"/>
        </w:rPr>
      </w:pPr>
    </w:p>
    <w:p w14:paraId="06F21E54" w14:textId="77777777"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List Names of Authorized signatories</w:t>
      </w:r>
      <w:r w:rsidR="00604FAB" w:rsidRPr="00335F00">
        <w:rPr>
          <w:rFonts w:ascii="Tahoma" w:hAnsi="Tahoma" w:cs="Tahoma"/>
          <w:color w:val="auto"/>
        </w:rPr>
        <w:t xml:space="preserve">: </w:t>
      </w:r>
    </w:p>
    <w:p w14:paraId="11824174" w14:textId="77777777" w:rsidR="00432F59" w:rsidRPr="00335F00" w:rsidRDefault="00604FAB" w:rsidP="009E0056">
      <w:pPr>
        <w:pStyle w:val="Default"/>
        <w:numPr>
          <w:ilvl w:val="2"/>
          <w:numId w:val="5"/>
        </w:numPr>
        <w:spacing w:line="259" w:lineRule="auto"/>
        <w:jc w:val="both"/>
        <w:rPr>
          <w:rFonts w:ascii="Tahoma" w:hAnsi="Tahoma" w:cs="Tahoma"/>
          <w:color w:val="auto"/>
        </w:rPr>
      </w:pPr>
      <w:r w:rsidRPr="00335F00">
        <w:rPr>
          <w:rFonts w:ascii="Tahoma" w:hAnsi="Tahoma" w:cs="Tahoma"/>
          <w:color w:val="auto"/>
        </w:rPr>
        <w:t>(Name &amp; Designation)</w:t>
      </w:r>
      <w:r w:rsidR="007E28E0" w:rsidRPr="00335F00">
        <w:rPr>
          <w:rFonts w:ascii="Tahoma" w:hAnsi="Tahoma" w:cs="Tahoma"/>
          <w:color w:val="auto"/>
        </w:rPr>
        <w:t>:</w:t>
      </w:r>
    </w:p>
    <w:p w14:paraId="4D15B6D0" w14:textId="77777777" w:rsidR="00604FAB" w:rsidRPr="00335F00" w:rsidRDefault="00604FAB" w:rsidP="009E0056">
      <w:pPr>
        <w:pStyle w:val="Default"/>
        <w:numPr>
          <w:ilvl w:val="2"/>
          <w:numId w:val="5"/>
        </w:numPr>
        <w:spacing w:line="259" w:lineRule="auto"/>
        <w:jc w:val="both"/>
        <w:rPr>
          <w:rFonts w:ascii="Tahoma" w:hAnsi="Tahoma" w:cs="Tahoma"/>
          <w:color w:val="auto"/>
        </w:rPr>
      </w:pPr>
      <w:r w:rsidRPr="00335F00">
        <w:rPr>
          <w:rFonts w:ascii="Tahoma" w:hAnsi="Tahoma" w:cs="Tahoma"/>
          <w:color w:val="auto"/>
        </w:rPr>
        <w:t>(Name &amp; Designation)</w:t>
      </w:r>
      <w:r w:rsidR="007E28E0" w:rsidRPr="00335F00">
        <w:rPr>
          <w:rFonts w:ascii="Tahoma" w:hAnsi="Tahoma" w:cs="Tahoma"/>
          <w:color w:val="auto"/>
        </w:rPr>
        <w:t>:</w:t>
      </w:r>
    </w:p>
    <w:p w14:paraId="551321D4" w14:textId="77777777" w:rsidR="00432F59" w:rsidRPr="00335F00" w:rsidRDefault="00432F59" w:rsidP="009E0056">
      <w:pPr>
        <w:pStyle w:val="Default"/>
        <w:spacing w:line="259" w:lineRule="auto"/>
        <w:jc w:val="both"/>
        <w:rPr>
          <w:rFonts w:ascii="Tahoma" w:hAnsi="Tahoma" w:cs="Tahoma"/>
          <w:color w:val="auto"/>
        </w:rPr>
      </w:pPr>
    </w:p>
    <w:p w14:paraId="5A059ACE" w14:textId="77777777"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These individuals can be reached at:</w:t>
      </w:r>
    </w:p>
    <w:p w14:paraId="2410B40B" w14:textId="77777777" w:rsidR="00432F59" w:rsidRPr="00335F00" w:rsidRDefault="00432F59" w:rsidP="009E0056">
      <w:pPr>
        <w:pStyle w:val="Default"/>
        <w:spacing w:line="259" w:lineRule="auto"/>
        <w:jc w:val="both"/>
        <w:rPr>
          <w:rFonts w:ascii="Tahoma" w:hAnsi="Tahoma" w:cs="Tahoma"/>
          <w:color w:val="auto"/>
        </w:rPr>
      </w:pPr>
    </w:p>
    <w:p w14:paraId="2FD7D05B" w14:textId="77777777"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Address</w:t>
      </w:r>
      <w:r w:rsidR="007E28E0" w:rsidRPr="00335F00">
        <w:rPr>
          <w:rFonts w:ascii="Tahoma" w:hAnsi="Tahoma" w:cs="Tahoma"/>
          <w:color w:val="auto"/>
        </w:rPr>
        <w:tab/>
      </w:r>
      <w:r w:rsidR="007E28E0" w:rsidRPr="00335F00">
        <w:rPr>
          <w:rFonts w:ascii="Tahoma" w:hAnsi="Tahoma" w:cs="Tahoma"/>
          <w:color w:val="auto"/>
        </w:rPr>
        <w:tab/>
        <w:t>:</w:t>
      </w:r>
    </w:p>
    <w:p w14:paraId="0560FC0B" w14:textId="77777777"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Telephone/Fax</w:t>
      </w:r>
      <w:r w:rsidR="007E28E0" w:rsidRPr="00335F00">
        <w:rPr>
          <w:rFonts w:ascii="Tahoma" w:hAnsi="Tahoma" w:cs="Tahoma"/>
          <w:color w:val="auto"/>
        </w:rPr>
        <w:tab/>
        <w:t>:</w:t>
      </w:r>
    </w:p>
    <w:p w14:paraId="74B1E252" w14:textId="0A6FA0DA"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Email address</w:t>
      </w:r>
      <w:r w:rsidR="007E28E0" w:rsidRPr="00335F00">
        <w:rPr>
          <w:rFonts w:ascii="Tahoma" w:hAnsi="Tahoma" w:cs="Tahoma"/>
          <w:color w:val="auto"/>
        </w:rPr>
        <w:tab/>
      </w:r>
      <w:bookmarkStart w:id="38" w:name="_GoBack"/>
      <w:bookmarkEnd w:id="38"/>
      <w:r w:rsidR="007E28E0" w:rsidRPr="00335F00">
        <w:rPr>
          <w:rFonts w:ascii="Tahoma" w:hAnsi="Tahoma" w:cs="Tahoma"/>
          <w:color w:val="auto"/>
        </w:rPr>
        <w:t>:</w:t>
      </w:r>
    </w:p>
    <w:p w14:paraId="67446A0F" w14:textId="77777777" w:rsidR="00432F59" w:rsidRPr="00335F00" w:rsidRDefault="00432F59" w:rsidP="009E0056">
      <w:pPr>
        <w:pStyle w:val="Default"/>
        <w:spacing w:line="259" w:lineRule="auto"/>
        <w:jc w:val="both"/>
        <w:rPr>
          <w:rFonts w:ascii="Tahoma" w:hAnsi="Tahoma" w:cs="Tahoma"/>
          <w:color w:val="auto"/>
        </w:rPr>
      </w:pPr>
    </w:p>
    <w:p w14:paraId="46A5AE78" w14:textId="77777777" w:rsidR="00432F59" w:rsidRPr="00335F00" w:rsidRDefault="00344D53" w:rsidP="009E0056">
      <w:pPr>
        <w:pStyle w:val="Default"/>
        <w:spacing w:line="259" w:lineRule="auto"/>
        <w:jc w:val="both"/>
        <w:rPr>
          <w:rFonts w:ascii="Tahoma" w:hAnsi="Tahoma" w:cs="Tahoma"/>
          <w:b/>
          <w:bCs/>
          <w:color w:val="auto"/>
        </w:rPr>
      </w:pPr>
      <w:r w:rsidRPr="00335F00">
        <w:rPr>
          <w:rFonts w:ascii="Tahoma" w:hAnsi="Tahoma" w:cs="Tahoma"/>
          <w:b/>
          <w:bCs/>
          <w:color w:val="auto"/>
        </w:rPr>
        <w:t>2. Adequate Financial Resources</w:t>
      </w:r>
    </w:p>
    <w:p w14:paraId="5D231672" w14:textId="35C1D44E" w:rsidR="00432F59" w:rsidRPr="00335F00" w:rsidRDefault="00356EC3" w:rsidP="009E0056">
      <w:pPr>
        <w:pStyle w:val="Default"/>
        <w:spacing w:line="259" w:lineRule="auto"/>
        <w:jc w:val="both"/>
        <w:rPr>
          <w:rFonts w:ascii="Tahoma" w:hAnsi="Tahoma" w:cs="Tahoma"/>
          <w:color w:val="auto"/>
        </w:rPr>
      </w:pPr>
      <w:r w:rsidRPr="00335F00">
        <w:rPr>
          <w:rFonts w:ascii="Tahoma" w:hAnsi="Tahoma" w:cs="Tahoma"/>
          <w:color w:val="auto"/>
        </w:rPr>
        <w:t xml:space="preserve">The </w:t>
      </w:r>
      <w:proofErr w:type="spellStart"/>
      <w:r w:rsidRPr="00335F00">
        <w:rPr>
          <w:rFonts w:ascii="Tahoma" w:hAnsi="Tahoma" w:cs="Tahoma"/>
          <w:color w:val="auto"/>
        </w:rPr>
        <w:t>o</w:t>
      </w:r>
      <w:r w:rsidR="00604FAB" w:rsidRPr="00335F00">
        <w:rPr>
          <w:rFonts w:ascii="Tahoma" w:hAnsi="Tahoma" w:cs="Tahoma"/>
          <w:color w:val="auto"/>
        </w:rPr>
        <w:t>fferor</w:t>
      </w:r>
      <w:proofErr w:type="spellEnd"/>
      <w:r w:rsidR="00604FAB" w:rsidRPr="00335F00">
        <w:rPr>
          <w:rFonts w:ascii="Tahoma" w:hAnsi="Tahoma" w:cs="Tahoma"/>
          <w:color w:val="auto"/>
        </w:rPr>
        <w:t xml:space="preserve"> will submit evidence to pro</w:t>
      </w:r>
      <w:r w:rsidRPr="00335F00">
        <w:rPr>
          <w:rFonts w:ascii="Tahoma" w:hAnsi="Tahoma" w:cs="Tahoma"/>
          <w:color w:val="auto"/>
        </w:rPr>
        <w:t>ve</w:t>
      </w:r>
      <w:r w:rsidR="00604FAB" w:rsidRPr="00335F00">
        <w:rPr>
          <w:rFonts w:ascii="Tahoma" w:hAnsi="Tahoma" w:cs="Tahoma"/>
          <w:color w:val="auto"/>
        </w:rPr>
        <w:t xml:space="preserve"> their </w:t>
      </w:r>
      <w:r w:rsidR="00344D53" w:rsidRPr="00335F00">
        <w:rPr>
          <w:rFonts w:ascii="Tahoma" w:hAnsi="Tahoma" w:cs="Tahoma"/>
          <w:color w:val="auto"/>
        </w:rPr>
        <w:t xml:space="preserve">adequate financial resources to manage this </w:t>
      </w:r>
      <w:r w:rsidR="00604FAB" w:rsidRPr="00335F00">
        <w:rPr>
          <w:rFonts w:ascii="Tahoma" w:hAnsi="Tahoma" w:cs="Tahoma"/>
          <w:color w:val="auto"/>
        </w:rPr>
        <w:t xml:space="preserve">contract, as established by </w:t>
      </w:r>
      <w:r w:rsidR="00344D53" w:rsidRPr="00335F00">
        <w:rPr>
          <w:rFonts w:ascii="Tahoma" w:hAnsi="Tahoma" w:cs="Tahoma"/>
          <w:color w:val="auto"/>
        </w:rPr>
        <w:t>audited financial statements</w:t>
      </w:r>
      <w:r w:rsidR="00604FAB" w:rsidRPr="00335F00">
        <w:rPr>
          <w:rFonts w:ascii="Tahoma" w:hAnsi="Tahoma" w:cs="Tahoma"/>
          <w:color w:val="auto"/>
        </w:rPr>
        <w:t xml:space="preserve"> for </w:t>
      </w:r>
      <w:r w:rsidRPr="00335F00">
        <w:rPr>
          <w:rFonts w:ascii="Tahoma" w:hAnsi="Tahoma" w:cs="Tahoma"/>
          <w:color w:val="auto"/>
        </w:rPr>
        <w:t>the most recent</w:t>
      </w:r>
      <w:r w:rsidR="00604FAB" w:rsidRPr="00335F00">
        <w:rPr>
          <w:rFonts w:ascii="Tahoma" w:hAnsi="Tahoma" w:cs="Tahoma"/>
          <w:color w:val="auto"/>
        </w:rPr>
        <w:t xml:space="preserve"> three years</w:t>
      </w:r>
      <w:r w:rsidR="00344D53" w:rsidRPr="00335F00">
        <w:rPr>
          <w:rFonts w:ascii="Tahoma" w:hAnsi="Tahoma" w:cs="Tahoma"/>
          <w:color w:val="auto"/>
        </w:rPr>
        <w:t xml:space="preserve"> (OR </w:t>
      </w:r>
      <w:r w:rsidR="00604FAB" w:rsidRPr="00335F00">
        <w:rPr>
          <w:rFonts w:ascii="Tahoma" w:hAnsi="Tahoma" w:cs="Tahoma"/>
          <w:color w:val="auto"/>
        </w:rPr>
        <w:t>equivalent</w:t>
      </w:r>
      <w:r w:rsidR="00344D53" w:rsidRPr="00335F00">
        <w:rPr>
          <w:rFonts w:ascii="Tahoma" w:hAnsi="Tahoma" w:cs="Tahoma"/>
          <w:color w:val="auto"/>
        </w:rPr>
        <w:t xml:space="preserve">) </w:t>
      </w:r>
      <w:r w:rsidR="00204A13" w:rsidRPr="00335F00">
        <w:rPr>
          <w:rFonts w:ascii="Tahoma" w:hAnsi="Tahoma" w:cs="Tahoma"/>
          <w:color w:val="auto"/>
        </w:rPr>
        <w:t>with the proposal</w:t>
      </w:r>
      <w:r w:rsidR="00344D53" w:rsidRPr="00335F00">
        <w:rPr>
          <w:rFonts w:ascii="Tahoma" w:hAnsi="Tahoma" w:cs="Tahoma"/>
          <w:color w:val="auto"/>
        </w:rPr>
        <w:t>.</w:t>
      </w:r>
    </w:p>
    <w:p w14:paraId="2620FFFD" w14:textId="77777777" w:rsidR="00432F59" w:rsidRPr="00335F00" w:rsidRDefault="00432F59" w:rsidP="009E0056">
      <w:pPr>
        <w:pStyle w:val="Default"/>
        <w:spacing w:line="259" w:lineRule="auto"/>
        <w:jc w:val="both"/>
        <w:rPr>
          <w:rFonts w:ascii="Tahoma" w:hAnsi="Tahoma" w:cs="Tahoma"/>
          <w:color w:val="auto"/>
        </w:rPr>
      </w:pPr>
    </w:p>
    <w:p w14:paraId="5B0947F4" w14:textId="77777777" w:rsidR="00432F59" w:rsidRPr="00335F00" w:rsidRDefault="00344D53" w:rsidP="009E0056">
      <w:pPr>
        <w:pStyle w:val="Default"/>
        <w:spacing w:line="259" w:lineRule="auto"/>
        <w:jc w:val="both"/>
        <w:rPr>
          <w:rFonts w:ascii="Tahoma" w:hAnsi="Tahoma" w:cs="Tahoma"/>
          <w:b/>
          <w:bCs/>
          <w:color w:val="auto"/>
        </w:rPr>
      </w:pPr>
      <w:r w:rsidRPr="00335F00">
        <w:rPr>
          <w:rFonts w:ascii="Tahoma" w:hAnsi="Tahoma" w:cs="Tahoma"/>
          <w:b/>
          <w:bCs/>
          <w:color w:val="auto"/>
        </w:rPr>
        <w:t xml:space="preserve">3. </w:t>
      </w:r>
      <w:r w:rsidR="00204A13" w:rsidRPr="00335F00">
        <w:rPr>
          <w:rFonts w:ascii="Tahoma" w:hAnsi="Tahoma" w:cs="Tahoma"/>
          <w:b/>
          <w:bCs/>
          <w:color w:val="auto"/>
        </w:rPr>
        <w:t>Adequate Human Resources</w:t>
      </w:r>
    </w:p>
    <w:p w14:paraId="0E1A3A94" w14:textId="1AA18699" w:rsidR="00432F59" w:rsidRPr="00335F00" w:rsidRDefault="00356EC3" w:rsidP="009E0056">
      <w:pPr>
        <w:pStyle w:val="Default"/>
        <w:spacing w:line="259" w:lineRule="auto"/>
        <w:jc w:val="both"/>
        <w:rPr>
          <w:rFonts w:ascii="Tahoma" w:hAnsi="Tahoma" w:cs="Tahoma"/>
          <w:color w:val="auto"/>
        </w:rPr>
      </w:pPr>
      <w:r w:rsidRPr="00335F00">
        <w:rPr>
          <w:rFonts w:ascii="Tahoma" w:hAnsi="Tahoma" w:cs="Tahoma"/>
          <w:color w:val="auto"/>
        </w:rPr>
        <w:t xml:space="preserve">The </w:t>
      </w:r>
      <w:proofErr w:type="spellStart"/>
      <w:r w:rsidRPr="00335F00">
        <w:rPr>
          <w:rFonts w:ascii="Tahoma" w:hAnsi="Tahoma" w:cs="Tahoma"/>
          <w:color w:val="auto"/>
        </w:rPr>
        <w:t>o</w:t>
      </w:r>
      <w:r w:rsidR="00204A13" w:rsidRPr="00335F00">
        <w:rPr>
          <w:rFonts w:ascii="Tahoma" w:hAnsi="Tahoma" w:cs="Tahoma"/>
          <w:color w:val="auto"/>
        </w:rPr>
        <w:t>fferor</w:t>
      </w:r>
      <w:proofErr w:type="spellEnd"/>
      <w:r w:rsidR="00204A13" w:rsidRPr="00335F00">
        <w:rPr>
          <w:rFonts w:ascii="Tahoma" w:hAnsi="Tahoma" w:cs="Tahoma"/>
          <w:color w:val="auto"/>
        </w:rPr>
        <w:t xml:space="preserve"> will submit evidence to pro</w:t>
      </w:r>
      <w:r w:rsidRPr="00335F00">
        <w:rPr>
          <w:rFonts w:ascii="Tahoma" w:hAnsi="Tahoma" w:cs="Tahoma"/>
          <w:color w:val="auto"/>
        </w:rPr>
        <w:t>ve</w:t>
      </w:r>
      <w:r w:rsidR="00204A13" w:rsidRPr="00335F00">
        <w:rPr>
          <w:rFonts w:ascii="Tahoma" w:hAnsi="Tahoma" w:cs="Tahoma"/>
          <w:color w:val="auto"/>
        </w:rPr>
        <w:t xml:space="preserve"> their adequate human re</w:t>
      </w:r>
      <w:r w:rsidR="00553ACA" w:rsidRPr="00335F00">
        <w:rPr>
          <w:rFonts w:ascii="Tahoma" w:hAnsi="Tahoma" w:cs="Tahoma"/>
          <w:color w:val="auto"/>
        </w:rPr>
        <w:t>sources to manage this contract.</w:t>
      </w:r>
    </w:p>
    <w:p w14:paraId="1F45F890" w14:textId="77777777" w:rsidR="00432F59" w:rsidRPr="00335F00" w:rsidRDefault="00432F59" w:rsidP="009E0056">
      <w:pPr>
        <w:pStyle w:val="Default"/>
        <w:spacing w:line="259" w:lineRule="auto"/>
        <w:jc w:val="both"/>
        <w:rPr>
          <w:rFonts w:ascii="Tahoma" w:hAnsi="Tahoma" w:cs="Tahoma"/>
          <w:color w:val="auto"/>
        </w:rPr>
      </w:pPr>
    </w:p>
    <w:p w14:paraId="5A5D7A03" w14:textId="77777777" w:rsidR="00432F59" w:rsidRPr="00335F00" w:rsidRDefault="00344D53" w:rsidP="009E0056">
      <w:pPr>
        <w:pStyle w:val="Default"/>
        <w:spacing w:line="259" w:lineRule="auto"/>
        <w:jc w:val="both"/>
        <w:rPr>
          <w:rFonts w:ascii="Tahoma" w:hAnsi="Tahoma" w:cs="Tahoma"/>
          <w:b/>
          <w:bCs/>
          <w:color w:val="auto"/>
        </w:rPr>
      </w:pPr>
      <w:r w:rsidRPr="00335F00">
        <w:rPr>
          <w:rFonts w:ascii="Tahoma" w:hAnsi="Tahoma" w:cs="Tahoma"/>
          <w:b/>
          <w:bCs/>
          <w:color w:val="auto"/>
        </w:rPr>
        <w:t>4. Record of Performance, Integrity, and Business Ethics</w:t>
      </w:r>
    </w:p>
    <w:p w14:paraId="4F1EACCA" w14:textId="0F9E2EDB" w:rsidR="00432F59" w:rsidRPr="00335F00" w:rsidRDefault="00356EC3" w:rsidP="009E0056">
      <w:pPr>
        <w:pStyle w:val="Default"/>
        <w:spacing w:line="259" w:lineRule="auto"/>
        <w:jc w:val="both"/>
        <w:rPr>
          <w:rFonts w:ascii="Tahoma" w:hAnsi="Tahoma" w:cs="Tahoma"/>
          <w:color w:val="auto"/>
        </w:rPr>
      </w:pPr>
      <w:r w:rsidRPr="00335F00">
        <w:rPr>
          <w:rFonts w:ascii="Tahoma" w:hAnsi="Tahoma" w:cs="Tahoma"/>
          <w:color w:val="auto"/>
        </w:rPr>
        <w:t xml:space="preserve">The </w:t>
      </w:r>
      <w:proofErr w:type="spellStart"/>
      <w:r w:rsidRPr="00335F00">
        <w:rPr>
          <w:rFonts w:ascii="Tahoma" w:hAnsi="Tahoma" w:cs="Tahoma"/>
          <w:color w:val="auto"/>
        </w:rPr>
        <w:t>o</w:t>
      </w:r>
      <w:r w:rsidR="00204A13" w:rsidRPr="00335F00">
        <w:rPr>
          <w:rFonts w:ascii="Tahoma" w:hAnsi="Tahoma" w:cs="Tahoma"/>
          <w:color w:val="auto"/>
        </w:rPr>
        <w:t>fferor</w:t>
      </w:r>
      <w:proofErr w:type="spellEnd"/>
      <w:r w:rsidR="00204A13" w:rsidRPr="00335F00">
        <w:rPr>
          <w:rFonts w:ascii="Tahoma" w:hAnsi="Tahoma" w:cs="Tahoma"/>
          <w:color w:val="auto"/>
        </w:rPr>
        <w:t xml:space="preserve"> should confirm that they </w:t>
      </w:r>
      <w:r w:rsidR="00344D53" w:rsidRPr="00335F00">
        <w:rPr>
          <w:rFonts w:ascii="Tahoma" w:hAnsi="Tahoma" w:cs="Tahoma"/>
          <w:color w:val="auto"/>
        </w:rPr>
        <w:t xml:space="preserve">have no allegations of lack of integrity or </w:t>
      </w:r>
      <w:r w:rsidR="00204A13" w:rsidRPr="00335F00">
        <w:rPr>
          <w:rFonts w:ascii="Tahoma" w:hAnsi="Tahoma" w:cs="Tahoma"/>
          <w:color w:val="auto"/>
        </w:rPr>
        <w:t>questionable business ethics.</w:t>
      </w:r>
    </w:p>
    <w:p w14:paraId="66D7AA35" w14:textId="77777777" w:rsidR="008A791F" w:rsidRPr="00335F00" w:rsidRDefault="008A791F" w:rsidP="009E0056">
      <w:pPr>
        <w:pStyle w:val="Default"/>
        <w:spacing w:line="259" w:lineRule="auto"/>
        <w:jc w:val="both"/>
        <w:rPr>
          <w:rFonts w:ascii="Tahoma" w:hAnsi="Tahoma" w:cs="Tahoma"/>
          <w:color w:val="auto"/>
        </w:rPr>
      </w:pPr>
    </w:p>
    <w:p w14:paraId="7AA99183" w14:textId="77777777" w:rsidR="00432F59" w:rsidRPr="00335F00" w:rsidRDefault="00204A13" w:rsidP="009E0056">
      <w:pPr>
        <w:pStyle w:val="Default"/>
        <w:spacing w:line="259" w:lineRule="auto"/>
        <w:jc w:val="both"/>
        <w:rPr>
          <w:rFonts w:ascii="Tahoma" w:hAnsi="Tahoma" w:cs="Tahoma"/>
          <w:b/>
          <w:bCs/>
          <w:color w:val="auto"/>
        </w:rPr>
      </w:pPr>
      <w:r w:rsidRPr="00335F00">
        <w:rPr>
          <w:rFonts w:ascii="Tahoma" w:hAnsi="Tahoma" w:cs="Tahoma"/>
          <w:b/>
          <w:bCs/>
          <w:color w:val="auto"/>
        </w:rPr>
        <w:t>5</w:t>
      </w:r>
      <w:r w:rsidR="00344D53" w:rsidRPr="00335F00">
        <w:rPr>
          <w:rFonts w:ascii="Tahoma" w:hAnsi="Tahoma" w:cs="Tahoma"/>
          <w:b/>
          <w:bCs/>
          <w:color w:val="auto"/>
        </w:rPr>
        <w:t>. Equipment and Facilities</w:t>
      </w:r>
    </w:p>
    <w:p w14:paraId="56403BC2" w14:textId="77B6644B" w:rsidR="008A791F" w:rsidRPr="00335F00" w:rsidRDefault="00356EC3" w:rsidP="009E0056">
      <w:pPr>
        <w:pStyle w:val="Default"/>
        <w:spacing w:line="259" w:lineRule="auto"/>
        <w:jc w:val="both"/>
        <w:rPr>
          <w:rFonts w:ascii="Tahoma" w:hAnsi="Tahoma" w:cs="Tahoma"/>
          <w:color w:val="auto"/>
        </w:rPr>
      </w:pPr>
      <w:r w:rsidRPr="00335F00">
        <w:rPr>
          <w:rFonts w:ascii="Tahoma" w:hAnsi="Tahoma" w:cs="Tahoma"/>
          <w:color w:val="auto"/>
        </w:rPr>
        <w:t xml:space="preserve">The </w:t>
      </w:r>
      <w:proofErr w:type="spellStart"/>
      <w:r w:rsidRPr="00335F00">
        <w:rPr>
          <w:rFonts w:ascii="Tahoma" w:hAnsi="Tahoma" w:cs="Tahoma"/>
          <w:color w:val="auto"/>
        </w:rPr>
        <w:t>o</w:t>
      </w:r>
      <w:r w:rsidR="00204A13" w:rsidRPr="00335F00">
        <w:rPr>
          <w:rFonts w:ascii="Tahoma" w:hAnsi="Tahoma" w:cs="Tahoma"/>
          <w:color w:val="auto"/>
        </w:rPr>
        <w:t>fferor</w:t>
      </w:r>
      <w:proofErr w:type="spellEnd"/>
      <w:r w:rsidR="00344D53" w:rsidRPr="00335F00">
        <w:rPr>
          <w:rFonts w:ascii="Tahoma" w:hAnsi="Tahoma" w:cs="Tahoma"/>
          <w:color w:val="auto"/>
        </w:rPr>
        <w:t xml:space="preserve"> should state they have </w:t>
      </w:r>
      <w:r w:rsidRPr="00335F00">
        <w:rPr>
          <w:rFonts w:ascii="Tahoma" w:hAnsi="Tahoma" w:cs="Tahoma"/>
          <w:color w:val="auto"/>
        </w:rPr>
        <w:t xml:space="preserve">the </w:t>
      </w:r>
      <w:r w:rsidR="00344D53" w:rsidRPr="00335F00">
        <w:rPr>
          <w:rFonts w:ascii="Tahoma" w:hAnsi="Tahoma" w:cs="Tahoma"/>
          <w:color w:val="auto"/>
        </w:rPr>
        <w:t xml:space="preserve">necessary facilities and equipment to carry out the contract with specific details as appropriate per the </w:t>
      </w:r>
      <w:r w:rsidR="00C03F75" w:rsidRPr="00335F00">
        <w:rPr>
          <w:rFonts w:ascii="Tahoma" w:hAnsi="Tahoma" w:cs="Tahoma"/>
          <w:color w:val="auto"/>
        </w:rPr>
        <w:t>contract</w:t>
      </w:r>
      <w:r w:rsidR="00204A13" w:rsidRPr="00335F00">
        <w:rPr>
          <w:rFonts w:ascii="Tahoma" w:hAnsi="Tahoma" w:cs="Tahoma"/>
          <w:color w:val="auto"/>
        </w:rPr>
        <w:t xml:space="preserve"> SOW.</w:t>
      </w:r>
    </w:p>
    <w:p w14:paraId="79417457" w14:textId="77777777" w:rsidR="00204A13" w:rsidRPr="00335F00" w:rsidRDefault="00204A13" w:rsidP="009E0056">
      <w:pPr>
        <w:pStyle w:val="Default"/>
        <w:spacing w:line="259" w:lineRule="auto"/>
        <w:jc w:val="both"/>
        <w:rPr>
          <w:rFonts w:ascii="Tahoma" w:hAnsi="Tahoma" w:cs="Tahoma"/>
          <w:b/>
          <w:bCs/>
          <w:color w:val="auto"/>
        </w:rPr>
      </w:pPr>
    </w:p>
    <w:p w14:paraId="5F1918E7" w14:textId="77777777" w:rsidR="00432F59" w:rsidRPr="00335F00" w:rsidRDefault="00344D53" w:rsidP="009E0056">
      <w:pPr>
        <w:pStyle w:val="Default"/>
        <w:spacing w:line="259" w:lineRule="auto"/>
        <w:jc w:val="both"/>
        <w:rPr>
          <w:rFonts w:ascii="Tahoma" w:hAnsi="Tahoma" w:cs="Tahoma"/>
          <w:b/>
          <w:bCs/>
          <w:color w:val="auto"/>
        </w:rPr>
      </w:pPr>
      <w:r w:rsidRPr="00335F00">
        <w:rPr>
          <w:rFonts w:ascii="Tahoma" w:hAnsi="Tahoma" w:cs="Tahoma"/>
          <w:b/>
          <w:bCs/>
          <w:color w:val="auto"/>
        </w:rPr>
        <w:t>7. Eligibility to Receive Award</w:t>
      </w:r>
    </w:p>
    <w:p w14:paraId="60DD33F4" w14:textId="4DC87F9A" w:rsidR="00432F59" w:rsidRPr="00335F00" w:rsidRDefault="00356EC3" w:rsidP="009E0056">
      <w:pPr>
        <w:pStyle w:val="Default"/>
        <w:spacing w:line="259" w:lineRule="auto"/>
        <w:jc w:val="both"/>
        <w:rPr>
          <w:rFonts w:ascii="Tahoma" w:hAnsi="Tahoma" w:cs="Tahoma"/>
          <w:color w:val="auto"/>
        </w:rPr>
      </w:pPr>
      <w:r w:rsidRPr="00335F00">
        <w:rPr>
          <w:rFonts w:ascii="Tahoma" w:hAnsi="Tahoma" w:cs="Tahoma"/>
          <w:color w:val="auto"/>
        </w:rPr>
        <w:t xml:space="preserve">The </w:t>
      </w:r>
      <w:proofErr w:type="spellStart"/>
      <w:r w:rsidRPr="00335F00">
        <w:rPr>
          <w:rFonts w:ascii="Tahoma" w:hAnsi="Tahoma" w:cs="Tahoma"/>
          <w:color w:val="auto"/>
        </w:rPr>
        <w:t>o</w:t>
      </w:r>
      <w:r w:rsidR="00204A13" w:rsidRPr="00335F00">
        <w:rPr>
          <w:rFonts w:ascii="Tahoma" w:hAnsi="Tahoma" w:cs="Tahoma"/>
          <w:color w:val="auto"/>
        </w:rPr>
        <w:t>fferor</w:t>
      </w:r>
      <w:proofErr w:type="spellEnd"/>
      <w:r w:rsidR="00344D53" w:rsidRPr="00335F00">
        <w:rPr>
          <w:rFonts w:ascii="Tahoma" w:hAnsi="Tahoma" w:cs="Tahoma"/>
          <w:color w:val="auto"/>
        </w:rPr>
        <w:t xml:space="preserve"> should state that they are qualified and eligible to receive an award under applicable laws and regulation</w:t>
      </w:r>
      <w:r w:rsidRPr="00335F00">
        <w:rPr>
          <w:rFonts w:ascii="Tahoma" w:hAnsi="Tahoma" w:cs="Tahoma"/>
          <w:color w:val="auto"/>
        </w:rPr>
        <w:t>s</w:t>
      </w:r>
      <w:r w:rsidR="00344D53" w:rsidRPr="00335F00">
        <w:rPr>
          <w:rFonts w:ascii="Tahoma" w:hAnsi="Tahoma" w:cs="Tahoma"/>
          <w:color w:val="auto"/>
        </w:rPr>
        <w:t xml:space="preserve"> and that they are not </w:t>
      </w:r>
      <w:r w:rsidR="00F71D9C" w:rsidRPr="00335F00">
        <w:rPr>
          <w:rFonts w:ascii="Tahoma" w:hAnsi="Tahoma" w:cs="Tahoma"/>
          <w:color w:val="auto"/>
        </w:rPr>
        <w:t>blacklisted</w:t>
      </w:r>
      <w:r w:rsidR="00344D53" w:rsidRPr="00335F00">
        <w:rPr>
          <w:rFonts w:ascii="Tahoma" w:hAnsi="Tahoma" w:cs="Tahoma"/>
          <w:color w:val="auto"/>
        </w:rPr>
        <w:t xml:space="preserve"> in any list maintained by </w:t>
      </w:r>
      <w:r w:rsidR="00F71D9C" w:rsidRPr="00335F00">
        <w:rPr>
          <w:rFonts w:ascii="Tahoma" w:hAnsi="Tahoma" w:cs="Tahoma"/>
          <w:color w:val="auto"/>
        </w:rPr>
        <w:t>any regulatory body</w:t>
      </w:r>
      <w:r w:rsidR="00344D53" w:rsidRPr="00335F00">
        <w:rPr>
          <w:rFonts w:ascii="Tahoma" w:hAnsi="Tahoma" w:cs="Tahoma"/>
          <w:color w:val="auto"/>
        </w:rPr>
        <w:t xml:space="preserve">. The </w:t>
      </w:r>
      <w:r w:rsidR="00C03F75" w:rsidRPr="00335F00">
        <w:rPr>
          <w:rFonts w:ascii="Tahoma" w:hAnsi="Tahoma" w:cs="Tahoma"/>
          <w:color w:val="auto"/>
        </w:rPr>
        <w:t>Contract</w:t>
      </w:r>
      <w:r w:rsidR="00344D53" w:rsidRPr="00335F00">
        <w:rPr>
          <w:rFonts w:ascii="Tahoma" w:hAnsi="Tahoma" w:cs="Tahoma"/>
          <w:color w:val="auto"/>
        </w:rPr>
        <w:t>or should state whether they have performed work of similar nature unde</w:t>
      </w:r>
      <w:r w:rsidR="00204A13" w:rsidRPr="00335F00">
        <w:rPr>
          <w:rFonts w:ascii="Tahoma" w:hAnsi="Tahoma" w:cs="Tahoma"/>
          <w:color w:val="auto"/>
        </w:rPr>
        <w:t xml:space="preserve">r similar mechanisms for </w:t>
      </w:r>
      <w:proofErr w:type="gramStart"/>
      <w:r w:rsidR="00F71D9C" w:rsidRPr="00335F00">
        <w:rPr>
          <w:rFonts w:ascii="Tahoma" w:hAnsi="Tahoma" w:cs="Tahoma"/>
          <w:color w:val="auto"/>
        </w:rPr>
        <w:t>icddr,b</w:t>
      </w:r>
      <w:r w:rsidR="00204A13" w:rsidRPr="00335F00">
        <w:rPr>
          <w:rFonts w:ascii="Tahoma" w:hAnsi="Tahoma" w:cs="Tahoma"/>
          <w:color w:val="auto"/>
        </w:rPr>
        <w:t>.</w:t>
      </w:r>
      <w:proofErr w:type="gramEnd"/>
    </w:p>
    <w:p w14:paraId="211EEFE9" w14:textId="77777777" w:rsidR="00432F59" w:rsidRPr="00335F00" w:rsidRDefault="00432F59" w:rsidP="009E0056">
      <w:pPr>
        <w:pStyle w:val="Default"/>
        <w:spacing w:line="259" w:lineRule="auto"/>
        <w:jc w:val="both"/>
        <w:rPr>
          <w:rFonts w:ascii="Tahoma" w:hAnsi="Tahoma" w:cs="Tahoma"/>
          <w:color w:val="auto"/>
        </w:rPr>
      </w:pPr>
    </w:p>
    <w:p w14:paraId="3AE67012" w14:textId="77777777" w:rsidR="00432F59" w:rsidRPr="00335F00" w:rsidRDefault="00204A13" w:rsidP="009E0056">
      <w:pPr>
        <w:pStyle w:val="Default"/>
        <w:spacing w:line="259" w:lineRule="auto"/>
        <w:jc w:val="both"/>
        <w:rPr>
          <w:rFonts w:ascii="Tahoma" w:hAnsi="Tahoma" w:cs="Tahoma"/>
          <w:b/>
          <w:bCs/>
          <w:color w:val="auto"/>
        </w:rPr>
      </w:pPr>
      <w:r w:rsidRPr="00335F00">
        <w:rPr>
          <w:rFonts w:ascii="Tahoma" w:hAnsi="Tahoma" w:cs="Tahoma"/>
          <w:b/>
          <w:bCs/>
          <w:color w:val="auto"/>
        </w:rPr>
        <w:t>8</w:t>
      </w:r>
      <w:r w:rsidR="00344D53" w:rsidRPr="00335F00">
        <w:rPr>
          <w:rFonts w:ascii="Tahoma" w:hAnsi="Tahoma" w:cs="Tahoma"/>
          <w:b/>
          <w:bCs/>
          <w:color w:val="auto"/>
        </w:rPr>
        <w:t>. Cognizant Auditor</w:t>
      </w:r>
    </w:p>
    <w:p w14:paraId="356645BF" w14:textId="0921968D" w:rsidR="00432F59" w:rsidRPr="00335F00" w:rsidRDefault="00356EC3" w:rsidP="009E0056">
      <w:pPr>
        <w:pStyle w:val="Default"/>
        <w:spacing w:line="259" w:lineRule="auto"/>
        <w:jc w:val="both"/>
        <w:rPr>
          <w:rFonts w:ascii="Tahoma" w:hAnsi="Tahoma" w:cs="Tahoma"/>
          <w:color w:val="auto"/>
        </w:rPr>
      </w:pPr>
      <w:r w:rsidRPr="00335F00">
        <w:rPr>
          <w:rFonts w:ascii="Tahoma" w:hAnsi="Tahoma" w:cs="Tahoma"/>
          <w:color w:val="auto"/>
        </w:rPr>
        <w:t xml:space="preserve">The </w:t>
      </w:r>
      <w:proofErr w:type="spellStart"/>
      <w:r w:rsidRPr="00335F00">
        <w:rPr>
          <w:rFonts w:ascii="Tahoma" w:hAnsi="Tahoma" w:cs="Tahoma"/>
          <w:color w:val="auto"/>
        </w:rPr>
        <w:t>o</w:t>
      </w:r>
      <w:r w:rsidR="00204A13" w:rsidRPr="00335F00">
        <w:rPr>
          <w:rFonts w:ascii="Tahoma" w:hAnsi="Tahoma" w:cs="Tahoma"/>
          <w:color w:val="auto"/>
        </w:rPr>
        <w:t>fferor</w:t>
      </w:r>
      <w:proofErr w:type="spellEnd"/>
      <w:r w:rsidR="00344D53" w:rsidRPr="00335F00">
        <w:rPr>
          <w:rFonts w:ascii="Tahoma" w:hAnsi="Tahoma" w:cs="Tahoma"/>
          <w:color w:val="auto"/>
        </w:rPr>
        <w:t xml:space="preserve"> should provide </w:t>
      </w:r>
      <w:r w:rsidRPr="00335F00">
        <w:rPr>
          <w:rFonts w:ascii="Tahoma" w:hAnsi="Tahoma" w:cs="Tahoma"/>
          <w:color w:val="auto"/>
        </w:rPr>
        <w:t xml:space="preserve">the </w:t>
      </w:r>
      <w:r w:rsidR="00344D53" w:rsidRPr="00335F00">
        <w:rPr>
          <w:rFonts w:ascii="Tahoma" w:hAnsi="Tahoma" w:cs="Tahoma"/>
          <w:color w:val="auto"/>
        </w:rPr>
        <w:t>Name, address, phone of their auditors – whether i</w:t>
      </w:r>
      <w:r w:rsidR="00204A13" w:rsidRPr="00335F00">
        <w:rPr>
          <w:rFonts w:ascii="Tahoma" w:hAnsi="Tahoma" w:cs="Tahoma"/>
          <w:color w:val="auto"/>
        </w:rPr>
        <w:t>t is a government audit agency or an independent firm.</w:t>
      </w:r>
    </w:p>
    <w:p w14:paraId="2F8E76BF" w14:textId="77777777" w:rsidR="00BD5C26" w:rsidRPr="00335F00" w:rsidRDefault="00BD5C26" w:rsidP="009E0056">
      <w:pPr>
        <w:pStyle w:val="Default"/>
        <w:spacing w:line="259" w:lineRule="auto"/>
        <w:jc w:val="both"/>
        <w:rPr>
          <w:rFonts w:ascii="Tahoma" w:hAnsi="Tahoma" w:cs="Tahoma"/>
          <w:color w:val="auto"/>
        </w:rPr>
      </w:pPr>
    </w:p>
    <w:p w14:paraId="076E465F" w14:textId="77777777" w:rsidR="00432F59" w:rsidRPr="00335F00" w:rsidRDefault="00432F59" w:rsidP="009E0056">
      <w:pPr>
        <w:pStyle w:val="Default"/>
        <w:spacing w:line="259" w:lineRule="auto"/>
        <w:jc w:val="both"/>
        <w:rPr>
          <w:rFonts w:ascii="Tahoma" w:hAnsi="Tahoma" w:cs="Tahoma"/>
          <w:color w:val="auto"/>
        </w:rPr>
      </w:pPr>
    </w:p>
    <w:p w14:paraId="2C8E5AD8" w14:textId="77777777" w:rsidR="00432F59" w:rsidRPr="00335F00" w:rsidRDefault="00344D53" w:rsidP="009E0056">
      <w:pPr>
        <w:pStyle w:val="Default"/>
        <w:spacing w:line="259" w:lineRule="auto"/>
        <w:jc w:val="both"/>
        <w:rPr>
          <w:rFonts w:ascii="Tahoma" w:hAnsi="Tahoma" w:cs="Tahoma"/>
          <w:b/>
          <w:bCs/>
          <w:color w:val="auto"/>
        </w:rPr>
      </w:pPr>
      <w:r w:rsidRPr="00335F00">
        <w:rPr>
          <w:rFonts w:ascii="Tahoma" w:hAnsi="Tahoma" w:cs="Tahoma"/>
          <w:b/>
          <w:bCs/>
          <w:color w:val="auto"/>
        </w:rPr>
        <w:t>10. Acceptability of Contract Terms</w:t>
      </w:r>
    </w:p>
    <w:p w14:paraId="6C3FCA03" w14:textId="4309AC69" w:rsidR="00432F59" w:rsidRPr="00335F00" w:rsidRDefault="00356EC3" w:rsidP="009E0056">
      <w:pPr>
        <w:pStyle w:val="Default"/>
        <w:spacing w:line="259" w:lineRule="auto"/>
        <w:jc w:val="both"/>
        <w:rPr>
          <w:rFonts w:ascii="Tahoma" w:hAnsi="Tahoma" w:cs="Tahoma"/>
          <w:color w:val="auto"/>
        </w:rPr>
      </w:pPr>
      <w:r w:rsidRPr="00335F00">
        <w:rPr>
          <w:rFonts w:ascii="Tahoma" w:hAnsi="Tahoma" w:cs="Tahoma"/>
          <w:color w:val="auto"/>
        </w:rPr>
        <w:t xml:space="preserve">The </w:t>
      </w:r>
      <w:proofErr w:type="spellStart"/>
      <w:r w:rsidRPr="00335F00">
        <w:rPr>
          <w:rFonts w:ascii="Tahoma" w:hAnsi="Tahoma" w:cs="Tahoma"/>
          <w:color w:val="auto"/>
        </w:rPr>
        <w:t>o</w:t>
      </w:r>
      <w:r w:rsidR="00204A13" w:rsidRPr="00335F00">
        <w:rPr>
          <w:rFonts w:ascii="Tahoma" w:hAnsi="Tahoma" w:cs="Tahoma"/>
          <w:color w:val="auto"/>
        </w:rPr>
        <w:t>fferor</w:t>
      </w:r>
      <w:proofErr w:type="spellEnd"/>
      <w:r w:rsidR="00204A13" w:rsidRPr="00335F00">
        <w:rPr>
          <w:rFonts w:ascii="Tahoma" w:hAnsi="Tahoma" w:cs="Tahoma"/>
          <w:color w:val="auto"/>
        </w:rPr>
        <w:t xml:space="preserve"> </w:t>
      </w:r>
      <w:r w:rsidR="00344D53" w:rsidRPr="00335F00">
        <w:rPr>
          <w:rFonts w:ascii="Tahoma" w:hAnsi="Tahoma" w:cs="Tahoma"/>
          <w:color w:val="auto"/>
        </w:rPr>
        <w:t>should state its acceptance of the proposed co</w:t>
      </w:r>
      <w:r w:rsidR="00204A13" w:rsidRPr="00335F00">
        <w:rPr>
          <w:rFonts w:ascii="Tahoma" w:hAnsi="Tahoma" w:cs="Tahoma"/>
          <w:color w:val="auto"/>
        </w:rPr>
        <w:t>ntract terms.</w:t>
      </w:r>
    </w:p>
    <w:p w14:paraId="6635C21C" w14:textId="77777777" w:rsidR="00432F59" w:rsidRPr="00335F00" w:rsidRDefault="00432F59" w:rsidP="009E0056">
      <w:pPr>
        <w:pStyle w:val="Default"/>
        <w:spacing w:line="259" w:lineRule="auto"/>
        <w:jc w:val="both"/>
        <w:rPr>
          <w:rFonts w:ascii="Tahoma" w:hAnsi="Tahoma" w:cs="Tahoma"/>
          <w:color w:val="auto"/>
        </w:rPr>
      </w:pPr>
    </w:p>
    <w:p w14:paraId="3764911A" w14:textId="77777777" w:rsidR="00432F59" w:rsidRPr="00335F00" w:rsidRDefault="00204A13" w:rsidP="009E0056">
      <w:pPr>
        <w:pStyle w:val="Default"/>
        <w:spacing w:line="259" w:lineRule="auto"/>
        <w:jc w:val="both"/>
        <w:rPr>
          <w:rFonts w:ascii="Tahoma" w:hAnsi="Tahoma" w:cs="Tahoma"/>
          <w:b/>
          <w:bCs/>
          <w:color w:val="auto"/>
        </w:rPr>
      </w:pPr>
      <w:r w:rsidRPr="00335F00">
        <w:rPr>
          <w:rFonts w:ascii="Tahoma" w:hAnsi="Tahoma" w:cs="Tahoma"/>
          <w:b/>
          <w:bCs/>
          <w:color w:val="auto"/>
        </w:rPr>
        <w:t>11</w:t>
      </w:r>
      <w:r w:rsidR="00344D53" w:rsidRPr="00335F00">
        <w:rPr>
          <w:rFonts w:ascii="Tahoma" w:hAnsi="Tahoma" w:cs="Tahoma"/>
          <w:b/>
          <w:bCs/>
          <w:color w:val="auto"/>
        </w:rPr>
        <w:t>. Organization of Firm</w:t>
      </w:r>
    </w:p>
    <w:p w14:paraId="281F5FA0" w14:textId="264D3990" w:rsidR="00432F59" w:rsidRPr="00335F00" w:rsidRDefault="00356EC3" w:rsidP="009E0056">
      <w:pPr>
        <w:pStyle w:val="Default"/>
        <w:spacing w:line="259" w:lineRule="auto"/>
        <w:jc w:val="both"/>
        <w:rPr>
          <w:rFonts w:ascii="Tahoma" w:hAnsi="Tahoma" w:cs="Tahoma"/>
          <w:color w:val="auto"/>
        </w:rPr>
      </w:pPr>
      <w:r w:rsidRPr="00335F00">
        <w:rPr>
          <w:rFonts w:ascii="Tahoma" w:hAnsi="Tahoma" w:cs="Tahoma"/>
          <w:color w:val="auto"/>
        </w:rPr>
        <w:t xml:space="preserve">The </w:t>
      </w:r>
      <w:proofErr w:type="spellStart"/>
      <w:r w:rsidRPr="00335F00">
        <w:rPr>
          <w:rFonts w:ascii="Tahoma" w:hAnsi="Tahoma" w:cs="Tahoma"/>
          <w:color w:val="auto"/>
        </w:rPr>
        <w:t>o</w:t>
      </w:r>
      <w:r w:rsidR="007E2EF1" w:rsidRPr="00335F00">
        <w:rPr>
          <w:rFonts w:ascii="Tahoma" w:hAnsi="Tahoma" w:cs="Tahoma"/>
          <w:color w:val="auto"/>
        </w:rPr>
        <w:t>fferor</w:t>
      </w:r>
      <w:proofErr w:type="spellEnd"/>
      <w:r w:rsidR="00344D53" w:rsidRPr="00335F00">
        <w:rPr>
          <w:rFonts w:ascii="Tahoma" w:hAnsi="Tahoma" w:cs="Tahoma"/>
          <w:color w:val="auto"/>
        </w:rPr>
        <w:t xml:space="preserve"> should explain how their firm is organized on a corporate level and practical implementation level, for example regio</w:t>
      </w:r>
      <w:r w:rsidR="006E6FC9" w:rsidRPr="00335F00">
        <w:rPr>
          <w:rFonts w:ascii="Tahoma" w:hAnsi="Tahoma" w:cs="Tahoma"/>
          <w:color w:val="auto"/>
        </w:rPr>
        <w:t>nally or by technical practice.</w:t>
      </w:r>
      <w:r w:rsidR="00344D53" w:rsidRPr="00335F00">
        <w:rPr>
          <w:rFonts w:ascii="Tahoma" w:hAnsi="Tahoma" w:cs="Tahoma"/>
          <w:color w:val="auto"/>
        </w:rPr>
        <w:t xml:space="preserve"> </w:t>
      </w:r>
    </w:p>
    <w:p w14:paraId="56A4340C" w14:textId="77777777" w:rsidR="00432F59" w:rsidRPr="00335F00" w:rsidRDefault="00432F59" w:rsidP="009E0056">
      <w:pPr>
        <w:pStyle w:val="Default"/>
        <w:spacing w:line="259" w:lineRule="auto"/>
        <w:jc w:val="both"/>
        <w:rPr>
          <w:rFonts w:ascii="Tahoma" w:hAnsi="Tahoma" w:cs="Tahoma"/>
          <w:color w:val="auto"/>
        </w:rPr>
      </w:pPr>
    </w:p>
    <w:p w14:paraId="746D8FAA" w14:textId="77777777" w:rsidR="00432F59" w:rsidRPr="00335F00" w:rsidRDefault="00432F59" w:rsidP="009E0056">
      <w:pPr>
        <w:pStyle w:val="Default"/>
        <w:spacing w:line="259" w:lineRule="auto"/>
        <w:jc w:val="both"/>
        <w:rPr>
          <w:rFonts w:ascii="Tahoma" w:hAnsi="Tahoma" w:cs="Tahoma"/>
          <w:color w:val="auto"/>
        </w:rPr>
      </w:pPr>
    </w:p>
    <w:p w14:paraId="2A2D6EC3" w14:textId="77777777" w:rsidR="00204A13" w:rsidRPr="00335F00" w:rsidRDefault="00204A13" w:rsidP="009E0056">
      <w:pPr>
        <w:pStyle w:val="Default"/>
        <w:spacing w:line="259" w:lineRule="auto"/>
        <w:jc w:val="both"/>
        <w:rPr>
          <w:rFonts w:ascii="Tahoma" w:hAnsi="Tahoma" w:cs="Tahoma"/>
          <w:color w:val="auto"/>
        </w:rPr>
      </w:pPr>
    </w:p>
    <w:p w14:paraId="2BFEE803" w14:textId="77777777" w:rsidR="00432F59" w:rsidRPr="00335F00" w:rsidRDefault="00432F59" w:rsidP="009E0056">
      <w:pPr>
        <w:pStyle w:val="Default"/>
        <w:spacing w:line="259" w:lineRule="auto"/>
        <w:jc w:val="both"/>
        <w:rPr>
          <w:rFonts w:ascii="Tahoma" w:hAnsi="Tahoma" w:cs="Tahoma"/>
          <w:color w:val="auto"/>
        </w:rPr>
      </w:pPr>
    </w:p>
    <w:p w14:paraId="6D178544" w14:textId="77777777"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Signature: ___________________________</w:t>
      </w:r>
    </w:p>
    <w:p w14:paraId="3A607B2A" w14:textId="77777777" w:rsidR="00432F59" w:rsidRPr="00335F00" w:rsidRDefault="00432F59" w:rsidP="009E0056">
      <w:pPr>
        <w:pStyle w:val="Default"/>
        <w:spacing w:line="259" w:lineRule="auto"/>
        <w:jc w:val="both"/>
        <w:rPr>
          <w:rFonts w:ascii="Tahoma" w:hAnsi="Tahoma" w:cs="Tahoma"/>
          <w:color w:val="auto"/>
        </w:rPr>
      </w:pPr>
    </w:p>
    <w:p w14:paraId="2261BEAB" w14:textId="77777777"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Name: ___________________________</w:t>
      </w:r>
    </w:p>
    <w:p w14:paraId="1ADC79BE" w14:textId="77777777"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Title: ___________________________</w:t>
      </w:r>
    </w:p>
    <w:p w14:paraId="17373CC7" w14:textId="77777777" w:rsidR="00432F59" w:rsidRPr="00335F00" w:rsidRDefault="00344D53" w:rsidP="009E0056">
      <w:pPr>
        <w:pStyle w:val="Default"/>
        <w:spacing w:line="259" w:lineRule="auto"/>
        <w:jc w:val="both"/>
        <w:rPr>
          <w:rFonts w:ascii="Tahoma" w:hAnsi="Tahoma" w:cs="Tahoma"/>
          <w:color w:val="auto"/>
        </w:rPr>
      </w:pPr>
      <w:r w:rsidRPr="00335F00">
        <w:rPr>
          <w:rFonts w:ascii="Tahoma" w:hAnsi="Tahoma" w:cs="Tahoma"/>
          <w:color w:val="auto"/>
        </w:rPr>
        <w:t>Date: ___________________________</w:t>
      </w:r>
    </w:p>
    <w:p w14:paraId="3D234E19" w14:textId="77777777" w:rsidR="008A791F" w:rsidRPr="00335F00" w:rsidRDefault="008A791F" w:rsidP="009E0056">
      <w:pPr>
        <w:jc w:val="both"/>
        <w:rPr>
          <w:rFonts w:ascii="Tahoma" w:hAnsi="Tahoma" w:cs="Tahoma"/>
          <w:b/>
          <w:bCs/>
        </w:rPr>
      </w:pPr>
    </w:p>
    <w:sectPr w:rsidR="008A791F" w:rsidRPr="00335F00" w:rsidSect="00CD357D">
      <w:footerReference w:type="default" r:id="rId25"/>
      <w:headerReference w:type="first" r:id="rId26"/>
      <w:footerReference w:type="first" r:id="rId27"/>
      <w:type w:val="continuous"/>
      <w:pgSz w:w="11907" w:h="16839" w:code="9"/>
      <w:pgMar w:top="1440" w:right="1080" w:bottom="1440" w:left="1080" w:header="720" w:footer="720" w:gutter="0"/>
      <w:cols w:space="720"/>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8E6801" w16cid:durableId="24398B43"/>
  <w16cid:commentId w16cid:paraId="18677944" w16cid:durableId="243984B5"/>
  <w16cid:commentId w16cid:paraId="6E4511C7" w16cid:durableId="24399545"/>
  <w16cid:commentId w16cid:paraId="2C599787" w16cid:durableId="2439965D"/>
  <w16cid:commentId w16cid:paraId="6A1E38C7" w16cid:durableId="2439988C"/>
  <w16cid:commentId w16cid:paraId="51ABE23A" w16cid:durableId="243999FA"/>
  <w16cid:commentId w16cid:paraId="1846AD1E" w16cid:durableId="24399C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3E020" w14:textId="77777777" w:rsidR="008405C2" w:rsidRDefault="008405C2" w:rsidP="000E0BA0">
      <w:r>
        <w:separator/>
      </w:r>
    </w:p>
  </w:endnote>
  <w:endnote w:type="continuationSeparator" w:id="0">
    <w:p w14:paraId="06155598" w14:textId="77777777" w:rsidR="008405C2" w:rsidRDefault="008405C2" w:rsidP="000E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altName w:val="Corbe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807002"/>
      <w:docPartObj>
        <w:docPartGallery w:val="Page Numbers (Bottom of Page)"/>
        <w:docPartUnique/>
      </w:docPartObj>
    </w:sdtPr>
    <w:sdtEndPr>
      <w:rPr>
        <w:noProof/>
      </w:rPr>
    </w:sdtEndPr>
    <w:sdtContent>
      <w:p w14:paraId="02245D4D" w14:textId="751A7180" w:rsidR="003F2329" w:rsidRDefault="003F2329">
        <w:pPr>
          <w:pStyle w:val="Footer"/>
          <w:jc w:val="center"/>
        </w:pPr>
        <w:r>
          <w:fldChar w:fldCharType="begin"/>
        </w:r>
        <w:r>
          <w:instrText xml:space="preserve"> PAGE   \* MERGEFORMAT </w:instrText>
        </w:r>
        <w:r>
          <w:fldChar w:fldCharType="separate"/>
        </w:r>
        <w:r w:rsidR="00870496">
          <w:rPr>
            <w:noProof/>
          </w:rPr>
          <w:t>33</w:t>
        </w:r>
        <w:r>
          <w:rPr>
            <w:noProof/>
          </w:rPr>
          <w:fldChar w:fldCharType="end"/>
        </w:r>
      </w:p>
    </w:sdtContent>
  </w:sdt>
  <w:p w14:paraId="481BFDFB" w14:textId="77777777" w:rsidR="003F2329" w:rsidRDefault="003F23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2A331" w14:textId="77777777" w:rsidR="003F2329" w:rsidRPr="00651F25" w:rsidRDefault="003F2329" w:rsidP="00CD357D">
    <w:pPr>
      <w:jc w:val="center"/>
      <w:rPr>
        <w:rFonts w:ascii="Gill Sans MT" w:hAnsi="Gill Sans MT"/>
        <w:caps/>
        <w:color w:val="808080"/>
      </w:rPr>
    </w:pPr>
    <w:proofErr w:type="gramStart"/>
    <w:r w:rsidRPr="00651F25">
      <w:rPr>
        <w:rFonts w:ascii="Gill Sans MT" w:hAnsi="Gill Sans MT"/>
        <w:color w:val="808080"/>
      </w:rPr>
      <w:t>icddr,b</w:t>
    </w:r>
    <w:proofErr w:type="gramEnd"/>
  </w:p>
  <w:p w14:paraId="36DB712F" w14:textId="77777777" w:rsidR="003F2329" w:rsidRPr="00090849" w:rsidRDefault="003F2329" w:rsidP="00CD357D">
    <w:pPr>
      <w:jc w:val="center"/>
      <w:rPr>
        <w:rFonts w:ascii="Gill Sans MT" w:hAnsi="Gill Sans MT"/>
        <w:caps/>
        <w:color w:val="808080"/>
        <w:sz w:val="16"/>
        <w:szCs w:val="16"/>
      </w:rPr>
    </w:pPr>
    <w:r>
      <w:rPr>
        <w:rFonts w:ascii="Gill Sans MT" w:hAnsi="Gill Sans MT"/>
        <w:caps/>
        <w:color w:val="808080"/>
        <w:sz w:val="16"/>
        <w:szCs w:val="16"/>
      </w:rPr>
      <w:t>68 Shaheed Tajuddin ahmed sharani, mohakhali, dhaka 1212</w:t>
    </w:r>
  </w:p>
  <w:p w14:paraId="1B91DE82" w14:textId="77777777" w:rsidR="003F2329" w:rsidRDefault="003F2329" w:rsidP="00CD357D">
    <w:pPr>
      <w:jc w:val="center"/>
    </w:pPr>
    <w:r w:rsidRPr="00CD357D">
      <w:rPr>
        <w:rFonts w:ascii="Gill Sans MT" w:hAnsi="Gill Sans MT"/>
        <w:caps/>
        <w:color w:val="808080"/>
        <w:sz w:val="16"/>
        <w:szCs w:val="16"/>
      </w:rPr>
      <w:t>Phone</w:t>
    </w:r>
    <w:r w:rsidRPr="00651F25">
      <w:rPr>
        <w:rFonts w:ascii="Gill Sans MT" w:hAnsi="Gill Sans MT"/>
        <w:b/>
        <w:bCs/>
        <w:caps/>
        <w:color w:val="808080"/>
        <w:sz w:val="16"/>
        <w:szCs w:val="16"/>
      </w:rPr>
      <w:t>: </w:t>
    </w:r>
    <w:r w:rsidRPr="00651F25">
      <w:rPr>
        <w:rFonts w:ascii="Gill Sans MT" w:hAnsi="Gill Sans MT"/>
        <w:caps/>
        <w:color w:val="808080"/>
        <w:sz w:val="16"/>
        <w:szCs w:val="16"/>
      </w:rPr>
      <w:t>(+88 02) 9827001–10</w:t>
    </w:r>
    <w:r w:rsidRPr="00090849">
      <w:rPr>
        <w:rFonts w:ascii="Gill Sans MT" w:hAnsi="Gill Sans MT"/>
        <w:caps/>
        <w:color w:val="808080"/>
        <w:sz w:val="16"/>
        <w:szCs w:val="16"/>
      </w:rPr>
      <w:t xml:space="preserve"> | </w:t>
    </w:r>
    <w:hyperlink r:id="rId1" w:history="1">
      <w:r w:rsidRPr="00CD357D">
        <w:rPr>
          <w:rStyle w:val="Hyperlink"/>
          <w:rFonts w:ascii="Gill Sans MT" w:hAnsi="Gill Sans MT"/>
          <w:sz w:val="20"/>
          <w:szCs w:val="20"/>
        </w:rPr>
        <w:t>supplychain@icddrb.org</w:t>
      </w:r>
    </w:hyperlink>
    <w:r w:rsidRPr="00CD357D">
      <w:rPr>
        <w:rFonts w:ascii="Gill Sans MT" w:hAnsi="Gill Sans MT"/>
        <w:color w:val="808080"/>
        <w:sz w:val="20"/>
        <w:szCs w:val="20"/>
      </w:rPr>
      <w:t xml:space="preserve"> | </w:t>
    </w:r>
    <w:hyperlink r:id="rId2" w:history="1">
      <w:r w:rsidRPr="00CD357D">
        <w:rPr>
          <w:rStyle w:val="Hyperlink"/>
          <w:rFonts w:ascii="Gill Sans MT" w:hAnsi="Gill Sans MT"/>
          <w:sz w:val="20"/>
          <w:szCs w:val="20"/>
        </w:rPr>
        <w:t>www.icddrb.org</w:t>
      </w:r>
    </w:hyperlink>
    <w:r w:rsidRPr="00CD357D">
      <w:rPr>
        <w:rFonts w:ascii="Gill Sans MT" w:hAnsi="Gill Sans MT"/>
        <w:color w:val="808080"/>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EC9C5" w14:textId="77777777" w:rsidR="008405C2" w:rsidRDefault="008405C2" w:rsidP="000E0BA0">
      <w:r>
        <w:separator/>
      </w:r>
    </w:p>
  </w:footnote>
  <w:footnote w:type="continuationSeparator" w:id="0">
    <w:p w14:paraId="05656A89" w14:textId="77777777" w:rsidR="008405C2" w:rsidRDefault="008405C2" w:rsidP="000E0B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DD87" w14:textId="77777777" w:rsidR="003F2329" w:rsidRPr="003F2F2B" w:rsidRDefault="003F2329" w:rsidP="00CD357D">
    <w:pPr>
      <w:pStyle w:val="Header"/>
      <w:jc w:val="right"/>
    </w:pPr>
    <w:r>
      <w:rPr>
        <w:noProof/>
      </w:rPr>
      <w:drawing>
        <wp:inline distT="0" distB="0" distL="0" distR="0" wp14:anchorId="6AAEA0A7" wp14:editId="4856102B">
          <wp:extent cx="2412698" cy="736508"/>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ddrb_logo.png"/>
                  <pic:cNvPicPr/>
                </pic:nvPicPr>
                <pic:blipFill>
                  <a:blip r:embed="rId1">
                    <a:extLst>
                      <a:ext uri="{28A0092B-C50C-407E-A947-70E740481C1C}">
                        <a14:useLocalDpi xmlns:a14="http://schemas.microsoft.com/office/drawing/2010/main" val="0"/>
                      </a:ext>
                    </a:extLst>
                  </a:blip>
                  <a:stretch>
                    <a:fillRect/>
                  </a:stretch>
                </pic:blipFill>
                <pic:spPr>
                  <a:xfrm>
                    <a:off x="0" y="0"/>
                    <a:ext cx="2412698" cy="7365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5097C1"/>
    <w:multiLevelType w:val="hybridMultilevel"/>
    <w:tmpl w:val="7CEB488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C0355"/>
    <w:multiLevelType w:val="hybridMultilevel"/>
    <w:tmpl w:val="C1766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21FC6"/>
    <w:multiLevelType w:val="hybridMultilevel"/>
    <w:tmpl w:val="C8AAB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317C6F"/>
    <w:multiLevelType w:val="hybridMultilevel"/>
    <w:tmpl w:val="E5708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F4AA9"/>
    <w:multiLevelType w:val="hybridMultilevel"/>
    <w:tmpl w:val="CF70B4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1F344F"/>
    <w:multiLevelType w:val="hybridMultilevel"/>
    <w:tmpl w:val="1668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A2F37"/>
    <w:multiLevelType w:val="hybridMultilevel"/>
    <w:tmpl w:val="3B98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05EB7"/>
    <w:multiLevelType w:val="hybridMultilevel"/>
    <w:tmpl w:val="AC3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304D3"/>
    <w:multiLevelType w:val="hybridMultilevel"/>
    <w:tmpl w:val="8D6ABC3E"/>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39D1567C"/>
    <w:multiLevelType w:val="hybridMultilevel"/>
    <w:tmpl w:val="374A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5061E"/>
    <w:multiLevelType w:val="hybridMultilevel"/>
    <w:tmpl w:val="949477BE"/>
    <w:lvl w:ilvl="0" w:tplc="04090017">
      <w:start w:val="1"/>
      <w:numFmt w:val="lowerLetter"/>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E840CB8"/>
    <w:multiLevelType w:val="hybridMultilevel"/>
    <w:tmpl w:val="8B7E0C60"/>
    <w:lvl w:ilvl="0" w:tplc="FFFFFFFF">
      <w:start w:val="2"/>
      <w:numFmt w:val="lowerLetter"/>
      <w:lvlText w:val="(%1)"/>
      <w:lvlJc w:val="left"/>
      <w:pPr>
        <w:tabs>
          <w:tab w:val="num" w:pos="768"/>
        </w:tabs>
        <w:ind w:left="768" w:hanging="360"/>
      </w:pPr>
      <w:rPr>
        <w:rFonts w:hint="default"/>
      </w:rPr>
    </w:lvl>
    <w:lvl w:ilvl="1" w:tplc="20DC2122">
      <w:start w:val="5"/>
      <w:numFmt w:val="decimal"/>
      <w:lvlText w:val="3.%2"/>
      <w:lvlJc w:val="left"/>
      <w:pPr>
        <w:tabs>
          <w:tab w:val="num" w:pos="648"/>
        </w:tabs>
        <w:ind w:left="648" w:hanging="648"/>
      </w:pPr>
      <w:rPr>
        <w:rFonts w:hint="default"/>
      </w:rPr>
    </w:lvl>
    <w:lvl w:ilvl="2" w:tplc="5D340E94">
      <w:start w:val="4"/>
      <w:numFmt w:val="decimal"/>
      <w:lvlText w:val="%3."/>
      <w:lvlJc w:val="left"/>
      <w:pPr>
        <w:tabs>
          <w:tab w:val="num" w:pos="2340"/>
        </w:tabs>
        <w:ind w:left="2340" w:hanging="360"/>
      </w:pPr>
      <w:rPr>
        <w:rFonts w:hint="default"/>
      </w:rPr>
    </w:lvl>
    <w:lvl w:ilvl="3" w:tplc="6FB4C30A">
      <w:start w:val="3"/>
      <w:numFmt w:val="decimal"/>
      <w:lvlText w:val="%4"/>
      <w:lvlJc w:val="left"/>
      <w:pPr>
        <w:tabs>
          <w:tab w:val="num" w:pos="3168"/>
        </w:tabs>
        <w:ind w:left="3168" w:hanging="648"/>
      </w:pPr>
      <w:rPr>
        <w:rFonts w:ascii="Arial" w:hAnsi="Arial" w:hint="default"/>
        <w:sz w:val="22"/>
      </w:rPr>
    </w:lvl>
    <w:lvl w:ilvl="4" w:tplc="0A861BB8">
      <w:start w:val="4"/>
      <w:numFmt w:val="decimal"/>
      <w:lvlText w:val="3.%5"/>
      <w:lvlJc w:val="left"/>
      <w:pPr>
        <w:tabs>
          <w:tab w:val="num" w:pos="3744"/>
        </w:tabs>
        <w:ind w:left="3744" w:hanging="504"/>
      </w:pPr>
      <w:rPr>
        <w:rFonts w:hint="default"/>
        <w:b w:val="0"/>
        <w:bCs/>
        <w:i w:val="0"/>
        <w:sz w:val="22"/>
      </w:rPr>
    </w:lvl>
    <w:lvl w:ilvl="5" w:tplc="F4528596">
      <w:start w:val="4"/>
      <w:numFmt w:val="decimal"/>
      <w:lvlText w:val="3.%6"/>
      <w:lvlJc w:val="left"/>
      <w:pPr>
        <w:tabs>
          <w:tab w:val="num" w:pos="720"/>
        </w:tabs>
        <w:ind w:left="4788" w:hanging="4788"/>
      </w:pPr>
      <w:rPr>
        <w:rFonts w:hint="default"/>
      </w:rPr>
    </w:lvl>
    <w:lvl w:ilvl="6" w:tplc="670EF150">
      <w:start w:val="1"/>
      <w:numFmt w:val="lowerLetter"/>
      <w:lvlText w:val="(%7)"/>
      <w:lvlJc w:val="left"/>
      <w:pPr>
        <w:tabs>
          <w:tab w:val="num" w:pos="5544"/>
        </w:tabs>
        <w:ind w:left="5544" w:hanging="864"/>
      </w:pPr>
      <w:rPr>
        <w:rFonts w:hint="default"/>
      </w:rPr>
    </w:lvl>
    <w:lvl w:ilvl="7" w:tplc="824AB502">
      <w:start w:val="5"/>
      <w:numFmt w:val="decimal"/>
      <w:lvlText w:val="3.%8"/>
      <w:lvlJc w:val="left"/>
      <w:pPr>
        <w:tabs>
          <w:tab w:val="num" w:pos="6120"/>
        </w:tabs>
        <w:ind w:left="6120" w:hanging="720"/>
      </w:pPr>
      <w:rPr>
        <w:rFonts w:hint="default"/>
      </w:rPr>
    </w:lvl>
    <w:lvl w:ilvl="8" w:tplc="FFFFFFFF" w:tentative="1">
      <w:start w:val="1"/>
      <w:numFmt w:val="lowerRoman"/>
      <w:lvlText w:val="%9."/>
      <w:lvlJc w:val="right"/>
      <w:pPr>
        <w:tabs>
          <w:tab w:val="num" w:pos="6480"/>
        </w:tabs>
        <w:ind w:left="6480" w:hanging="180"/>
      </w:pPr>
    </w:lvl>
  </w:abstractNum>
  <w:abstractNum w:abstractNumId="12" w15:restartNumberingAfterBreak="0">
    <w:nsid w:val="421B3A5F"/>
    <w:multiLevelType w:val="hybridMultilevel"/>
    <w:tmpl w:val="1B62D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62C9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46D17942"/>
    <w:multiLevelType w:val="hybridMultilevel"/>
    <w:tmpl w:val="4A40D4CC"/>
    <w:lvl w:ilvl="0" w:tplc="2460E31A">
      <w:start w:val="1"/>
      <w:numFmt w:val="lowerRoman"/>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47903585"/>
    <w:multiLevelType w:val="hybridMultilevel"/>
    <w:tmpl w:val="76A88940"/>
    <w:lvl w:ilvl="0" w:tplc="D27A1F4E">
      <w:start w:val="1"/>
      <w:numFmt w:val="lowerLetter"/>
      <w:lvlText w:val="%1."/>
      <w:lvlJc w:val="left"/>
      <w:pPr>
        <w:ind w:left="720" w:hanging="360"/>
      </w:pPr>
      <w:rPr>
        <w:rFonts w:ascii="Source Sans Pro Light" w:eastAsiaTheme="minorEastAsia" w:hAnsi="Source Sans Pro Light"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51B66"/>
    <w:multiLevelType w:val="hybridMultilevel"/>
    <w:tmpl w:val="86A8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435680"/>
    <w:multiLevelType w:val="hybridMultilevel"/>
    <w:tmpl w:val="476C7E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6C04D55"/>
    <w:multiLevelType w:val="multilevel"/>
    <w:tmpl w:val="9376A75C"/>
    <w:lvl w:ilvl="0">
      <w:start w:val="1"/>
      <w:numFmt w:val="decimal"/>
      <w:lvlText w:val="%1."/>
      <w:lvlJc w:val="left"/>
      <w:pPr>
        <w:ind w:left="720" w:hanging="360"/>
      </w:pPr>
      <w:rPr>
        <w:rFonts w:hint="default"/>
      </w:rPr>
    </w:lvl>
    <w:lvl w:ilvl="1">
      <w:numFmt w:val="decimal"/>
      <w:isLgl/>
      <w:lvlText w:val="%1.%2."/>
      <w:lvlJc w:val="left"/>
      <w:pPr>
        <w:ind w:left="1080" w:hanging="720"/>
      </w:pPr>
      <w:rPr>
        <w:rFonts w:cs="Arial" w:hint="default"/>
        <w:color w:val="000000"/>
        <w:sz w:val="24"/>
        <w:u w:val="single"/>
      </w:rPr>
    </w:lvl>
    <w:lvl w:ilvl="2">
      <w:start w:val="1"/>
      <w:numFmt w:val="decimal"/>
      <w:isLgl/>
      <w:lvlText w:val="%1.%2.%3."/>
      <w:lvlJc w:val="left"/>
      <w:pPr>
        <w:ind w:left="1080" w:hanging="720"/>
      </w:pPr>
      <w:rPr>
        <w:rFonts w:cs="Arial" w:hint="default"/>
        <w:color w:val="000000"/>
        <w:sz w:val="24"/>
        <w:u w:val="single"/>
      </w:rPr>
    </w:lvl>
    <w:lvl w:ilvl="3">
      <w:start w:val="1"/>
      <w:numFmt w:val="decimal"/>
      <w:isLgl/>
      <w:lvlText w:val="%1.%2.%3.%4."/>
      <w:lvlJc w:val="left"/>
      <w:pPr>
        <w:ind w:left="1440" w:hanging="1080"/>
      </w:pPr>
      <w:rPr>
        <w:rFonts w:cs="Arial" w:hint="default"/>
        <w:color w:val="000000"/>
        <w:sz w:val="24"/>
        <w:u w:val="single"/>
      </w:rPr>
    </w:lvl>
    <w:lvl w:ilvl="4">
      <w:start w:val="1"/>
      <w:numFmt w:val="decimal"/>
      <w:isLgl/>
      <w:lvlText w:val="%1.%2.%3.%4.%5."/>
      <w:lvlJc w:val="left"/>
      <w:pPr>
        <w:ind w:left="1800" w:hanging="1440"/>
      </w:pPr>
      <w:rPr>
        <w:rFonts w:cs="Arial" w:hint="default"/>
        <w:color w:val="000000"/>
        <w:sz w:val="24"/>
        <w:u w:val="single"/>
      </w:rPr>
    </w:lvl>
    <w:lvl w:ilvl="5">
      <w:start w:val="1"/>
      <w:numFmt w:val="decimal"/>
      <w:isLgl/>
      <w:lvlText w:val="%1.%2.%3.%4.%5.%6."/>
      <w:lvlJc w:val="left"/>
      <w:pPr>
        <w:ind w:left="1800" w:hanging="1440"/>
      </w:pPr>
      <w:rPr>
        <w:rFonts w:cs="Arial" w:hint="default"/>
        <w:color w:val="000000"/>
        <w:sz w:val="24"/>
        <w:u w:val="single"/>
      </w:rPr>
    </w:lvl>
    <w:lvl w:ilvl="6">
      <w:start w:val="1"/>
      <w:numFmt w:val="decimal"/>
      <w:isLgl/>
      <w:lvlText w:val="%1.%2.%3.%4.%5.%6.%7."/>
      <w:lvlJc w:val="left"/>
      <w:pPr>
        <w:ind w:left="2160" w:hanging="1800"/>
      </w:pPr>
      <w:rPr>
        <w:rFonts w:cs="Arial" w:hint="default"/>
        <w:color w:val="000000"/>
        <w:sz w:val="24"/>
        <w:u w:val="single"/>
      </w:rPr>
    </w:lvl>
    <w:lvl w:ilvl="7">
      <w:start w:val="1"/>
      <w:numFmt w:val="decimal"/>
      <w:isLgl/>
      <w:lvlText w:val="%1.%2.%3.%4.%5.%6.%7.%8."/>
      <w:lvlJc w:val="left"/>
      <w:pPr>
        <w:ind w:left="2160" w:hanging="1800"/>
      </w:pPr>
      <w:rPr>
        <w:rFonts w:cs="Arial" w:hint="default"/>
        <w:color w:val="000000"/>
        <w:sz w:val="24"/>
        <w:u w:val="single"/>
      </w:rPr>
    </w:lvl>
    <w:lvl w:ilvl="8">
      <w:start w:val="1"/>
      <w:numFmt w:val="decimal"/>
      <w:isLgl/>
      <w:lvlText w:val="%1.%2.%3.%4.%5.%6.%7.%8.%9."/>
      <w:lvlJc w:val="left"/>
      <w:pPr>
        <w:ind w:left="2520" w:hanging="2160"/>
      </w:pPr>
      <w:rPr>
        <w:rFonts w:cs="Arial" w:hint="default"/>
        <w:color w:val="000000"/>
        <w:sz w:val="24"/>
        <w:u w:val="single"/>
      </w:rPr>
    </w:lvl>
  </w:abstractNum>
  <w:abstractNum w:abstractNumId="19" w15:restartNumberingAfterBreak="0">
    <w:nsid w:val="58310992"/>
    <w:multiLevelType w:val="hybridMultilevel"/>
    <w:tmpl w:val="3E36ED3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EEE2E0A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0701E0"/>
    <w:multiLevelType w:val="hybridMultilevel"/>
    <w:tmpl w:val="53C0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209DD"/>
    <w:multiLevelType w:val="hybridMultilevel"/>
    <w:tmpl w:val="7FE01F2C"/>
    <w:lvl w:ilvl="0" w:tplc="04090013">
      <w:start w:val="1"/>
      <w:numFmt w:val="upperRoman"/>
      <w:lvlText w:val="%1."/>
      <w:lvlJc w:val="righ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681531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9996C9E"/>
    <w:multiLevelType w:val="hybridMultilevel"/>
    <w:tmpl w:val="5296D1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1920BC"/>
    <w:multiLevelType w:val="hybridMultilevel"/>
    <w:tmpl w:val="FB00D6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D773132"/>
    <w:multiLevelType w:val="multilevel"/>
    <w:tmpl w:val="1D5E0126"/>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01C38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4842EC5"/>
    <w:multiLevelType w:val="hybridMultilevel"/>
    <w:tmpl w:val="33186BE0"/>
    <w:lvl w:ilvl="0" w:tplc="04090019">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F7F1F"/>
    <w:multiLevelType w:val="hybridMultilevel"/>
    <w:tmpl w:val="924A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D5A1B"/>
    <w:multiLevelType w:val="hybridMultilevel"/>
    <w:tmpl w:val="E8E8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22BDB"/>
    <w:multiLevelType w:val="multilevel"/>
    <w:tmpl w:val="779C33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7F512009"/>
    <w:multiLevelType w:val="hybridMultilevel"/>
    <w:tmpl w:val="410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3"/>
  </w:num>
  <w:num w:numId="4">
    <w:abstractNumId w:val="18"/>
  </w:num>
  <w:num w:numId="5">
    <w:abstractNumId w:val="19"/>
  </w:num>
  <w:num w:numId="6">
    <w:abstractNumId w:val="11"/>
  </w:num>
  <w:num w:numId="7">
    <w:abstractNumId w:val="3"/>
  </w:num>
  <w:num w:numId="8">
    <w:abstractNumId w:val="25"/>
  </w:num>
  <w:num w:numId="9">
    <w:abstractNumId w:val="27"/>
  </w:num>
  <w:num w:numId="10">
    <w:abstractNumId w:val="15"/>
  </w:num>
  <w:num w:numId="11">
    <w:abstractNumId w:val="4"/>
  </w:num>
  <w:num w:numId="12">
    <w:abstractNumId w:val="16"/>
  </w:num>
  <w:num w:numId="13">
    <w:abstractNumId w:val="29"/>
  </w:num>
  <w:num w:numId="14">
    <w:abstractNumId w:val="26"/>
  </w:num>
  <w:num w:numId="15">
    <w:abstractNumId w:val="13"/>
  </w:num>
  <w:num w:numId="16">
    <w:abstractNumId w:val="22"/>
  </w:num>
  <w:num w:numId="17">
    <w:abstractNumId w:val="6"/>
  </w:num>
  <w:num w:numId="18">
    <w:abstractNumId w:val="7"/>
  </w:num>
  <w:num w:numId="19">
    <w:abstractNumId w:val="14"/>
  </w:num>
  <w:num w:numId="20">
    <w:abstractNumId w:val="8"/>
  </w:num>
  <w:num w:numId="21">
    <w:abstractNumId w:val="2"/>
  </w:num>
  <w:num w:numId="22">
    <w:abstractNumId w:val="24"/>
  </w:num>
  <w:num w:numId="23">
    <w:abstractNumId w:val="12"/>
  </w:num>
  <w:num w:numId="24">
    <w:abstractNumId w:val="28"/>
  </w:num>
  <w:num w:numId="25">
    <w:abstractNumId w:val="10"/>
  </w:num>
  <w:num w:numId="26">
    <w:abstractNumId w:val="30"/>
  </w:num>
  <w:num w:numId="27">
    <w:abstractNumId w:val="17"/>
  </w:num>
  <w:num w:numId="28">
    <w:abstractNumId w:val="1"/>
  </w:num>
  <w:num w:numId="29">
    <w:abstractNumId w:val="31"/>
  </w:num>
  <w:num w:numId="30">
    <w:abstractNumId w:val="5"/>
  </w:num>
  <w:num w:numId="31">
    <w:abstractNumId w:val="9"/>
  </w:num>
  <w:num w:numId="32">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drawingGridHorizontalSpacing w:val="110"/>
  <w:drawingGridVerticalSpacing w:val="299"/>
  <w:displayHorizontalDrawingGridEvery w:val="0"/>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0MDEzt7A0NDK3NDBU0lEKTi0uzszPAykwrQUAKENsQiwAAAA="/>
  </w:docVars>
  <w:rsids>
    <w:rsidRoot w:val="00B52B1D"/>
    <w:rsid w:val="000005E8"/>
    <w:rsid w:val="000022F2"/>
    <w:rsid w:val="00023502"/>
    <w:rsid w:val="00025C7D"/>
    <w:rsid w:val="0002774D"/>
    <w:rsid w:val="00032EC3"/>
    <w:rsid w:val="00035B88"/>
    <w:rsid w:val="0003769C"/>
    <w:rsid w:val="00041F2A"/>
    <w:rsid w:val="0004625C"/>
    <w:rsid w:val="000470C6"/>
    <w:rsid w:val="00050240"/>
    <w:rsid w:val="0005142D"/>
    <w:rsid w:val="000550F6"/>
    <w:rsid w:val="00056E5F"/>
    <w:rsid w:val="00057AC9"/>
    <w:rsid w:val="0006110C"/>
    <w:rsid w:val="0006176D"/>
    <w:rsid w:val="000617D7"/>
    <w:rsid w:val="00066A64"/>
    <w:rsid w:val="00066AA4"/>
    <w:rsid w:val="00067DDD"/>
    <w:rsid w:val="00081E90"/>
    <w:rsid w:val="0008318B"/>
    <w:rsid w:val="00090BAD"/>
    <w:rsid w:val="00093BB5"/>
    <w:rsid w:val="000A27D8"/>
    <w:rsid w:val="000B4B34"/>
    <w:rsid w:val="000B5015"/>
    <w:rsid w:val="000B5EF7"/>
    <w:rsid w:val="000B7431"/>
    <w:rsid w:val="000B7CE0"/>
    <w:rsid w:val="000C0FCD"/>
    <w:rsid w:val="000C5DF6"/>
    <w:rsid w:val="000C7A6A"/>
    <w:rsid w:val="000D0AF5"/>
    <w:rsid w:val="000D3A6A"/>
    <w:rsid w:val="000D5928"/>
    <w:rsid w:val="000D67BB"/>
    <w:rsid w:val="000E0BA0"/>
    <w:rsid w:val="000E4438"/>
    <w:rsid w:val="00104F68"/>
    <w:rsid w:val="00107E6E"/>
    <w:rsid w:val="00110898"/>
    <w:rsid w:val="0011152E"/>
    <w:rsid w:val="0011528A"/>
    <w:rsid w:val="00121257"/>
    <w:rsid w:val="00130E0A"/>
    <w:rsid w:val="001379AD"/>
    <w:rsid w:val="001402C6"/>
    <w:rsid w:val="00141D41"/>
    <w:rsid w:val="001463AA"/>
    <w:rsid w:val="0015079E"/>
    <w:rsid w:val="00154635"/>
    <w:rsid w:val="00157080"/>
    <w:rsid w:val="001575B9"/>
    <w:rsid w:val="001608E7"/>
    <w:rsid w:val="00172007"/>
    <w:rsid w:val="00172441"/>
    <w:rsid w:val="00174995"/>
    <w:rsid w:val="00175086"/>
    <w:rsid w:val="00176F2C"/>
    <w:rsid w:val="001802DA"/>
    <w:rsid w:val="00185AD9"/>
    <w:rsid w:val="00187DBA"/>
    <w:rsid w:val="0019171C"/>
    <w:rsid w:val="001976E8"/>
    <w:rsid w:val="001A0940"/>
    <w:rsid w:val="001B0115"/>
    <w:rsid w:val="001B027A"/>
    <w:rsid w:val="001B276E"/>
    <w:rsid w:val="001B34E2"/>
    <w:rsid w:val="001B7111"/>
    <w:rsid w:val="001C38BE"/>
    <w:rsid w:val="001D0865"/>
    <w:rsid w:val="001D3BB1"/>
    <w:rsid w:val="001E02CB"/>
    <w:rsid w:val="001F1563"/>
    <w:rsid w:val="001F21FD"/>
    <w:rsid w:val="001F2BD1"/>
    <w:rsid w:val="001F3400"/>
    <w:rsid w:val="001F583A"/>
    <w:rsid w:val="001F689A"/>
    <w:rsid w:val="00200796"/>
    <w:rsid w:val="00204A13"/>
    <w:rsid w:val="00211B1B"/>
    <w:rsid w:val="00211DA1"/>
    <w:rsid w:val="0021236D"/>
    <w:rsid w:val="00216783"/>
    <w:rsid w:val="0021684D"/>
    <w:rsid w:val="00224C3C"/>
    <w:rsid w:val="00225879"/>
    <w:rsid w:val="00230168"/>
    <w:rsid w:val="00234F9F"/>
    <w:rsid w:val="0023699D"/>
    <w:rsid w:val="0024130B"/>
    <w:rsid w:val="002415AF"/>
    <w:rsid w:val="002445F5"/>
    <w:rsid w:val="0025196B"/>
    <w:rsid w:val="00252D8B"/>
    <w:rsid w:val="00274702"/>
    <w:rsid w:val="0028206A"/>
    <w:rsid w:val="00285A92"/>
    <w:rsid w:val="00287EB1"/>
    <w:rsid w:val="002912FD"/>
    <w:rsid w:val="0029550E"/>
    <w:rsid w:val="002A106E"/>
    <w:rsid w:val="002A250A"/>
    <w:rsid w:val="002A3865"/>
    <w:rsid w:val="002A3EA8"/>
    <w:rsid w:val="002A732D"/>
    <w:rsid w:val="002B3950"/>
    <w:rsid w:val="002B4136"/>
    <w:rsid w:val="002B4D7C"/>
    <w:rsid w:val="002B5E0C"/>
    <w:rsid w:val="002B76D8"/>
    <w:rsid w:val="002C0F16"/>
    <w:rsid w:val="002C424A"/>
    <w:rsid w:val="002D0049"/>
    <w:rsid w:val="002D7E33"/>
    <w:rsid w:val="002E2ED8"/>
    <w:rsid w:val="002E5592"/>
    <w:rsid w:val="002F21A2"/>
    <w:rsid w:val="002F22FB"/>
    <w:rsid w:val="002F3265"/>
    <w:rsid w:val="002F4AD5"/>
    <w:rsid w:val="002F4E83"/>
    <w:rsid w:val="0030178F"/>
    <w:rsid w:val="00302D91"/>
    <w:rsid w:val="00303211"/>
    <w:rsid w:val="00316292"/>
    <w:rsid w:val="00320870"/>
    <w:rsid w:val="0032581F"/>
    <w:rsid w:val="003268A8"/>
    <w:rsid w:val="0032701E"/>
    <w:rsid w:val="003275CF"/>
    <w:rsid w:val="00331027"/>
    <w:rsid w:val="003345D0"/>
    <w:rsid w:val="00335F00"/>
    <w:rsid w:val="003373FF"/>
    <w:rsid w:val="003427A4"/>
    <w:rsid w:val="003428A6"/>
    <w:rsid w:val="003447B9"/>
    <w:rsid w:val="00344D53"/>
    <w:rsid w:val="00354988"/>
    <w:rsid w:val="00356EC3"/>
    <w:rsid w:val="003606FC"/>
    <w:rsid w:val="00362655"/>
    <w:rsid w:val="0036287A"/>
    <w:rsid w:val="00362E05"/>
    <w:rsid w:val="00364383"/>
    <w:rsid w:val="003729E4"/>
    <w:rsid w:val="003743CE"/>
    <w:rsid w:val="00376381"/>
    <w:rsid w:val="003773C0"/>
    <w:rsid w:val="00377E5C"/>
    <w:rsid w:val="00381247"/>
    <w:rsid w:val="00382D17"/>
    <w:rsid w:val="00385549"/>
    <w:rsid w:val="00385B53"/>
    <w:rsid w:val="003869E5"/>
    <w:rsid w:val="00387F17"/>
    <w:rsid w:val="00392C69"/>
    <w:rsid w:val="00394C88"/>
    <w:rsid w:val="003A330E"/>
    <w:rsid w:val="003A61E1"/>
    <w:rsid w:val="003B3C18"/>
    <w:rsid w:val="003C118E"/>
    <w:rsid w:val="003C1593"/>
    <w:rsid w:val="003C27A0"/>
    <w:rsid w:val="003C5CBF"/>
    <w:rsid w:val="003D2DA2"/>
    <w:rsid w:val="003D31C1"/>
    <w:rsid w:val="003E05A6"/>
    <w:rsid w:val="003E3A2D"/>
    <w:rsid w:val="003F0885"/>
    <w:rsid w:val="003F1966"/>
    <w:rsid w:val="003F2329"/>
    <w:rsid w:val="003F2F2B"/>
    <w:rsid w:val="00401AE4"/>
    <w:rsid w:val="0040309C"/>
    <w:rsid w:val="00404498"/>
    <w:rsid w:val="00407CC3"/>
    <w:rsid w:val="00413D1F"/>
    <w:rsid w:val="00416FDC"/>
    <w:rsid w:val="00420662"/>
    <w:rsid w:val="00420CCC"/>
    <w:rsid w:val="00424713"/>
    <w:rsid w:val="0042483B"/>
    <w:rsid w:val="00427F1B"/>
    <w:rsid w:val="00432F59"/>
    <w:rsid w:val="00435489"/>
    <w:rsid w:val="00446DAE"/>
    <w:rsid w:val="00447EAA"/>
    <w:rsid w:val="00450DC1"/>
    <w:rsid w:val="004605AD"/>
    <w:rsid w:val="004806FF"/>
    <w:rsid w:val="00480A6C"/>
    <w:rsid w:val="00481C59"/>
    <w:rsid w:val="00482F7D"/>
    <w:rsid w:val="004837C7"/>
    <w:rsid w:val="00483DF1"/>
    <w:rsid w:val="0049052C"/>
    <w:rsid w:val="00492C8C"/>
    <w:rsid w:val="004956F4"/>
    <w:rsid w:val="0049686D"/>
    <w:rsid w:val="004975A6"/>
    <w:rsid w:val="004A216B"/>
    <w:rsid w:val="004A2578"/>
    <w:rsid w:val="004B2FB5"/>
    <w:rsid w:val="004B4290"/>
    <w:rsid w:val="004B69EC"/>
    <w:rsid w:val="004B7806"/>
    <w:rsid w:val="004C07CF"/>
    <w:rsid w:val="004D1451"/>
    <w:rsid w:val="004D475F"/>
    <w:rsid w:val="004D5B65"/>
    <w:rsid w:val="004D75BD"/>
    <w:rsid w:val="004E10C0"/>
    <w:rsid w:val="004E56A4"/>
    <w:rsid w:val="004E6585"/>
    <w:rsid w:val="00502971"/>
    <w:rsid w:val="0050365A"/>
    <w:rsid w:val="005040FB"/>
    <w:rsid w:val="00506EF4"/>
    <w:rsid w:val="00510400"/>
    <w:rsid w:val="00516EBB"/>
    <w:rsid w:val="00523AEB"/>
    <w:rsid w:val="0052688D"/>
    <w:rsid w:val="00527668"/>
    <w:rsid w:val="00527C9D"/>
    <w:rsid w:val="005307A5"/>
    <w:rsid w:val="0053093C"/>
    <w:rsid w:val="0053112C"/>
    <w:rsid w:val="00541CEA"/>
    <w:rsid w:val="00544E92"/>
    <w:rsid w:val="00547CD2"/>
    <w:rsid w:val="00553ACA"/>
    <w:rsid w:val="00553F1E"/>
    <w:rsid w:val="00555C04"/>
    <w:rsid w:val="005575C0"/>
    <w:rsid w:val="005615CB"/>
    <w:rsid w:val="00562735"/>
    <w:rsid w:val="005712C0"/>
    <w:rsid w:val="005730E4"/>
    <w:rsid w:val="00573A15"/>
    <w:rsid w:val="005742E6"/>
    <w:rsid w:val="0058028D"/>
    <w:rsid w:val="005831D6"/>
    <w:rsid w:val="00585EB1"/>
    <w:rsid w:val="00595B30"/>
    <w:rsid w:val="005A0382"/>
    <w:rsid w:val="005A15C7"/>
    <w:rsid w:val="005A3706"/>
    <w:rsid w:val="005A47BC"/>
    <w:rsid w:val="005B1AE8"/>
    <w:rsid w:val="005B3A09"/>
    <w:rsid w:val="005B47C7"/>
    <w:rsid w:val="005C71C0"/>
    <w:rsid w:val="005E2117"/>
    <w:rsid w:val="005E6831"/>
    <w:rsid w:val="005F0D3B"/>
    <w:rsid w:val="005F0E35"/>
    <w:rsid w:val="005F1253"/>
    <w:rsid w:val="005F147D"/>
    <w:rsid w:val="0060216C"/>
    <w:rsid w:val="00603B78"/>
    <w:rsid w:val="0060485E"/>
    <w:rsid w:val="00604C5D"/>
    <w:rsid w:val="00604FAB"/>
    <w:rsid w:val="0061160E"/>
    <w:rsid w:val="00612431"/>
    <w:rsid w:val="006217D6"/>
    <w:rsid w:val="00621E72"/>
    <w:rsid w:val="00625B89"/>
    <w:rsid w:val="00632994"/>
    <w:rsid w:val="00632F9A"/>
    <w:rsid w:val="00641A69"/>
    <w:rsid w:val="00644400"/>
    <w:rsid w:val="00644DCF"/>
    <w:rsid w:val="00647B7F"/>
    <w:rsid w:val="006626F9"/>
    <w:rsid w:val="00663524"/>
    <w:rsid w:val="006635CD"/>
    <w:rsid w:val="00665CA6"/>
    <w:rsid w:val="00670434"/>
    <w:rsid w:val="006B359C"/>
    <w:rsid w:val="006B7E5A"/>
    <w:rsid w:val="006D1224"/>
    <w:rsid w:val="006D7A45"/>
    <w:rsid w:val="006D7DE9"/>
    <w:rsid w:val="006E132B"/>
    <w:rsid w:val="006E1596"/>
    <w:rsid w:val="006E5C7D"/>
    <w:rsid w:val="006E6FC9"/>
    <w:rsid w:val="006F12AB"/>
    <w:rsid w:val="006F213A"/>
    <w:rsid w:val="006F6088"/>
    <w:rsid w:val="00700DF7"/>
    <w:rsid w:val="00702F70"/>
    <w:rsid w:val="00705548"/>
    <w:rsid w:val="0070791C"/>
    <w:rsid w:val="00707A2B"/>
    <w:rsid w:val="007166C9"/>
    <w:rsid w:val="0072367C"/>
    <w:rsid w:val="00733572"/>
    <w:rsid w:val="00734343"/>
    <w:rsid w:val="00741156"/>
    <w:rsid w:val="007524D9"/>
    <w:rsid w:val="00753BF2"/>
    <w:rsid w:val="00755770"/>
    <w:rsid w:val="0075703D"/>
    <w:rsid w:val="00760FCB"/>
    <w:rsid w:val="00761178"/>
    <w:rsid w:val="007619D6"/>
    <w:rsid w:val="00761B96"/>
    <w:rsid w:val="00765414"/>
    <w:rsid w:val="00767828"/>
    <w:rsid w:val="00773FC7"/>
    <w:rsid w:val="00781962"/>
    <w:rsid w:val="007820BF"/>
    <w:rsid w:val="007923DC"/>
    <w:rsid w:val="00793288"/>
    <w:rsid w:val="00797A4D"/>
    <w:rsid w:val="007A58A4"/>
    <w:rsid w:val="007C02BE"/>
    <w:rsid w:val="007C1FA0"/>
    <w:rsid w:val="007C2845"/>
    <w:rsid w:val="007C38BD"/>
    <w:rsid w:val="007D34A8"/>
    <w:rsid w:val="007D4D26"/>
    <w:rsid w:val="007D5DA0"/>
    <w:rsid w:val="007E28E0"/>
    <w:rsid w:val="007E2EF1"/>
    <w:rsid w:val="007E3724"/>
    <w:rsid w:val="007E476B"/>
    <w:rsid w:val="007F2050"/>
    <w:rsid w:val="007F70B8"/>
    <w:rsid w:val="00800D61"/>
    <w:rsid w:val="008038EA"/>
    <w:rsid w:val="008073FE"/>
    <w:rsid w:val="00810758"/>
    <w:rsid w:val="0081182E"/>
    <w:rsid w:val="00815105"/>
    <w:rsid w:val="008252AB"/>
    <w:rsid w:val="00825A2A"/>
    <w:rsid w:val="008270EC"/>
    <w:rsid w:val="008311FF"/>
    <w:rsid w:val="008374FD"/>
    <w:rsid w:val="008405C2"/>
    <w:rsid w:val="008423BB"/>
    <w:rsid w:val="00844B50"/>
    <w:rsid w:val="00845212"/>
    <w:rsid w:val="008457DD"/>
    <w:rsid w:val="00860A59"/>
    <w:rsid w:val="00862359"/>
    <w:rsid w:val="00870496"/>
    <w:rsid w:val="00874C7E"/>
    <w:rsid w:val="00877D8A"/>
    <w:rsid w:val="00887E52"/>
    <w:rsid w:val="00897503"/>
    <w:rsid w:val="008A1E6C"/>
    <w:rsid w:val="008A2902"/>
    <w:rsid w:val="008A51E1"/>
    <w:rsid w:val="008A63A9"/>
    <w:rsid w:val="008A6A2F"/>
    <w:rsid w:val="008A791F"/>
    <w:rsid w:val="008B6638"/>
    <w:rsid w:val="008B6EBA"/>
    <w:rsid w:val="008C2BE9"/>
    <w:rsid w:val="008C6887"/>
    <w:rsid w:val="008D015F"/>
    <w:rsid w:val="008D2A66"/>
    <w:rsid w:val="008E0881"/>
    <w:rsid w:val="008E18DF"/>
    <w:rsid w:val="008F65E9"/>
    <w:rsid w:val="00901C0B"/>
    <w:rsid w:val="009032D4"/>
    <w:rsid w:val="0091152B"/>
    <w:rsid w:val="00915932"/>
    <w:rsid w:val="00917F0E"/>
    <w:rsid w:val="009213D3"/>
    <w:rsid w:val="0092153B"/>
    <w:rsid w:val="009334BC"/>
    <w:rsid w:val="00934C4F"/>
    <w:rsid w:val="00955546"/>
    <w:rsid w:val="00981921"/>
    <w:rsid w:val="00984D48"/>
    <w:rsid w:val="00985D7B"/>
    <w:rsid w:val="00987B9D"/>
    <w:rsid w:val="00990AA2"/>
    <w:rsid w:val="00993417"/>
    <w:rsid w:val="00995946"/>
    <w:rsid w:val="009A06BE"/>
    <w:rsid w:val="009A41AE"/>
    <w:rsid w:val="009A5789"/>
    <w:rsid w:val="009A7CA2"/>
    <w:rsid w:val="009B0E01"/>
    <w:rsid w:val="009B1576"/>
    <w:rsid w:val="009B2B90"/>
    <w:rsid w:val="009B6108"/>
    <w:rsid w:val="009C080C"/>
    <w:rsid w:val="009C49BE"/>
    <w:rsid w:val="009D0E47"/>
    <w:rsid w:val="009D5BFF"/>
    <w:rsid w:val="009E0056"/>
    <w:rsid w:val="009E7290"/>
    <w:rsid w:val="009F2C93"/>
    <w:rsid w:val="009F4F48"/>
    <w:rsid w:val="00A0061C"/>
    <w:rsid w:val="00A00E49"/>
    <w:rsid w:val="00A068CF"/>
    <w:rsid w:val="00A10D90"/>
    <w:rsid w:val="00A11F05"/>
    <w:rsid w:val="00A1237A"/>
    <w:rsid w:val="00A139AC"/>
    <w:rsid w:val="00A20030"/>
    <w:rsid w:val="00A232FF"/>
    <w:rsid w:val="00A23725"/>
    <w:rsid w:val="00A35759"/>
    <w:rsid w:val="00A40463"/>
    <w:rsid w:val="00A44F76"/>
    <w:rsid w:val="00A461A7"/>
    <w:rsid w:val="00A53214"/>
    <w:rsid w:val="00A56A29"/>
    <w:rsid w:val="00A56AF9"/>
    <w:rsid w:val="00A57EFD"/>
    <w:rsid w:val="00A6367C"/>
    <w:rsid w:val="00A639E2"/>
    <w:rsid w:val="00A80310"/>
    <w:rsid w:val="00A854E5"/>
    <w:rsid w:val="00A87E04"/>
    <w:rsid w:val="00A91955"/>
    <w:rsid w:val="00A91A5D"/>
    <w:rsid w:val="00A93627"/>
    <w:rsid w:val="00A958E1"/>
    <w:rsid w:val="00A97278"/>
    <w:rsid w:val="00AB4CD3"/>
    <w:rsid w:val="00AB6FA8"/>
    <w:rsid w:val="00AC1838"/>
    <w:rsid w:val="00AC299C"/>
    <w:rsid w:val="00AC57E7"/>
    <w:rsid w:val="00AD38C9"/>
    <w:rsid w:val="00AD4AB5"/>
    <w:rsid w:val="00AD79DA"/>
    <w:rsid w:val="00AE4377"/>
    <w:rsid w:val="00AF23D9"/>
    <w:rsid w:val="00AF3573"/>
    <w:rsid w:val="00B0107F"/>
    <w:rsid w:val="00B05E9A"/>
    <w:rsid w:val="00B12DA4"/>
    <w:rsid w:val="00B17A4A"/>
    <w:rsid w:val="00B20F77"/>
    <w:rsid w:val="00B21339"/>
    <w:rsid w:val="00B21862"/>
    <w:rsid w:val="00B24A38"/>
    <w:rsid w:val="00B25A86"/>
    <w:rsid w:val="00B30CD4"/>
    <w:rsid w:val="00B31B4D"/>
    <w:rsid w:val="00B34AB1"/>
    <w:rsid w:val="00B36E6C"/>
    <w:rsid w:val="00B3707B"/>
    <w:rsid w:val="00B37D4E"/>
    <w:rsid w:val="00B403A8"/>
    <w:rsid w:val="00B43A42"/>
    <w:rsid w:val="00B50D74"/>
    <w:rsid w:val="00B52B1D"/>
    <w:rsid w:val="00B530CD"/>
    <w:rsid w:val="00B5410B"/>
    <w:rsid w:val="00B566EC"/>
    <w:rsid w:val="00B626F0"/>
    <w:rsid w:val="00B63DE8"/>
    <w:rsid w:val="00B65490"/>
    <w:rsid w:val="00B70D24"/>
    <w:rsid w:val="00B7141B"/>
    <w:rsid w:val="00B75F98"/>
    <w:rsid w:val="00B765F2"/>
    <w:rsid w:val="00B77EE9"/>
    <w:rsid w:val="00B8027D"/>
    <w:rsid w:val="00B81A97"/>
    <w:rsid w:val="00BA1C8D"/>
    <w:rsid w:val="00BB370E"/>
    <w:rsid w:val="00BC0AFD"/>
    <w:rsid w:val="00BC19F8"/>
    <w:rsid w:val="00BC2118"/>
    <w:rsid w:val="00BD5C26"/>
    <w:rsid w:val="00BD5C6E"/>
    <w:rsid w:val="00BD6347"/>
    <w:rsid w:val="00BE1E8A"/>
    <w:rsid w:val="00BE34E5"/>
    <w:rsid w:val="00BE7859"/>
    <w:rsid w:val="00BF0327"/>
    <w:rsid w:val="00BF189C"/>
    <w:rsid w:val="00BF3EE5"/>
    <w:rsid w:val="00BF7D42"/>
    <w:rsid w:val="00C00D10"/>
    <w:rsid w:val="00C026A5"/>
    <w:rsid w:val="00C03D1F"/>
    <w:rsid w:val="00C03E57"/>
    <w:rsid w:val="00C03F75"/>
    <w:rsid w:val="00C12607"/>
    <w:rsid w:val="00C1515A"/>
    <w:rsid w:val="00C2111F"/>
    <w:rsid w:val="00C23977"/>
    <w:rsid w:val="00C314CE"/>
    <w:rsid w:val="00C342F0"/>
    <w:rsid w:val="00C34D0A"/>
    <w:rsid w:val="00C51352"/>
    <w:rsid w:val="00C60638"/>
    <w:rsid w:val="00C73E52"/>
    <w:rsid w:val="00C775F0"/>
    <w:rsid w:val="00C8182E"/>
    <w:rsid w:val="00C82C84"/>
    <w:rsid w:val="00C86E92"/>
    <w:rsid w:val="00CA4B1D"/>
    <w:rsid w:val="00CA4BB0"/>
    <w:rsid w:val="00CA506B"/>
    <w:rsid w:val="00CA53F6"/>
    <w:rsid w:val="00CA7A7C"/>
    <w:rsid w:val="00CB0150"/>
    <w:rsid w:val="00CB45C3"/>
    <w:rsid w:val="00CB5BAD"/>
    <w:rsid w:val="00CC700D"/>
    <w:rsid w:val="00CD357D"/>
    <w:rsid w:val="00CF00C5"/>
    <w:rsid w:val="00D01091"/>
    <w:rsid w:val="00D0276A"/>
    <w:rsid w:val="00D03318"/>
    <w:rsid w:val="00D057D2"/>
    <w:rsid w:val="00D06BE9"/>
    <w:rsid w:val="00D14BB1"/>
    <w:rsid w:val="00D200F3"/>
    <w:rsid w:val="00D2081A"/>
    <w:rsid w:val="00D228F8"/>
    <w:rsid w:val="00D23869"/>
    <w:rsid w:val="00D26558"/>
    <w:rsid w:val="00D30EB0"/>
    <w:rsid w:val="00D331ED"/>
    <w:rsid w:val="00D33EF6"/>
    <w:rsid w:val="00D33EFB"/>
    <w:rsid w:val="00D3508F"/>
    <w:rsid w:val="00D36AD6"/>
    <w:rsid w:val="00D4135D"/>
    <w:rsid w:val="00D46F7C"/>
    <w:rsid w:val="00D67040"/>
    <w:rsid w:val="00D75DF6"/>
    <w:rsid w:val="00D82015"/>
    <w:rsid w:val="00D82314"/>
    <w:rsid w:val="00D85632"/>
    <w:rsid w:val="00D85C5E"/>
    <w:rsid w:val="00DA11EE"/>
    <w:rsid w:val="00DA2924"/>
    <w:rsid w:val="00DA4557"/>
    <w:rsid w:val="00DA50EC"/>
    <w:rsid w:val="00DA5BE7"/>
    <w:rsid w:val="00DA713A"/>
    <w:rsid w:val="00DB21A0"/>
    <w:rsid w:val="00DB4C09"/>
    <w:rsid w:val="00DC7D99"/>
    <w:rsid w:val="00DD0F0E"/>
    <w:rsid w:val="00DD3F04"/>
    <w:rsid w:val="00DD542A"/>
    <w:rsid w:val="00DD7B16"/>
    <w:rsid w:val="00DE5606"/>
    <w:rsid w:val="00DE7079"/>
    <w:rsid w:val="00DE78B3"/>
    <w:rsid w:val="00DF19C2"/>
    <w:rsid w:val="00DF3350"/>
    <w:rsid w:val="00DF3E23"/>
    <w:rsid w:val="00DF5AF4"/>
    <w:rsid w:val="00E01FF1"/>
    <w:rsid w:val="00E0401C"/>
    <w:rsid w:val="00E05E6E"/>
    <w:rsid w:val="00E206DE"/>
    <w:rsid w:val="00E23296"/>
    <w:rsid w:val="00E25FDF"/>
    <w:rsid w:val="00E27CCD"/>
    <w:rsid w:val="00E33374"/>
    <w:rsid w:val="00E3656C"/>
    <w:rsid w:val="00E37534"/>
    <w:rsid w:val="00E4107C"/>
    <w:rsid w:val="00E41CB7"/>
    <w:rsid w:val="00E42F69"/>
    <w:rsid w:val="00E437D7"/>
    <w:rsid w:val="00E437D8"/>
    <w:rsid w:val="00E45A3B"/>
    <w:rsid w:val="00E473ED"/>
    <w:rsid w:val="00E56AFC"/>
    <w:rsid w:val="00E62CF7"/>
    <w:rsid w:val="00E6414C"/>
    <w:rsid w:val="00E66CF7"/>
    <w:rsid w:val="00E72B19"/>
    <w:rsid w:val="00E73C41"/>
    <w:rsid w:val="00E7467E"/>
    <w:rsid w:val="00E76047"/>
    <w:rsid w:val="00E778FC"/>
    <w:rsid w:val="00E829CE"/>
    <w:rsid w:val="00E858AB"/>
    <w:rsid w:val="00E961AD"/>
    <w:rsid w:val="00EA452E"/>
    <w:rsid w:val="00EA5312"/>
    <w:rsid w:val="00EA53CB"/>
    <w:rsid w:val="00EB3608"/>
    <w:rsid w:val="00EB4985"/>
    <w:rsid w:val="00EB61B3"/>
    <w:rsid w:val="00EB63F4"/>
    <w:rsid w:val="00EC539F"/>
    <w:rsid w:val="00ED2D7C"/>
    <w:rsid w:val="00EE3F47"/>
    <w:rsid w:val="00EE5889"/>
    <w:rsid w:val="00EE74DC"/>
    <w:rsid w:val="00EE7B4C"/>
    <w:rsid w:val="00EF6FB3"/>
    <w:rsid w:val="00F03488"/>
    <w:rsid w:val="00F05528"/>
    <w:rsid w:val="00F06D00"/>
    <w:rsid w:val="00F135A2"/>
    <w:rsid w:val="00F17799"/>
    <w:rsid w:val="00F21B29"/>
    <w:rsid w:val="00F227F8"/>
    <w:rsid w:val="00F25AB9"/>
    <w:rsid w:val="00F26D5E"/>
    <w:rsid w:val="00F3186F"/>
    <w:rsid w:val="00F34619"/>
    <w:rsid w:val="00F34ECA"/>
    <w:rsid w:val="00F45E6A"/>
    <w:rsid w:val="00F5526D"/>
    <w:rsid w:val="00F559CE"/>
    <w:rsid w:val="00F55A3B"/>
    <w:rsid w:val="00F63754"/>
    <w:rsid w:val="00F70A64"/>
    <w:rsid w:val="00F71D9C"/>
    <w:rsid w:val="00F74AA9"/>
    <w:rsid w:val="00F76761"/>
    <w:rsid w:val="00F81494"/>
    <w:rsid w:val="00F85273"/>
    <w:rsid w:val="00F8553D"/>
    <w:rsid w:val="00F8579D"/>
    <w:rsid w:val="00F96A32"/>
    <w:rsid w:val="00F97E10"/>
    <w:rsid w:val="00FA72C1"/>
    <w:rsid w:val="00FB0F15"/>
    <w:rsid w:val="00FB22AD"/>
    <w:rsid w:val="00FB3FAC"/>
    <w:rsid w:val="00FB78CE"/>
    <w:rsid w:val="00FC220D"/>
    <w:rsid w:val="00FC3A81"/>
    <w:rsid w:val="00FD738C"/>
    <w:rsid w:val="00FE10BA"/>
    <w:rsid w:val="00FE41E7"/>
    <w:rsid w:val="00FE5A38"/>
    <w:rsid w:val="00FE7EBC"/>
    <w:rsid w:val="00FF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9F1217"/>
  <w15:docId w15:val="{AC9EAE67-5C7A-43FC-8601-126E9F53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E7"/>
    <w:rPr>
      <w:sz w:val="24"/>
      <w:szCs w:val="24"/>
    </w:rPr>
  </w:style>
  <w:style w:type="paragraph" w:styleId="Heading1">
    <w:name w:val="heading 1"/>
    <w:basedOn w:val="Normal"/>
    <w:next w:val="Normal"/>
    <w:link w:val="Heading1Char"/>
    <w:uiPriority w:val="9"/>
    <w:qFormat/>
    <w:rsid w:val="00FE41E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FE41E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FE41E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E41E7"/>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FE41E7"/>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FE41E7"/>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FE41E7"/>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FE41E7"/>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FE41E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4F68"/>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185AD9"/>
    <w:rPr>
      <w:color w:val="0000FF"/>
      <w:u w:val="single"/>
    </w:rPr>
  </w:style>
  <w:style w:type="paragraph" w:styleId="Header">
    <w:name w:val="header"/>
    <w:basedOn w:val="Normal"/>
    <w:link w:val="HeaderChar"/>
    <w:unhideWhenUsed/>
    <w:rsid w:val="000E0BA0"/>
    <w:pPr>
      <w:tabs>
        <w:tab w:val="center" w:pos="4680"/>
        <w:tab w:val="right" w:pos="9360"/>
      </w:tabs>
    </w:pPr>
  </w:style>
  <w:style w:type="character" w:customStyle="1" w:styleId="HeaderChar">
    <w:name w:val="Header Char"/>
    <w:basedOn w:val="DefaultParagraphFont"/>
    <w:link w:val="Header"/>
    <w:rsid w:val="000E0BA0"/>
  </w:style>
  <w:style w:type="paragraph" w:styleId="Footer">
    <w:name w:val="footer"/>
    <w:basedOn w:val="Normal"/>
    <w:link w:val="FooterChar"/>
    <w:unhideWhenUsed/>
    <w:rsid w:val="000E0BA0"/>
    <w:pPr>
      <w:tabs>
        <w:tab w:val="center" w:pos="4680"/>
        <w:tab w:val="right" w:pos="9360"/>
      </w:tabs>
    </w:pPr>
  </w:style>
  <w:style w:type="character" w:customStyle="1" w:styleId="FooterChar">
    <w:name w:val="Footer Char"/>
    <w:basedOn w:val="DefaultParagraphFont"/>
    <w:link w:val="Footer"/>
    <w:rsid w:val="000E0BA0"/>
  </w:style>
  <w:style w:type="character" w:customStyle="1" w:styleId="Heading1Char">
    <w:name w:val="Heading 1 Char"/>
    <w:basedOn w:val="DefaultParagraphFont"/>
    <w:link w:val="Heading1"/>
    <w:uiPriority w:val="9"/>
    <w:rsid w:val="00FE41E7"/>
    <w:rPr>
      <w:rFonts w:asciiTheme="majorHAnsi" w:eastAsiaTheme="majorEastAsia" w:hAnsiTheme="majorHAnsi" w:cstheme="majorBidi"/>
      <w:b/>
      <w:bCs/>
      <w:kern w:val="32"/>
      <w:sz w:val="32"/>
      <w:szCs w:val="32"/>
    </w:rPr>
  </w:style>
  <w:style w:type="table" w:styleId="TableGrid">
    <w:name w:val="Table Grid"/>
    <w:basedOn w:val="TableNormal"/>
    <w:uiPriority w:val="59"/>
    <w:rsid w:val="0029550E"/>
    <w:rPr>
      <w:rFonts w:ascii="Bookman Old Style" w:eastAsiaTheme="minorHAnsi" w:hAnsi="Bookman Old Style"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29550E"/>
    <w:rPr>
      <w:rFonts w:ascii="Times New Roman" w:eastAsia="Times New Roman" w:hAnsi="Times New Roman"/>
      <w:sz w:val="20"/>
      <w:szCs w:val="20"/>
    </w:rPr>
  </w:style>
  <w:style w:type="character" w:customStyle="1" w:styleId="FootnoteTextChar">
    <w:name w:val="Footnote Text Char"/>
    <w:basedOn w:val="DefaultParagraphFont"/>
    <w:link w:val="FootnoteText"/>
    <w:rsid w:val="0029550E"/>
    <w:rPr>
      <w:rFonts w:ascii="Times New Roman" w:eastAsia="Times New Roman" w:hAnsi="Times New Roman"/>
      <w:sz w:val="20"/>
      <w:szCs w:val="20"/>
    </w:rPr>
  </w:style>
  <w:style w:type="character" w:styleId="FootnoteReference">
    <w:name w:val="footnote reference"/>
    <w:rsid w:val="0029550E"/>
    <w:rPr>
      <w:vertAlign w:val="superscript"/>
    </w:rPr>
  </w:style>
  <w:style w:type="paragraph" w:styleId="Caption">
    <w:name w:val="caption"/>
    <w:basedOn w:val="Normal"/>
    <w:next w:val="Normal"/>
    <w:uiPriority w:val="35"/>
    <w:unhideWhenUsed/>
    <w:rsid w:val="00B25A86"/>
    <w:rPr>
      <w:b/>
      <w:bCs/>
      <w:color w:val="ED7D31" w:themeColor="accent2"/>
      <w:spacing w:val="10"/>
      <w:sz w:val="16"/>
      <w:szCs w:val="16"/>
    </w:rPr>
  </w:style>
  <w:style w:type="paragraph" w:styleId="ListParagraph">
    <w:name w:val="List Paragraph"/>
    <w:aliases w:val="MCHIP_list paragraph,List Paragraph1,Recommendation,Bullet List,FooterText,References,Bullet1,Bullet-1,List Paragraph (numbered (a)),Colorful List - Accent 11,Dot pt,F5 List Paragraph,List Paragraph Char Char Char,Indicator Text,Bullet 1"/>
    <w:basedOn w:val="Normal"/>
    <w:link w:val="ListParagraphChar"/>
    <w:uiPriority w:val="34"/>
    <w:qFormat/>
    <w:rsid w:val="00FE41E7"/>
    <w:pPr>
      <w:ind w:left="720"/>
      <w:contextualSpacing/>
    </w:pPr>
  </w:style>
  <w:style w:type="character" w:customStyle="1" w:styleId="ListParagraphChar">
    <w:name w:val="List Paragraph Char"/>
    <w:aliases w:val="MCHIP_list paragraph Char,List Paragraph1 Char,Recommendation Char,Bullet List Char,FooterText Char,References Char,Bullet1 Char,Bullet-1 Char,List Paragraph (numbered (a)) Char,Colorful List - Accent 11 Char,Dot pt Char"/>
    <w:basedOn w:val="DefaultParagraphFont"/>
    <w:link w:val="ListParagraph"/>
    <w:uiPriority w:val="34"/>
    <w:rsid w:val="0029550E"/>
    <w:rPr>
      <w:sz w:val="24"/>
      <w:szCs w:val="24"/>
    </w:rPr>
  </w:style>
  <w:style w:type="paragraph" w:customStyle="1" w:styleId="SOWNormal">
    <w:name w:val="SOW Normal"/>
    <w:basedOn w:val="Normal"/>
    <w:rsid w:val="005E6831"/>
    <w:pPr>
      <w:contextualSpacing/>
    </w:pPr>
    <w:rPr>
      <w:rFonts w:ascii="Gill Sans MT" w:eastAsiaTheme="minorHAnsi" w:hAnsi="Gill Sans MT" w:cstheme="minorHAnsi"/>
      <w:color w:val="000000"/>
    </w:rPr>
  </w:style>
  <w:style w:type="character" w:styleId="CommentReference">
    <w:name w:val="annotation reference"/>
    <w:basedOn w:val="DefaultParagraphFont"/>
    <w:uiPriority w:val="99"/>
    <w:semiHidden/>
    <w:unhideWhenUsed/>
    <w:rsid w:val="007C1FA0"/>
    <w:rPr>
      <w:sz w:val="16"/>
      <w:szCs w:val="16"/>
    </w:rPr>
  </w:style>
  <w:style w:type="paragraph" w:styleId="CommentText">
    <w:name w:val="annotation text"/>
    <w:basedOn w:val="Normal"/>
    <w:link w:val="CommentTextChar"/>
    <w:uiPriority w:val="99"/>
    <w:unhideWhenUsed/>
    <w:rsid w:val="007C1FA0"/>
    <w:rPr>
      <w:sz w:val="20"/>
      <w:szCs w:val="20"/>
    </w:rPr>
  </w:style>
  <w:style w:type="character" w:customStyle="1" w:styleId="CommentTextChar">
    <w:name w:val="Comment Text Char"/>
    <w:basedOn w:val="DefaultParagraphFont"/>
    <w:link w:val="CommentText"/>
    <w:uiPriority w:val="99"/>
    <w:rsid w:val="007C1FA0"/>
    <w:rPr>
      <w:sz w:val="20"/>
      <w:szCs w:val="20"/>
    </w:rPr>
  </w:style>
  <w:style w:type="paragraph" w:styleId="CommentSubject">
    <w:name w:val="annotation subject"/>
    <w:basedOn w:val="CommentText"/>
    <w:next w:val="CommentText"/>
    <w:link w:val="CommentSubjectChar"/>
    <w:uiPriority w:val="99"/>
    <w:semiHidden/>
    <w:unhideWhenUsed/>
    <w:rsid w:val="007C1FA0"/>
    <w:rPr>
      <w:b/>
      <w:bCs/>
    </w:rPr>
  </w:style>
  <w:style w:type="character" w:customStyle="1" w:styleId="CommentSubjectChar">
    <w:name w:val="Comment Subject Char"/>
    <w:basedOn w:val="CommentTextChar"/>
    <w:link w:val="CommentSubject"/>
    <w:uiPriority w:val="99"/>
    <w:semiHidden/>
    <w:rsid w:val="007C1FA0"/>
    <w:rPr>
      <w:b/>
      <w:bCs/>
      <w:sz w:val="20"/>
      <w:szCs w:val="20"/>
    </w:rPr>
  </w:style>
  <w:style w:type="paragraph" w:styleId="BalloonText">
    <w:name w:val="Balloon Text"/>
    <w:basedOn w:val="Normal"/>
    <w:link w:val="BalloonTextChar"/>
    <w:uiPriority w:val="99"/>
    <w:semiHidden/>
    <w:unhideWhenUsed/>
    <w:rsid w:val="007C1F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FA0"/>
    <w:rPr>
      <w:rFonts w:ascii="Segoe UI" w:hAnsi="Segoe UI" w:cs="Segoe UI"/>
      <w:sz w:val="18"/>
      <w:szCs w:val="18"/>
    </w:rPr>
  </w:style>
  <w:style w:type="character" w:customStyle="1" w:styleId="Mention1">
    <w:name w:val="Mention1"/>
    <w:basedOn w:val="DefaultParagraphFont"/>
    <w:uiPriority w:val="99"/>
    <w:semiHidden/>
    <w:unhideWhenUsed/>
    <w:rsid w:val="00216783"/>
    <w:rPr>
      <w:color w:val="2B579A"/>
      <w:shd w:val="clear" w:color="auto" w:fill="E6E6E6"/>
    </w:rPr>
  </w:style>
  <w:style w:type="table" w:customStyle="1" w:styleId="TableGridLight1">
    <w:name w:val="Table Grid Light1"/>
    <w:basedOn w:val="TableNormal"/>
    <w:uiPriority w:val="40"/>
    <w:rsid w:val="00553F1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27C9D"/>
  </w:style>
  <w:style w:type="character" w:customStyle="1" w:styleId="fontstyle01">
    <w:name w:val="fontstyle01"/>
    <w:basedOn w:val="DefaultParagraphFont"/>
    <w:rsid w:val="00CD357D"/>
    <w:rPr>
      <w:rFonts w:ascii="Arial" w:hAnsi="Arial" w:cs="Arial" w:hint="default"/>
      <w:b w:val="0"/>
      <w:bCs w:val="0"/>
      <w:i w:val="0"/>
      <w:iCs w:val="0"/>
      <w:color w:val="000000"/>
      <w:sz w:val="24"/>
      <w:szCs w:val="24"/>
    </w:rPr>
  </w:style>
  <w:style w:type="paragraph" w:styleId="Title">
    <w:name w:val="Title"/>
    <w:basedOn w:val="Normal"/>
    <w:next w:val="Normal"/>
    <w:link w:val="TitleChar"/>
    <w:uiPriority w:val="10"/>
    <w:qFormat/>
    <w:rsid w:val="00FE41E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E41E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FE41E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E41E7"/>
    <w:rPr>
      <w:rFonts w:asciiTheme="majorHAnsi" w:eastAsiaTheme="majorEastAsia" w:hAnsiTheme="majorHAnsi"/>
      <w:sz w:val="24"/>
      <w:szCs w:val="24"/>
    </w:rPr>
  </w:style>
  <w:style w:type="character" w:customStyle="1" w:styleId="Heading2Char">
    <w:name w:val="Heading 2 Char"/>
    <w:basedOn w:val="DefaultParagraphFont"/>
    <w:link w:val="Heading2"/>
    <w:uiPriority w:val="9"/>
    <w:rsid w:val="00FE41E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FE41E7"/>
    <w:rPr>
      <w:rFonts w:asciiTheme="majorHAnsi" w:eastAsiaTheme="majorEastAsia" w:hAnsiTheme="majorHAnsi" w:cstheme="majorBidi"/>
      <w:b/>
      <w:bCs/>
      <w:sz w:val="26"/>
      <w:szCs w:val="26"/>
    </w:rPr>
  </w:style>
  <w:style w:type="paragraph" w:styleId="TOC1">
    <w:name w:val="toc 1"/>
    <w:basedOn w:val="Normal"/>
    <w:next w:val="Normal"/>
    <w:autoRedefine/>
    <w:uiPriority w:val="39"/>
    <w:rsid w:val="005B1AE8"/>
    <w:pPr>
      <w:tabs>
        <w:tab w:val="left" w:pos="1440"/>
        <w:tab w:val="right" w:leader="dot" w:pos="9019"/>
      </w:tabs>
      <w:spacing w:before="120" w:after="120"/>
      <w:ind w:right="29"/>
      <w:jc w:val="both"/>
    </w:pPr>
    <w:rPr>
      <w:rFonts w:ascii="Arial" w:eastAsia="SimSun" w:hAnsi="Arial" w:cs="Arial"/>
      <w:bCs/>
      <w:noProof/>
      <w:lang w:val="en-GB"/>
    </w:rPr>
  </w:style>
  <w:style w:type="character" w:customStyle="1" w:styleId="Heading4Char">
    <w:name w:val="Heading 4 Char"/>
    <w:basedOn w:val="DefaultParagraphFont"/>
    <w:link w:val="Heading4"/>
    <w:uiPriority w:val="9"/>
    <w:semiHidden/>
    <w:rsid w:val="00FE41E7"/>
    <w:rPr>
      <w:rFonts w:cstheme="majorBidi"/>
      <w:b/>
      <w:bCs/>
      <w:sz w:val="28"/>
      <w:szCs w:val="28"/>
    </w:rPr>
  </w:style>
  <w:style w:type="character" w:customStyle="1" w:styleId="Heading5Char">
    <w:name w:val="Heading 5 Char"/>
    <w:basedOn w:val="DefaultParagraphFont"/>
    <w:link w:val="Heading5"/>
    <w:uiPriority w:val="9"/>
    <w:semiHidden/>
    <w:rsid w:val="00FE41E7"/>
    <w:rPr>
      <w:rFonts w:cstheme="majorBidi"/>
      <w:b/>
      <w:bCs/>
      <w:i/>
      <w:iCs/>
      <w:sz w:val="26"/>
      <w:szCs w:val="26"/>
    </w:rPr>
  </w:style>
  <w:style w:type="character" w:customStyle="1" w:styleId="Heading6Char">
    <w:name w:val="Heading 6 Char"/>
    <w:basedOn w:val="DefaultParagraphFont"/>
    <w:link w:val="Heading6"/>
    <w:uiPriority w:val="9"/>
    <w:semiHidden/>
    <w:rsid w:val="00FE41E7"/>
    <w:rPr>
      <w:rFonts w:cstheme="majorBidi"/>
      <w:b/>
      <w:bCs/>
    </w:rPr>
  </w:style>
  <w:style w:type="character" w:customStyle="1" w:styleId="Heading7Char">
    <w:name w:val="Heading 7 Char"/>
    <w:basedOn w:val="DefaultParagraphFont"/>
    <w:link w:val="Heading7"/>
    <w:uiPriority w:val="9"/>
    <w:semiHidden/>
    <w:rsid w:val="00FE41E7"/>
    <w:rPr>
      <w:rFonts w:cstheme="majorBidi"/>
      <w:sz w:val="24"/>
      <w:szCs w:val="24"/>
    </w:rPr>
  </w:style>
  <w:style w:type="character" w:customStyle="1" w:styleId="Heading8Char">
    <w:name w:val="Heading 8 Char"/>
    <w:basedOn w:val="DefaultParagraphFont"/>
    <w:link w:val="Heading8"/>
    <w:uiPriority w:val="9"/>
    <w:semiHidden/>
    <w:rsid w:val="00FE41E7"/>
    <w:rPr>
      <w:rFonts w:cstheme="majorBidi"/>
      <w:i/>
      <w:iCs/>
      <w:sz w:val="24"/>
      <w:szCs w:val="24"/>
    </w:rPr>
  </w:style>
  <w:style w:type="character" w:customStyle="1" w:styleId="Heading9Char">
    <w:name w:val="Heading 9 Char"/>
    <w:basedOn w:val="DefaultParagraphFont"/>
    <w:link w:val="Heading9"/>
    <w:uiPriority w:val="9"/>
    <w:semiHidden/>
    <w:rsid w:val="00FE41E7"/>
    <w:rPr>
      <w:rFonts w:asciiTheme="majorHAnsi" w:eastAsiaTheme="majorEastAsia" w:hAnsiTheme="majorHAnsi" w:cstheme="majorBidi"/>
    </w:rPr>
  </w:style>
  <w:style w:type="character" w:styleId="Strong">
    <w:name w:val="Strong"/>
    <w:basedOn w:val="DefaultParagraphFont"/>
    <w:uiPriority w:val="22"/>
    <w:qFormat/>
    <w:rsid w:val="00FE41E7"/>
    <w:rPr>
      <w:b/>
      <w:bCs/>
    </w:rPr>
  </w:style>
  <w:style w:type="character" w:styleId="Emphasis">
    <w:name w:val="Emphasis"/>
    <w:basedOn w:val="DefaultParagraphFont"/>
    <w:uiPriority w:val="20"/>
    <w:qFormat/>
    <w:rsid w:val="00FE41E7"/>
    <w:rPr>
      <w:rFonts w:asciiTheme="minorHAnsi" w:hAnsiTheme="minorHAnsi"/>
      <w:b/>
      <w:i/>
      <w:iCs/>
    </w:rPr>
  </w:style>
  <w:style w:type="paragraph" w:styleId="NoSpacing">
    <w:name w:val="No Spacing"/>
    <w:basedOn w:val="Normal"/>
    <w:link w:val="NoSpacingChar"/>
    <w:uiPriority w:val="1"/>
    <w:qFormat/>
    <w:rsid w:val="00FE41E7"/>
    <w:rPr>
      <w:szCs w:val="32"/>
    </w:rPr>
  </w:style>
  <w:style w:type="paragraph" w:styleId="Quote">
    <w:name w:val="Quote"/>
    <w:basedOn w:val="Normal"/>
    <w:next w:val="Normal"/>
    <w:link w:val="QuoteChar"/>
    <w:uiPriority w:val="29"/>
    <w:qFormat/>
    <w:rsid w:val="00FE41E7"/>
    <w:rPr>
      <w:rFonts w:cstheme="majorBidi"/>
      <w:i/>
    </w:rPr>
  </w:style>
  <w:style w:type="character" w:customStyle="1" w:styleId="QuoteChar">
    <w:name w:val="Quote Char"/>
    <w:basedOn w:val="DefaultParagraphFont"/>
    <w:link w:val="Quote"/>
    <w:uiPriority w:val="29"/>
    <w:rsid w:val="00FE41E7"/>
    <w:rPr>
      <w:rFonts w:cstheme="majorBidi"/>
      <w:i/>
      <w:sz w:val="24"/>
      <w:szCs w:val="24"/>
    </w:rPr>
  </w:style>
  <w:style w:type="paragraph" w:styleId="IntenseQuote">
    <w:name w:val="Intense Quote"/>
    <w:basedOn w:val="Normal"/>
    <w:next w:val="Normal"/>
    <w:link w:val="IntenseQuoteChar"/>
    <w:uiPriority w:val="30"/>
    <w:qFormat/>
    <w:rsid w:val="00FE41E7"/>
    <w:pPr>
      <w:ind w:left="720" w:right="720"/>
    </w:pPr>
    <w:rPr>
      <w:rFonts w:cstheme="majorBidi"/>
      <w:b/>
      <w:i/>
      <w:szCs w:val="22"/>
    </w:rPr>
  </w:style>
  <w:style w:type="character" w:customStyle="1" w:styleId="IntenseQuoteChar">
    <w:name w:val="Intense Quote Char"/>
    <w:basedOn w:val="DefaultParagraphFont"/>
    <w:link w:val="IntenseQuote"/>
    <w:uiPriority w:val="30"/>
    <w:rsid w:val="00FE41E7"/>
    <w:rPr>
      <w:rFonts w:cstheme="majorBidi"/>
      <w:b/>
      <w:i/>
      <w:sz w:val="24"/>
    </w:rPr>
  </w:style>
  <w:style w:type="character" w:styleId="SubtleEmphasis">
    <w:name w:val="Subtle Emphasis"/>
    <w:uiPriority w:val="19"/>
    <w:qFormat/>
    <w:rsid w:val="00FE41E7"/>
    <w:rPr>
      <w:i/>
      <w:color w:val="5A5A5A" w:themeColor="text1" w:themeTint="A5"/>
    </w:rPr>
  </w:style>
  <w:style w:type="character" w:styleId="IntenseEmphasis">
    <w:name w:val="Intense Emphasis"/>
    <w:basedOn w:val="DefaultParagraphFont"/>
    <w:uiPriority w:val="21"/>
    <w:qFormat/>
    <w:rsid w:val="00FE41E7"/>
    <w:rPr>
      <w:b/>
      <w:i/>
      <w:sz w:val="24"/>
      <w:szCs w:val="24"/>
      <w:u w:val="single"/>
    </w:rPr>
  </w:style>
  <w:style w:type="character" w:styleId="SubtleReference">
    <w:name w:val="Subtle Reference"/>
    <w:basedOn w:val="DefaultParagraphFont"/>
    <w:uiPriority w:val="31"/>
    <w:qFormat/>
    <w:rsid w:val="00FE41E7"/>
    <w:rPr>
      <w:sz w:val="24"/>
      <w:szCs w:val="24"/>
      <w:u w:val="single"/>
    </w:rPr>
  </w:style>
  <w:style w:type="character" w:styleId="IntenseReference">
    <w:name w:val="Intense Reference"/>
    <w:basedOn w:val="DefaultParagraphFont"/>
    <w:uiPriority w:val="32"/>
    <w:qFormat/>
    <w:rsid w:val="00FE41E7"/>
    <w:rPr>
      <w:b/>
      <w:sz w:val="24"/>
      <w:u w:val="single"/>
    </w:rPr>
  </w:style>
  <w:style w:type="character" w:styleId="BookTitle">
    <w:name w:val="Book Title"/>
    <w:basedOn w:val="DefaultParagraphFont"/>
    <w:uiPriority w:val="33"/>
    <w:qFormat/>
    <w:rsid w:val="00FE41E7"/>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FE41E7"/>
    <w:pPr>
      <w:outlineLvl w:val="9"/>
    </w:pPr>
  </w:style>
  <w:style w:type="paragraph" w:styleId="TOC2">
    <w:name w:val="toc 2"/>
    <w:basedOn w:val="Normal"/>
    <w:next w:val="Normal"/>
    <w:autoRedefine/>
    <w:uiPriority w:val="39"/>
    <w:unhideWhenUsed/>
    <w:rsid w:val="00FE41E7"/>
    <w:pPr>
      <w:spacing w:after="100"/>
      <w:ind w:left="210"/>
    </w:pPr>
  </w:style>
  <w:style w:type="paragraph" w:styleId="TOC3">
    <w:name w:val="toc 3"/>
    <w:basedOn w:val="Normal"/>
    <w:next w:val="Normal"/>
    <w:autoRedefine/>
    <w:uiPriority w:val="39"/>
    <w:unhideWhenUsed/>
    <w:rsid w:val="00FE41E7"/>
    <w:pPr>
      <w:spacing w:after="100"/>
      <w:ind w:left="420"/>
    </w:pPr>
  </w:style>
  <w:style w:type="character" w:styleId="FollowedHyperlink">
    <w:name w:val="FollowedHyperlink"/>
    <w:basedOn w:val="DefaultParagraphFont"/>
    <w:uiPriority w:val="99"/>
    <w:semiHidden/>
    <w:unhideWhenUsed/>
    <w:rsid w:val="00D46F7C"/>
    <w:rPr>
      <w:color w:val="800080"/>
      <w:u w:val="single"/>
    </w:rPr>
  </w:style>
  <w:style w:type="paragraph" w:customStyle="1" w:styleId="font5">
    <w:name w:val="font5"/>
    <w:basedOn w:val="Normal"/>
    <w:rsid w:val="00D46F7C"/>
    <w:pPr>
      <w:spacing w:before="100" w:beforeAutospacing="1" w:after="100" w:afterAutospacing="1"/>
    </w:pPr>
    <w:rPr>
      <w:rFonts w:ascii="Arial" w:eastAsia="Times New Roman" w:hAnsi="Arial" w:cs="Arial"/>
      <w:color w:val="000000"/>
      <w:lang w:bidi="bn-BD"/>
    </w:rPr>
  </w:style>
  <w:style w:type="paragraph" w:customStyle="1" w:styleId="xl63">
    <w:name w:val="xl63"/>
    <w:basedOn w:val="Normal"/>
    <w:rsid w:val="00D46F7C"/>
    <w:pPr>
      <w:spacing w:before="100" w:beforeAutospacing="1" w:after="100" w:afterAutospacing="1"/>
      <w:ind w:firstLineChars="200" w:firstLine="200"/>
    </w:pPr>
    <w:rPr>
      <w:rFonts w:ascii="Arial" w:eastAsia="Times New Roman" w:hAnsi="Arial" w:cs="Arial"/>
      <w:b/>
      <w:bCs/>
      <w:color w:val="000000"/>
      <w:lang w:bidi="bn-BD"/>
    </w:rPr>
  </w:style>
  <w:style w:type="paragraph" w:customStyle="1" w:styleId="xl64">
    <w:name w:val="xl64"/>
    <w:basedOn w:val="Normal"/>
    <w:rsid w:val="00D46F7C"/>
    <w:pPr>
      <w:spacing w:before="100" w:beforeAutospacing="1" w:after="100" w:afterAutospacing="1"/>
      <w:jc w:val="center"/>
    </w:pPr>
    <w:rPr>
      <w:rFonts w:ascii="Times New Roman" w:eastAsia="Times New Roman" w:hAnsi="Times New Roman"/>
      <w:lang w:bidi="bn-BD"/>
    </w:rPr>
  </w:style>
  <w:style w:type="paragraph" w:customStyle="1" w:styleId="xl65">
    <w:name w:val="xl65"/>
    <w:basedOn w:val="Normal"/>
    <w:rsid w:val="00D46F7C"/>
    <w:pPr>
      <w:spacing w:before="100" w:beforeAutospacing="1" w:after="100" w:afterAutospacing="1"/>
      <w:jc w:val="center"/>
      <w:textAlignment w:val="top"/>
    </w:pPr>
    <w:rPr>
      <w:rFonts w:ascii="Times New Roman" w:eastAsia="Times New Roman" w:hAnsi="Times New Roman"/>
      <w:lang w:bidi="bn-BD"/>
    </w:rPr>
  </w:style>
  <w:style w:type="paragraph" w:customStyle="1" w:styleId="xl66">
    <w:name w:val="xl66"/>
    <w:basedOn w:val="Normal"/>
    <w:rsid w:val="00D46F7C"/>
    <w:pPr>
      <w:spacing w:before="100" w:beforeAutospacing="1" w:after="100" w:afterAutospacing="1"/>
      <w:textAlignment w:val="top"/>
    </w:pPr>
    <w:rPr>
      <w:rFonts w:ascii="Times New Roman" w:eastAsia="Times New Roman" w:hAnsi="Times New Roman"/>
      <w:lang w:bidi="bn-BD"/>
    </w:rPr>
  </w:style>
  <w:style w:type="paragraph" w:customStyle="1" w:styleId="xl67">
    <w:name w:val="xl67"/>
    <w:basedOn w:val="Normal"/>
    <w:rsid w:val="00D46F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bidi="bn-BD"/>
    </w:rPr>
  </w:style>
  <w:style w:type="paragraph" w:customStyle="1" w:styleId="xl68">
    <w:name w:val="xl68"/>
    <w:basedOn w:val="Normal"/>
    <w:rsid w:val="00D46F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bidi="bn-BD"/>
    </w:rPr>
  </w:style>
  <w:style w:type="paragraph" w:customStyle="1" w:styleId="xl69">
    <w:name w:val="xl69"/>
    <w:basedOn w:val="Normal"/>
    <w:rsid w:val="00D46F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bidi="bn-BD"/>
    </w:rPr>
  </w:style>
  <w:style w:type="paragraph" w:customStyle="1" w:styleId="xl70">
    <w:name w:val="xl70"/>
    <w:basedOn w:val="Normal"/>
    <w:rsid w:val="00D46F7C"/>
    <w:pPr>
      <w:spacing w:before="100" w:beforeAutospacing="1" w:after="100" w:afterAutospacing="1"/>
    </w:pPr>
    <w:rPr>
      <w:rFonts w:ascii="Arial" w:eastAsia="Times New Roman" w:hAnsi="Arial" w:cs="Arial"/>
      <w:b/>
      <w:bCs/>
      <w:color w:val="000000"/>
      <w:lang w:bidi="bn-BD"/>
    </w:rPr>
  </w:style>
  <w:style w:type="paragraph" w:customStyle="1" w:styleId="xl71">
    <w:name w:val="xl71"/>
    <w:basedOn w:val="Normal"/>
    <w:rsid w:val="00D46F7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bidi="bn-BD"/>
    </w:rPr>
  </w:style>
  <w:style w:type="paragraph" w:customStyle="1" w:styleId="xl72">
    <w:name w:val="xl72"/>
    <w:basedOn w:val="Normal"/>
    <w:rsid w:val="00D46F7C"/>
    <w:pPr>
      <w:spacing w:before="100" w:beforeAutospacing="1" w:after="100" w:afterAutospacing="1"/>
    </w:pPr>
    <w:rPr>
      <w:rFonts w:ascii="Times New Roman" w:eastAsia="Times New Roman" w:hAnsi="Times New Roman"/>
      <w:lang w:bidi="bn-BD"/>
    </w:rPr>
  </w:style>
  <w:style w:type="paragraph" w:customStyle="1" w:styleId="xl73">
    <w:name w:val="xl73"/>
    <w:basedOn w:val="Normal"/>
    <w:rsid w:val="00D46F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bidi="bn-BD"/>
    </w:rPr>
  </w:style>
  <w:style w:type="paragraph" w:customStyle="1" w:styleId="xl74">
    <w:name w:val="xl74"/>
    <w:basedOn w:val="Normal"/>
    <w:rsid w:val="00D46F7C"/>
    <w:pPr>
      <w:spacing w:before="100" w:beforeAutospacing="1" w:after="100" w:afterAutospacing="1"/>
    </w:pPr>
    <w:rPr>
      <w:rFonts w:ascii="Times New Roman" w:eastAsia="Times New Roman" w:hAnsi="Times New Roman"/>
      <w:lang w:bidi="bn-BD"/>
    </w:rPr>
  </w:style>
  <w:style w:type="paragraph" w:customStyle="1" w:styleId="xl75">
    <w:name w:val="xl75"/>
    <w:basedOn w:val="Normal"/>
    <w:rsid w:val="00D46F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lang w:bidi="bn-BD"/>
    </w:rPr>
  </w:style>
  <w:style w:type="paragraph" w:customStyle="1" w:styleId="xl76">
    <w:name w:val="xl76"/>
    <w:basedOn w:val="Normal"/>
    <w:rsid w:val="00D46F7C"/>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lang w:bidi="bn-BD"/>
    </w:rPr>
  </w:style>
  <w:style w:type="paragraph" w:customStyle="1" w:styleId="xl77">
    <w:name w:val="xl77"/>
    <w:basedOn w:val="Normal"/>
    <w:rsid w:val="00D46F7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b/>
      <w:bCs/>
      <w:lang w:bidi="bn-BD"/>
    </w:rPr>
  </w:style>
  <w:style w:type="paragraph" w:customStyle="1" w:styleId="xl78">
    <w:name w:val="xl78"/>
    <w:basedOn w:val="Normal"/>
    <w:rsid w:val="00D46F7C"/>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bidi="bn-BD"/>
    </w:rPr>
  </w:style>
  <w:style w:type="paragraph" w:customStyle="1" w:styleId="xl79">
    <w:name w:val="xl79"/>
    <w:basedOn w:val="Normal"/>
    <w:rsid w:val="00D46F7C"/>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bidi="bn-BD"/>
    </w:rPr>
  </w:style>
  <w:style w:type="paragraph" w:customStyle="1" w:styleId="xl80">
    <w:name w:val="xl80"/>
    <w:basedOn w:val="Normal"/>
    <w:rsid w:val="00D46F7C"/>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lang w:bidi="bn-BD"/>
    </w:rPr>
  </w:style>
  <w:style w:type="paragraph" w:customStyle="1" w:styleId="xl81">
    <w:name w:val="xl81"/>
    <w:basedOn w:val="Normal"/>
    <w:rsid w:val="00D46F7C"/>
    <w:pPr>
      <w:pBdr>
        <w:top w:val="single" w:sz="4" w:space="0" w:color="auto"/>
        <w:bottom w:val="single" w:sz="4" w:space="0" w:color="auto"/>
      </w:pBdr>
      <w:spacing w:before="100" w:beforeAutospacing="1" w:after="100" w:afterAutospacing="1"/>
      <w:textAlignment w:val="top"/>
    </w:pPr>
    <w:rPr>
      <w:rFonts w:ascii="Times New Roman" w:eastAsia="Times New Roman" w:hAnsi="Times New Roman"/>
      <w:lang w:bidi="bn-BD"/>
    </w:rPr>
  </w:style>
  <w:style w:type="paragraph" w:customStyle="1" w:styleId="xl82">
    <w:name w:val="xl82"/>
    <w:basedOn w:val="Normal"/>
    <w:rsid w:val="00D46F7C"/>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bidi="bn-BD"/>
    </w:rPr>
  </w:style>
  <w:style w:type="paragraph" w:customStyle="1" w:styleId="xl83">
    <w:name w:val="xl83"/>
    <w:basedOn w:val="Normal"/>
    <w:rsid w:val="00D46F7C"/>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lang w:bidi="bn-BD"/>
    </w:rPr>
  </w:style>
  <w:style w:type="paragraph" w:customStyle="1" w:styleId="xl84">
    <w:name w:val="xl84"/>
    <w:basedOn w:val="Normal"/>
    <w:rsid w:val="00D46F7C"/>
    <w:pPr>
      <w:pBdr>
        <w:top w:val="single" w:sz="4" w:space="0" w:color="auto"/>
        <w:bottom w:val="single" w:sz="4" w:space="0" w:color="auto"/>
      </w:pBdr>
      <w:spacing w:before="100" w:beforeAutospacing="1" w:after="100" w:afterAutospacing="1"/>
      <w:textAlignment w:val="top"/>
    </w:pPr>
    <w:rPr>
      <w:rFonts w:ascii="Times New Roman" w:eastAsia="Times New Roman" w:hAnsi="Times New Roman"/>
      <w:lang w:bidi="bn-BD"/>
    </w:rPr>
  </w:style>
  <w:style w:type="paragraph" w:customStyle="1" w:styleId="xl85">
    <w:name w:val="xl85"/>
    <w:basedOn w:val="Normal"/>
    <w:rsid w:val="00D46F7C"/>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bidi="bn-BD"/>
    </w:rPr>
  </w:style>
  <w:style w:type="paragraph" w:customStyle="1" w:styleId="xl86">
    <w:name w:val="xl86"/>
    <w:basedOn w:val="Normal"/>
    <w:rsid w:val="00D46F7C"/>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bidi="bn-BD"/>
    </w:rPr>
  </w:style>
  <w:style w:type="paragraph" w:customStyle="1" w:styleId="xl87">
    <w:name w:val="xl87"/>
    <w:basedOn w:val="Normal"/>
    <w:rsid w:val="00D46F7C"/>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lang w:bidi="bn-BD"/>
    </w:rPr>
  </w:style>
  <w:style w:type="paragraph" w:customStyle="1" w:styleId="xl88">
    <w:name w:val="xl88"/>
    <w:basedOn w:val="Normal"/>
    <w:rsid w:val="00D46F7C"/>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bidi="bn-BD"/>
    </w:rPr>
  </w:style>
  <w:style w:type="character" w:customStyle="1" w:styleId="BodyTextChar">
    <w:name w:val="BodyText Char"/>
    <w:link w:val="BodyText"/>
    <w:locked/>
    <w:rsid w:val="004A2578"/>
    <w:rPr>
      <w:rFonts w:ascii="Arial" w:hAnsi="Arial" w:cs="Arial"/>
      <w:lang w:val="en-AU"/>
    </w:rPr>
  </w:style>
  <w:style w:type="paragraph" w:customStyle="1" w:styleId="BodyText">
    <w:name w:val="BodyText"/>
    <w:basedOn w:val="Normal"/>
    <w:link w:val="BodyTextChar"/>
    <w:rsid w:val="004A2578"/>
    <w:pPr>
      <w:spacing w:before="60" w:after="60"/>
      <w:jc w:val="both"/>
    </w:pPr>
    <w:rPr>
      <w:rFonts w:ascii="Arial" w:hAnsi="Arial" w:cs="Arial"/>
      <w:sz w:val="22"/>
      <w:szCs w:val="22"/>
      <w:lang w:val="en-AU"/>
    </w:rPr>
  </w:style>
  <w:style w:type="paragraph" w:styleId="BodyText0">
    <w:name w:val="Body Text"/>
    <w:basedOn w:val="Normal"/>
    <w:link w:val="BodyTextChar0"/>
    <w:rsid w:val="00555C04"/>
    <w:rPr>
      <w:rFonts w:ascii="Times New Roman" w:eastAsia="Times New Roman" w:hAnsi="Times New Roman"/>
      <w:szCs w:val="20"/>
    </w:rPr>
  </w:style>
  <w:style w:type="character" w:customStyle="1" w:styleId="BodyTextChar0">
    <w:name w:val="Body Text Char"/>
    <w:basedOn w:val="DefaultParagraphFont"/>
    <w:link w:val="BodyText0"/>
    <w:rsid w:val="00555C04"/>
    <w:rPr>
      <w:rFonts w:ascii="Times New Roman" w:eastAsia="Times New Roman" w:hAnsi="Times New Roman"/>
      <w:sz w:val="24"/>
      <w:szCs w:val="20"/>
    </w:rPr>
  </w:style>
  <w:style w:type="paragraph" w:styleId="BodyText3">
    <w:name w:val="Body Text 3"/>
    <w:basedOn w:val="Normal"/>
    <w:link w:val="BodyText3Char"/>
    <w:semiHidden/>
    <w:unhideWhenUsed/>
    <w:rsid w:val="00555C04"/>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semiHidden/>
    <w:rsid w:val="00555C04"/>
    <w:rPr>
      <w:rFonts w:ascii="Times New Roman" w:eastAsia="Times New Roman" w:hAnsi="Times New Roman"/>
      <w:sz w:val="16"/>
      <w:szCs w:val="16"/>
    </w:rPr>
  </w:style>
  <w:style w:type="character" w:customStyle="1" w:styleId="tgc">
    <w:name w:val="_tgc"/>
    <w:rsid w:val="00555C04"/>
  </w:style>
  <w:style w:type="paragraph" w:styleId="BodyTextIndent3">
    <w:name w:val="Body Text Indent 3"/>
    <w:basedOn w:val="Normal"/>
    <w:link w:val="BodyTextIndent3Char"/>
    <w:uiPriority w:val="99"/>
    <w:semiHidden/>
    <w:unhideWhenUsed/>
    <w:rsid w:val="002123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1236D"/>
    <w:rPr>
      <w:sz w:val="16"/>
      <w:szCs w:val="16"/>
    </w:rPr>
  </w:style>
  <w:style w:type="paragraph" w:styleId="BodyText2">
    <w:name w:val="Body Text 2"/>
    <w:basedOn w:val="Normal"/>
    <w:link w:val="BodyText2Char"/>
    <w:uiPriority w:val="99"/>
    <w:unhideWhenUsed/>
    <w:rsid w:val="0021236D"/>
    <w:pPr>
      <w:spacing w:after="120" w:line="480" w:lineRule="auto"/>
    </w:pPr>
  </w:style>
  <w:style w:type="character" w:customStyle="1" w:styleId="BodyText2Char">
    <w:name w:val="Body Text 2 Char"/>
    <w:basedOn w:val="DefaultParagraphFont"/>
    <w:link w:val="BodyText2"/>
    <w:uiPriority w:val="99"/>
    <w:rsid w:val="0021236D"/>
    <w:rPr>
      <w:sz w:val="24"/>
      <w:szCs w:val="24"/>
    </w:rPr>
  </w:style>
  <w:style w:type="character" w:styleId="PageNumber">
    <w:name w:val="page number"/>
    <w:basedOn w:val="DefaultParagraphFont"/>
    <w:rsid w:val="0021236D"/>
  </w:style>
  <w:style w:type="table" w:customStyle="1" w:styleId="PlainTable21">
    <w:name w:val="Plain Table 21"/>
    <w:basedOn w:val="TableNormal"/>
    <w:uiPriority w:val="42"/>
    <w:rsid w:val="00D228F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SpacingChar">
    <w:name w:val="No Spacing Char"/>
    <w:basedOn w:val="DefaultParagraphFont"/>
    <w:link w:val="NoSpacing"/>
    <w:uiPriority w:val="1"/>
    <w:rsid w:val="005A47BC"/>
    <w:rPr>
      <w:sz w:val="24"/>
      <w:szCs w:val="32"/>
    </w:rPr>
  </w:style>
  <w:style w:type="table" w:customStyle="1" w:styleId="GridTable1Light-Accent51">
    <w:name w:val="Grid Table 1 Light - Accent 51"/>
    <w:basedOn w:val="TableNormal"/>
    <w:uiPriority w:val="46"/>
    <w:rsid w:val="00C03D1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rsid w:val="00C03D1F"/>
    <w:pPr>
      <w:spacing w:after="160" w:line="276" w:lineRule="auto"/>
    </w:pPr>
    <w:rPr>
      <w:rFonts w:ascii="Courier New" w:hAnsi="Courier New" w:cs="Courier New"/>
      <w:sz w:val="21"/>
      <w:szCs w:val="21"/>
      <w:lang w:bidi="bn-BD"/>
    </w:rPr>
  </w:style>
  <w:style w:type="character" w:customStyle="1" w:styleId="PlainTextChar">
    <w:name w:val="Plain Text Char"/>
    <w:basedOn w:val="DefaultParagraphFont"/>
    <w:link w:val="PlainText"/>
    <w:uiPriority w:val="99"/>
    <w:rsid w:val="00C03D1F"/>
    <w:rPr>
      <w:rFonts w:ascii="Courier New" w:hAnsi="Courier New" w:cs="Courier New"/>
      <w:sz w:val="21"/>
      <w:szCs w:val="21"/>
      <w:lang w:bidi="bn-BD"/>
    </w:rPr>
  </w:style>
  <w:style w:type="table" w:customStyle="1" w:styleId="TableGridLight2">
    <w:name w:val="Table Grid Light2"/>
    <w:basedOn w:val="TableNormal"/>
    <w:uiPriority w:val="40"/>
    <w:rsid w:val="00401A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lutation">
    <w:name w:val="Salutation"/>
    <w:basedOn w:val="Normal"/>
    <w:next w:val="Normal"/>
    <w:link w:val="SalutationChar"/>
    <w:rsid w:val="004D75BD"/>
    <w:rPr>
      <w:rFonts w:ascii="Arial" w:eastAsia="SimSun" w:hAnsi="Arial" w:cs="Arial"/>
      <w:sz w:val="22"/>
      <w:szCs w:val="22"/>
      <w:lang w:val="en-GB"/>
    </w:rPr>
  </w:style>
  <w:style w:type="character" w:customStyle="1" w:styleId="SalutationChar">
    <w:name w:val="Salutation Char"/>
    <w:basedOn w:val="DefaultParagraphFont"/>
    <w:link w:val="Salutation"/>
    <w:rsid w:val="004D75BD"/>
    <w:rPr>
      <w:rFonts w:ascii="Arial" w:eastAsia="SimSun" w:hAnsi="Arial" w:cs="Arial"/>
      <w:lang w:val="en-GB"/>
    </w:rPr>
  </w:style>
  <w:style w:type="paragraph" w:styleId="BlockText">
    <w:name w:val="Block Text"/>
    <w:basedOn w:val="Normal"/>
    <w:rsid w:val="004D75BD"/>
    <w:pPr>
      <w:numPr>
        <w:ilvl w:val="12"/>
      </w:numPr>
      <w:tabs>
        <w:tab w:val="left" w:pos="540"/>
      </w:tabs>
      <w:ind w:left="540" w:right="-72" w:hanging="540"/>
      <w:jc w:val="both"/>
    </w:pPr>
    <w:rPr>
      <w:rFonts w:ascii="Arial" w:eastAsia="SimSun" w:hAnsi="Arial" w:cs="Arial"/>
      <w:sz w:val="22"/>
      <w:szCs w:val="22"/>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189842">
      <w:bodyDiv w:val="1"/>
      <w:marLeft w:val="0"/>
      <w:marRight w:val="0"/>
      <w:marTop w:val="0"/>
      <w:marBottom w:val="0"/>
      <w:divBdr>
        <w:top w:val="none" w:sz="0" w:space="0" w:color="auto"/>
        <w:left w:val="none" w:sz="0" w:space="0" w:color="auto"/>
        <w:bottom w:val="none" w:sz="0" w:space="0" w:color="auto"/>
        <w:right w:val="none" w:sz="0" w:space="0" w:color="auto"/>
      </w:divBdr>
    </w:div>
    <w:div w:id="747964622">
      <w:bodyDiv w:val="1"/>
      <w:marLeft w:val="0"/>
      <w:marRight w:val="0"/>
      <w:marTop w:val="0"/>
      <w:marBottom w:val="0"/>
      <w:divBdr>
        <w:top w:val="none" w:sz="0" w:space="0" w:color="auto"/>
        <w:left w:val="none" w:sz="0" w:space="0" w:color="auto"/>
        <w:bottom w:val="none" w:sz="0" w:space="0" w:color="auto"/>
        <w:right w:val="none" w:sz="0" w:space="0" w:color="auto"/>
      </w:divBdr>
    </w:div>
    <w:div w:id="1095830212">
      <w:marLeft w:val="0"/>
      <w:marRight w:val="0"/>
      <w:marTop w:val="0"/>
      <w:marBottom w:val="0"/>
      <w:divBdr>
        <w:top w:val="none" w:sz="0" w:space="0" w:color="auto"/>
        <w:left w:val="none" w:sz="0" w:space="0" w:color="auto"/>
        <w:bottom w:val="none" w:sz="0" w:space="0" w:color="auto"/>
        <w:right w:val="none" w:sz="0" w:space="0" w:color="auto"/>
      </w:divBdr>
      <w:divsChild>
        <w:div w:id="1095830211">
          <w:marLeft w:val="0"/>
          <w:marRight w:val="0"/>
          <w:marTop w:val="0"/>
          <w:marBottom w:val="0"/>
          <w:divBdr>
            <w:top w:val="none" w:sz="0" w:space="0" w:color="auto"/>
            <w:left w:val="none" w:sz="0" w:space="0" w:color="auto"/>
            <w:bottom w:val="none" w:sz="0" w:space="0" w:color="auto"/>
            <w:right w:val="none" w:sz="0" w:space="0" w:color="auto"/>
          </w:divBdr>
        </w:div>
      </w:divsChild>
    </w:div>
    <w:div w:id="1095830213">
      <w:marLeft w:val="0"/>
      <w:marRight w:val="0"/>
      <w:marTop w:val="0"/>
      <w:marBottom w:val="0"/>
      <w:divBdr>
        <w:top w:val="none" w:sz="0" w:space="0" w:color="auto"/>
        <w:left w:val="none" w:sz="0" w:space="0" w:color="auto"/>
        <w:bottom w:val="none" w:sz="0" w:space="0" w:color="auto"/>
        <w:right w:val="none" w:sz="0" w:space="0" w:color="auto"/>
      </w:divBdr>
      <w:divsChild>
        <w:div w:id="1095830215">
          <w:marLeft w:val="0"/>
          <w:marRight w:val="0"/>
          <w:marTop w:val="0"/>
          <w:marBottom w:val="0"/>
          <w:divBdr>
            <w:top w:val="none" w:sz="0" w:space="0" w:color="auto"/>
            <w:left w:val="none" w:sz="0" w:space="0" w:color="auto"/>
            <w:bottom w:val="none" w:sz="0" w:space="0" w:color="auto"/>
            <w:right w:val="none" w:sz="0" w:space="0" w:color="auto"/>
          </w:divBdr>
        </w:div>
      </w:divsChild>
    </w:div>
    <w:div w:id="1095830214">
      <w:marLeft w:val="0"/>
      <w:marRight w:val="0"/>
      <w:marTop w:val="0"/>
      <w:marBottom w:val="0"/>
      <w:divBdr>
        <w:top w:val="none" w:sz="0" w:space="0" w:color="auto"/>
        <w:left w:val="none" w:sz="0" w:space="0" w:color="auto"/>
        <w:bottom w:val="none" w:sz="0" w:space="0" w:color="auto"/>
        <w:right w:val="none" w:sz="0" w:space="0" w:color="auto"/>
      </w:divBdr>
    </w:div>
    <w:div w:id="1095830216">
      <w:marLeft w:val="0"/>
      <w:marRight w:val="0"/>
      <w:marTop w:val="0"/>
      <w:marBottom w:val="0"/>
      <w:divBdr>
        <w:top w:val="none" w:sz="0" w:space="0" w:color="auto"/>
        <w:left w:val="none" w:sz="0" w:space="0" w:color="auto"/>
        <w:bottom w:val="none" w:sz="0" w:space="0" w:color="auto"/>
        <w:right w:val="none" w:sz="0" w:space="0" w:color="auto"/>
      </w:divBdr>
    </w:div>
    <w:div w:id="1382361847">
      <w:bodyDiv w:val="1"/>
      <w:marLeft w:val="0"/>
      <w:marRight w:val="0"/>
      <w:marTop w:val="0"/>
      <w:marBottom w:val="0"/>
      <w:divBdr>
        <w:top w:val="none" w:sz="0" w:space="0" w:color="auto"/>
        <w:left w:val="none" w:sz="0" w:space="0" w:color="auto"/>
        <w:bottom w:val="none" w:sz="0" w:space="0" w:color="auto"/>
        <w:right w:val="none" w:sz="0" w:space="0" w:color="auto"/>
      </w:divBdr>
    </w:div>
    <w:div w:id="1542010282">
      <w:bodyDiv w:val="1"/>
      <w:marLeft w:val="0"/>
      <w:marRight w:val="0"/>
      <w:marTop w:val="0"/>
      <w:marBottom w:val="0"/>
      <w:divBdr>
        <w:top w:val="none" w:sz="0" w:space="0" w:color="auto"/>
        <w:left w:val="none" w:sz="0" w:space="0" w:color="auto"/>
        <w:bottom w:val="none" w:sz="0" w:space="0" w:color="auto"/>
        <w:right w:val="none" w:sz="0" w:space="0" w:color="auto"/>
      </w:divBdr>
    </w:div>
    <w:div w:id="1872454442">
      <w:bodyDiv w:val="1"/>
      <w:marLeft w:val="0"/>
      <w:marRight w:val="0"/>
      <w:marTop w:val="0"/>
      <w:marBottom w:val="0"/>
      <w:divBdr>
        <w:top w:val="none" w:sz="0" w:space="0" w:color="auto"/>
        <w:left w:val="none" w:sz="0" w:space="0" w:color="auto"/>
        <w:bottom w:val="none" w:sz="0" w:space="0" w:color="auto"/>
        <w:right w:val="none" w:sz="0" w:space="0" w:color="auto"/>
      </w:divBdr>
    </w:div>
    <w:div w:id="204278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skabir@icddrb.org" TargetMode="External"/><Relationship Id="rId18" Type="http://schemas.openxmlformats.org/officeDocument/2006/relationships/hyperlink" Target="mailto:actbrfp@icddrb.org"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treasury.gov/resource-center/sanctions/SDN-List/Pages/default.aspx" TargetMode="External"/><Relationship Id="rId7" Type="http://schemas.openxmlformats.org/officeDocument/2006/relationships/footnotes" Target="footnotes.xml"/><Relationship Id="rId12" Type="http://schemas.openxmlformats.org/officeDocument/2006/relationships/hyperlink" Target="mailto:mskabir@icddrb.org" TargetMode="External"/><Relationship Id="rId17" Type="http://schemas.openxmlformats.org/officeDocument/2006/relationships/hyperlink" Target="mailto:mskabir@icddrb.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ctbrfp@icddrb.org" TargetMode="External"/><Relationship Id="rId20" Type="http://schemas.openxmlformats.org/officeDocument/2006/relationships/hyperlink" Target="https://www.sam.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tbrfp@icddrb.org" TargetMode="External"/><Relationship Id="rId24" Type="http://schemas.openxmlformats.org/officeDocument/2006/relationships/package" Target="embeddings/Microsoft_Excel_Worksheet.xlsx"/><Relationship Id="rId5" Type="http://schemas.openxmlformats.org/officeDocument/2006/relationships/settings" Target="settings.xml"/><Relationship Id="rId15" Type="http://schemas.openxmlformats.org/officeDocument/2006/relationships/hyperlink" Target="mailto:mskabir@icddrb.org" TargetMode="Externa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image" Target="cid:image002.jpg@01D72949.7706BA40" TargetMode="External"/><Relationship Id="rId19" Type="http://schemas.openxmlformats.org/officeDocument/2006/relationships/hyperlink" Target="mailto:mskabir@icddrb.org" TargetMode="Externa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mskabir@icddrb.org" TargetMode="External"/><Relationship Id="rId22" Type="http://schemas.openxmlformats.org/officeDocument/2006/relationships/hyperlink" Target="http://www.un.org/sc/committees/1267/aq_sanctions_list.shtml"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cddrb.org" TargetMode="External"/><Relationship Id="rId1" Type="http://schemas.openxmlformats.org/officeDocument/2006/relationships/hyperlink" Target="mailto:supplychain@icddr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icddr,b with support from USAID is issuing a Request for Proposals (RFP)                  for                                     Hiring Sub-Awardee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1A8E76-4FB5-4E1D-9CD8-678D6795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33</Pages>
  <Words>8561</Words>
  <Characters>48801</Characters>
  <Application>Microsoft Office Word</Application>
  <DocSecurity>0</DocSecurity>
  <Lines>406</Lines>
  <Paragraphs>114</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Pre-Bid: 05t</vt:lpstr>
      <vt:lpstr>Letter of Invitation</vt:lpstr>
      <vt:lpstr>Request for Proposals</vt:lpstr>
      <vt:lpstr>Pre-Bid/Proposal Session:</vt:lpstr>
      <vt:lpstr>Bid/Proposal Submission:</vt:lpstr>
      <vt:lpstr>Section 1. Instructions to Offerors</vt:lpstr>
      <vt:lpstr>Introduction</vt:lpstr>
      <vt:lpstr>Offer Deadline</vt:lpstr>
      <vt:lpstr>Instructions for the Submission of Proposal</vt:lpstr>
      <vt:lpstr>1.3. Requirements</vt:lpstr>
      <vt:lpstr>    General Requirements </vt:lpstr>
      <vt:lpstr>        Cover Letter</vt:lpstr>
      <vt:lpstr>        Registration Information:</vt:lpstr>
      <vt:lpstr>    Technical Proposal </vt:lpstr>
      <vt:lpstr>    Cost Proposal</vt:lpstr>
      <vt:lpstr>1.4. Source of Funding, Authorized Geographic Code, and Source and Origin</vt:lpstr>
      <vt:lpstr>1.5. Chronological List of Proposal Events:</vt:lpstr>
      <vt:lpstr>1.6. Contract Award: </vt:lpstr>
      <vt:lpstr>1.7. Validity Period</vt:lpstr>
      <vt:lpstr>1.8. Terms of Contract/Sub-agreement</vt:lpstr>
      <vt:lpstr>1.9. Contract award</vt:lpstr>
      <vt:lpstr>1.10. Evaluation and Basis for Award</vt:lpstr>
      <vt:lpstr>1.13. Bid/Proposal &amp; Performance Security:</vt:lpstr>
      <vt:lpstr>1.14. Invoice &amp; Payment:</vt:lpstr>
      <vt:lpstr>1.15. Negotiations</vt:lpstr>
      <vt:lpstr>Section 2: Scope of Work (SoW), Objectives, </vt:lpstr>
      <vt:lpstr>Table 2: Minimum qualification and experience for the key positions</vt:lpstr>
      <vt:lpstr/>
      <vt:lpstr>Annex 1: </vt:lpstr>
      <vt:lpstr>Sample Cover Letter</vt:lpstr>
      <vt:lpstr>Annex 2: </vt:lpstr>
      <vt:lpstr>    Guide to Creating a Financial Proposal </vt:lpstr>
      <vt:lpstr>        </vt:lpstr>
      <vt:lpstr>Sample Budget</vt:lpstr>
      <vt:lpstr/>
      <vt:lpstr/>
      <vt:lpstr/>
      <vt:lpstr/>
      <vt:lpstr/>
      <vt:lpstr>Evidence of Responsibility Statement</vt:lpstr>
    </vt:vector>
  </TitlesOfParts>
  <Company>Microsoft</Company>
  <LinksUpToDate>false</LinksUpToDate>
  <CharactersWithSpaces>57248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Pre-Bid: 05t</dc:title>
  <dc:creator>Grants and Compliance (G&amp;C)</dc:creator>
  <cp:lastModifiedBy>Mohammad Ahsan Ali</cp:lastModifiedBy>
  <cp:revision>156</cp:revision>
  <cp:lastPrinted>2019-08-29T08:50:00Z</cp:lastPrinted>
  <dcterms:created xsi:type="dcterms:W3CDTF">2021-06-24T09:31:00Z</dcterms:created>
  <dcterms:modified xsi:type="dcterms:W3CDTF">2021-07-05T12:53:00Z</dcterms:modified>
</cp:coreProperties>
</file>